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6"/>
        <w:tblpPr w:leftFromText="180" w:rightFromText="180" w:vertAnchor="text" w:horzAnchor="margin" w:tblpXSpec="right" w:tblpY="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1A05D7" w:rsidRPr="00F77520" w14:paraId="7CCD5905" w14:textId="77777777" w:rsidTr="00360F11">
        <w:trPr>
          <w:trHeight w:val="2578"/>
        </w:trPr>
        <w:tc>
          <w:tcPr>
            <w:tcW w:w="5211" w:type="dxa"/>
          </w:tcPr>
          <w:p w14:paraId="27479143" w14:textId="77777777" w:rsidR="001A05D7" w:rsidRPr="00F77520" w:rsidRDefault="001A05D7" w:rsidP="00360F11">
            <w:pPr>
              <w:spacing w:line="276" w:lineRule="auto"/>
              <w:jc w:val="center"/>
              <w:rPr>
                <w:b/>
                <w:sz w:val="24"/>
                <w:szCs w:val="24"/>
              </w:rPr>
            </w:pPr>
            <w:r w:rsidRPr="00F77520">
              <w:rPr>
                <w:b/>
                <w:sz w:val="24"/>
                <w:szCs w:val="24"/>
              </w:rPr>
              <w:t>УТВЕРЖДЕНО:</w:t>
            </w:r>
          </w:p>
          <w:p w14:paraId="7F9C8F3A" w14:textId="65D0F660" w:rsidR="001A05D7" w:rsidRPr="00F77520" w:rsidRDefault="001A05D7" w:rsidP="00360F11">
            <w:pPr>
              <w:spacing w:line="276" w:lineRule="auto"/>
              <w:jc w:val="center"/>
              <w:rPr>
                <w:sz w:val="24"/>
                <w:szCs w:val="24"/>
              </w:rPr>
            </w:pPr>
            <w:r w:rsidRPr="00F77520">
              <w:rPr>
                <w:sz w:val="24"/>
                <w:szCs w:val="24"/>
              </w:rPr>
              <w:t xml:space="preserve">Решением единственного </w:t>
            </w:r>
            <w:r w:rsidR="00414455">
              <w:rPr>
                <w:sz w:val="24"/>
                <w:szCs w:val="24"/>
              </w:rPr>
              <w:t>акционера</w:t>
            </w:r>
          </w:p>
          <w:p w14:paraId="342FA6BF" w14:textId="64454F2C" w:rsidR="001A05D7" w:rsidRDefault="001D29EC" w:rsidP="00360F11">
            <w:pPr>
              <w:spacing w:line="276" w:lineRule="auto"/>
              <w:jc w:val="center"/>
              <w:rPr>
                <w:sz w:val="24"/>
                <w:szCs w:val="24"/>
              </w:rPr>
            </w:pPr>
            <w:r>
              <w:rPr>
                <w:sz w:val="24"/>
                <w:szCs w:val="24"/>
              </w:rPr>
              <w:t>А</w:t>
            </w:r>
            <w:r w:rsidR="001A05D7" w:rsidRPr="00F77520">
              <w:rPr>
                <w:sz w:val="24"/>
                <w:szCs w:val="24"/>
              </w:rPr>
              <w:t>О «ТРВ-инжиниринг»</w:t>
            </w:r>
          </w:p>
          <w:p w14:paraId="78A32CEF" w14:textId="77777777" w:rsidR="00B24CD5" w:rsidRPr="00F77520" w:rsidRDefault="00B24CD5" w:rsidP="00360F11">
            <w:pPr>
              <w:spacing w:line="276" w:lineRule="auto"/>
              <w:jc w:val="center"/>
              <w:rPr>
                <w:sz w:val="24"/>
                <w:szCs w:val="24"/>
              </w:rPr>
            </w:pPr>
          </w:p>
          <w:p w14:paraId="231CBED6" w14:textId="4772CCB4" w:rsidR="001A05D7" w:rsidRPr="00F77520" w:rsidRDefault="001A05D7" w:rsidP="00360F11">
            <w:pPr>
              <w:spacing w:line="276" w:lineRule="auto"/>
              <w:jc w:val="center"/>
              <w:rPr>
                <w:sz w:val="24"/>
                <w:szCs w:val="24"/>
              </w:rPr>
            </w:pPr>
            <w:r w:rsidRPr="00F77520">
              <w:rPr>
                <w:sz w:val="24"/>
                <w:szCs w:val="24"/>
              </w:rPr>
              <w:t xml:space="preserve">№ </w:t>
            </w:r>
            <w:r w:rsidR="00414455">
              <w:rPr>
                <w:sz w:val="24"/>
                <w:szCs w:val="24"/>
              </w:rPr>
              <w:t xml:space="preserve">2 </w:t>
            </w:r>
            <w:r w:rsidRPr="00F77520">
              <w:rPr>
                <w:sz w:val="24"/>
                <w:szCs w:val="24"/>
              </w:rPr>
              <w:t xml:space="preserve">от </w:t>
            </w:r>
            <w:r w:rsidR="00414455">
              <w:rPr>
                <w:sz w:val="24"/>
                <w:szCs w:val="24"/>
              </w:rPr>
              <w:t>20 ноября 2020 г.</w:t>
            </w:r>
          </w:p>
          <w:p w14:paraId="26FFBB1F" w14:textId="7EDF714B" w:rsidR="00B24CD5" w:rsidRDefault="00B24CD5" w:rsidP="00360F11">
            <w:pPr>
              <w:spacing w:line="276" w:lineRule="auto"/>
              <w:jc w:val="center"/>
              <w:rPr>
                <w:sz w:val="24"/>
                <w:szCs w:val="24"/>
              </w:rPr>
            </w:pPr>
          </w:p>
          <w:p w14:paraId="2DFA77A9" w14:textId="76DDDD7F" w:rsidR="001A05D7" w:rsidRPr="00F77520" w:rsidRDefault="00AF1C2C" w:rsidP="00AF1C2C">
            <w:pPr>
              <w:spacing w:line="276" w:lineRule="auto"/>
              <w:jc w:val="center"/>
              <w:rPr>
                <w:sz w:val="24"/>
                <w:szCs w:val="24"/>
              </w:rPr>
            </w:pPr>
            <w:r>
              <w:rPr>
                <w:sz w:val="24"/>
                <w:szCs w:val="24"/>
              </w:rPr>
              <w:t>ПОДПИСЬ     Ф.И.О.</w:t>
            </w:r>
            <w:bookmarkStart w:id="0" w:name="_GoBack"/>
            <w:bookmarkEnd w:id="0"/>
          </w:p>
        </w:tc>
      </w:tr>
    </w:tbl>
    <w:p w14:paraId="6CDD11B8" w14:textId="77777777" w:rsidR="001A05D7" w:rsidRPr="00F77520" w:rsidRDefault="001A05D7" w:rsidP="001A05D7">
      <w:pPr>
        <w:spacing w:line="276" w:lineRule="auto"/>
        <w:jc w:val="center"/>
        <w:rPr>
          <w:sz w:val="24"/>
          <w:szCs w:val="24"/>
        </w:rPr>
      </w:pPr>
      <w:r w:rsidRPr="00F77520">
        <w:rPr>
          <w:sz w:val="24"/>
          <w:szCs w:val="24"/>
        </w:rPr>
        <w:t xml:space="preserve">                         </w:t>
      </w:r>
    </w:p>
    <w:p w14:paraId="77FDB840" w14:textId="77777777" w:rsidR="001A05D7" w:rsidRPr="00F77520" w:rsidRDefault="001A05D7" w:rsidP="001A05D7">
      <w:pPr>
        <w:spacing w:line="276" w:lineRule="auto"/>
        <w:rPr>
          <w:sz w:val="24"/>
          <w:szCs w:val="24"/>
        </w:rPr>
      </w:pPr>
    </w:p>
    <w:p w14:paraId="5B926B8E" w14:textId="77777777" w:rsidR="001A05D7" w:rsidRPr="00F77520" w:rsidRDefault="001A05D7" w:rsidP="001A05D7">
      <w:pPr>
        <w:spacing w:line="276" w:lineRule="auto"/>
        <w:rPr>
          <w:sz w:val="24"/>
          <w:szCs w:val="24"/>
        </w:rPr>
      </w:pPr>
    </w:p>
    <w:p w14:paraId="1B350D9D" w14:textId="77777777" w:rsidR="001A05D7" w:rsidRPr="00F77520" w:rsidRDefault="001A05D7" w:rsidP="001A05D7">
      <w:pPr>
        <w:spacing w:line="276" w:lineRule="auto"/>
        <w:rPr>
          <w:sz w:val="24"/>
          <w:szCs w:val="24"/>
        </w:rPr>
      </w:pPr>
    </w:p>
    <w:p w14:paraId="5D581082" w14:textId="77777777" w:rsidR="001A05D7" w:rsidRPr="00F77520" w:rsidRDefault="001A05D7" w:rsidP="001A05D7">
      <w:pPr>
        <w:spacing w:line="276" w:lineRule="auto"/>
        <w:rPr>
          <w:sz w:val="24"/>
          <w:szCs w:val="24"/>
        </w:rPr>
      </w:pPr>
    </w:p>
    <w:p w14:paraId="167E2837" w14:textId="77777777" w:rsidR="001A05D7" w:rsidRPr="00F77520" w:rsidRDefault="001A05D7" w:rsidP="001A05D7">
      <w:pPr>
        <w:spacing w:line="276" w:lineRule="auto"/>
        <w:rPr>
          <w:sz w:val="24"/>
          <w:szCs w:val="24"/>
        </w:rPr>
      </w:pPr>
    </w:p>
    <w:p w14:paraId="00D9896C" w14:textId="77777777" w:rsidR="001A05D7" w:rsidRPr="00F77520" w:rsidRDefault="001A05D7" w:rsidP="001A05D7">
      <w:pPr>
        <w:spacing w:line="276" w:lineRule="auto"/>
        <w:rPr>
          <w:sz w:val="24"/>
          <w:szCs w:val="24"/>
        </w:rPr>
      </w:pPr>
    </w:p>
    <w:p w14:paraId="347993A1" w14:textId="77777777" w:rsidR="001A05D7" w:rsidRPr="00F77520" w:rsidRDefault="001A05D7" w:rsidP="001A05D7">
      <w:pPr>
        <w:spacing w:line="276" w:lineRule="auto"/>
        <w:rPr>
          <w:sz w:val="24"/>
          <w:szCs w:val="24"/>
        </w:rPr>
      </w:pPr>
    </w:p>
    <w:p w14:paraId="37216573" w14:textId="77777777" w:rsidR="001A05D7" w:rsidRPr="00F77520" w:rsidRDefault="001A05D7" w:rsidP="001A05D7">
      <w:pPr>
        <w:spacing w:line="276" w:lineRule="auto"/>
        <w:rPr>
          <w:sz w:val="24"/>
          <w:szCs w:val="24"/>
        </w:rPr>
      </w:pPr>
    </w:p>
    <w:p w14:paraId="173DC994" w14:textId="77777777" w:rsidR="001A05D7" w:rsidRPr="00F77520" w:rsidRDefault="001A05D7" w:rsidP="001A05D7">
      <w:pPr>
        <w:spacing w:line="276" w:lineRule="auto"/>
        <w:rPr>
          <w:sz w:val="24"/>
          <w:szCs w:val="24"/>
        </w:rPr>
      </w:pPr>
    </w:p>
    <w:p w14:paraId="386AF800" w14:textId="77777777" w:rsidR="001A05D7" w:rsidRPr="00F77520" w:rsidRDefault="001A05D7" w:rsidP="001A05D7">
      <w:pPr>
        <w:spacing w:line="276" w:lineRule="auto"/>
        <w:rPr>
          <w:sz w:val="24"/>
          <w:szCs w:val="24"/>
        </w:rPr>
      </w:pPr>
    </w:p>
    <w:p w14:paraId="7AB8EB8B" w14:textId="77777777" w:rsidR="001A05D7" w:rsidRPr="00F77520" w:rsidRDefault="001A05D7" w:rsidP="001A05D7">
      <w:pPr>
        <w:spacing w:line="276" w:lineRule="auto"/>
        <w:rPr>
          <w:sz w:val="24"/>
          <w:szCs w:val="24"/>
        </w:rPr>
      </w:pPr>
    </w:p>
    <w:p w14:paraId="233121A5" w14:textId="77777777" w:rsidR="001A05D7" w:rsidRPr="00F77520" w:rsidRDefault="001A05D7" w:rsidP="001A05D7">
      <w:pPr>
        <w:spacing w:line="276" w:lineRule="auto"/>
        <w:rPr>
          <w:sz w:val="24"/>
          <w:szCs w:val="24"/>
        </w:rPr>
      </w:pPr>
    </w:p>
    <w:p w14:paraId="2EE46B05" w14:textId="77777777" w:rsidR="001A05D7" w:rsidRPr="00F77520" w:rsidRDefault="001A05D7" w:rsidP="001A05D7">
      <w:pPr>
        <w:spacing w:line="276" w:lineRule="auto"/>
        <w:rPr>
          <w:sz w:val="24"/>
          <w:szCs w:val="24"/>
        </w:rPr>
      </w:pPr>
    </w:p>
    <w:p w14:paraId="0BEA5B83" w14:textId="77777777" w:rsidR="001A05D7" w:rsidRPr="00F77520" w:rsidRDefault="001A05D7" w:rsidP="001A05D7">
      <w:pPr>
        <w:spacing w:line="276" w:lineRule="auto"/>
        <w:rPr>
          <w:sz w:val="24"/>
          <w:szCs w:val="24"/>
        </w:rPr>
      </w:pPr>
    </w:p>
    <w:p w14:paraId="38C56903" w14:textId="77777777" w:rsidR="001A05D7" w:rsidRPr="00F77520" w:rsidRDefault="001A05D7" w:rsidP="001A05D7">
      <w:pPr>
        <w:spacing w:line="276" w:lineRule="auto"/>
        <w:jc w:val="center"/>
        <w:rPr>
          <w:b/>
          <w:sz w:val="24"/>
          <w:szCs w:val="24"/>
        </w:rPr>
      </w:pPr>
      <w:r w:rsidRPr="00F77520">
        <w:rPr>
          <w:b/>
          <w:sz w:val="24"/>
          <w:szCs w:val="24"/>
        </w:rPr>
        <w:t>ПОЛОЖЕНИЕ О ЗАКУПКАХ</w:t>
      </w:r>
    </w:p>
    <w:p w14:paraId="085A6951" w14:textId="361FE36C" w:rsidR="001A05D7" w:rsidRPr="00F77520" w:rsidRDefault="001D29EC" w:rsidP="001A05D7">
      <w:pPr>
        <w:spacing w:line="276" w:lineRule="auto"/>
        <w:jc w:val="center"/>
        <w:rPr>
          <w:b/>
          <w:sz w:val="24"/>
          <w:szCs w:val="24"/>
        </w:rPr>
      </w:pPr>
      <w:r>
        <w:rPr>
          <w:b/>
          <w:sz w:val="24"/>
          <w:szCs w:val="24"/>
        </w:rPr>
        <w:t>АКЦИОНЕРНОГО ОБЩЕСТВА</w:t>
      </w:r>
      <w:r w:rsidR="001A05D7" w:rsidRPr="00F77520">
        <w:rPr>
          <w:b/>
          <w:sz w:val="24"/>
          <w:szCs w:val="24"/>
        </w:rPr>
        <w:t xml:space="preserve"> </w:t>
      </w:r>
    </w:p>
    <w:p w14:paraId="0F86F802" w14:textId="77777777" w:rsidR="001A05D7" w:rsidRPr="0051179B" w:rsidRDefault="001A05D7" w:rsidP="001A05D7">
      <w:pPr>
        <w:spacing w:line="276" w:lineRule="auto"/>
        <w:jc w:val="center"/>
        <w:rPr>
          <w:b/>
          <w:sz w:val="24"/>
          <w:szCs w:val="24"/>
        </w:rPr>
      </w:pPr>
      <w:r w:rsidRPr="00F77520">
        <w:rPr>
          <w:b/>
          <w:sz w:val="24"/>
          <w:szCs w:val="24"/>
        </w:rPr>
        <w:t>«ТРВ-</w:t>
      </w:r>
      <w:r w:rsidR="009439FB" w:rsidRPr="00F77520">
        <w:rPr>
          <w:b/>
          <w:sz w:val="24"/>
          <w:szCs w:val="24"/>
        </w:rPr>
        <w:t>ИНЖИНИРИНГ</w:t>
      </w:r>
      <w:r w:rsidRPr="00F77520">
        <w:rPr>
          <w:b/>
          <w:sz w:val="24"/>
          <w:szCs w:val="24"/>
        </w:rPr>
        <w:t>»</w:t>
      </w:r>
    </w:p>
    <w:p w14:paraId="47E52551" w14:textId="77777777" w:rsidR="001A05D7" w:rsidRPr="0051179B" w:rsidRDefault="001A05D7" w:rsidP="001A05D7">
      <w:pPr>
        <w:spacing w:line="276" w:lineRule="auto"/>
        <w:jc w:val="center"/>
        <w:rPr>
          <w:sz w:val="24"/>
          <w:szCs w:val="24"/>
        </w:rPr>
      </w:pPr>
    </w:p>
    <w:p w14:paraId="3CD55DEE" w14:textId="77777777" w:rsidR="001A05D7" w:rsidRPr="0051179B" w:rsidRDefault="001A05D7" w:rsidP="001A05D7">
      <w:pPr>
        <w:spacing w:line="276" w:lineRule="auto"/>
        <w:jc w:val="center"/>
        <w:rPr>
          <w:sz w:val="24"/>
          <w:szCs w:val="24"/>
        </w:rPr>
      </w:pPr>
    </w:p>
    <w:p w14:paraId="60815491" w14:textId="77777777" w:rsidR="001A05D7" w:rsidRPr="0051179B" w:rsidRDefault="001A05D7" w:rsidP="001A05D7">
      <w:pPr>
        <w:spacing w:line="276" w:lineRule="auto"/>
        <w:jc w:val="center"/>
        <w:rPr>
          <w:sz w:val="24"/>
          <w:szCs w:val="24"/>
        </w:rPr>
      </w:pPr>
    </w:p>
    <w:p w14:paraId="5C962819" w14:textId="77777777" w:rsidR="001A05D7" w:rsidRPr="0051179B" w:rsidRDefault="001A05D7" w:rsidP="001A05D7">
      <w:pPr>
        <w:spacing w:line="276" w:lineRule="auto"/>
        <w:jc w:val="center"/>
        <w:rPr>
          <w:sz w:val="24"/>
          <w:szCs w:val="24"/>
        </w:rPr>
      </w:pPr>
    </w:p>
    <w:p w14:paraId="078D36BB" w14:textId="77777777" w:rsidR="001A05D7" w:rsidRPr="0051179B" w:rsidRDefault="001A05D7" w:rsidP="001A05D7">
      <w:pPr>
        <w:spacing w:line="276" w:lineRule="auto"/>
        <w:jc w:val="center"/>
        <w:rPr>
          <w:sz w:val="24"/>
          <w:szCs w:val="24"/>
        </w:rPr>
      </w:pPr>
    </w:p>
    <w:p w14:paraId="4F7949C6" w14:textId="77777777" w:rsidR="001A05D7" w:rsidRPr="0051179B" w:rsidRDefault="001A05D7" w:rsidP="001A05D7">
      <w:pPr>
        <w:spacing w:line="276" w:lineRule="auto"/>
        <w:jc w:val="center"/>
        <w:rPr>
          <w:sz w:val="24"/>
          <w:szCs w:val="24"/>
        </w:rPr>
      </w:pPr>
    </w:p>
    <w:p w14:paraId="7B10005A" w14:textId="77777777" w:rsidR="001A05D7" w:rsidRPr="0051179B" w:rsidRDefault="001A05D7" w:rsidP="001A05D7">
      <w:pPr>
        <w:spacing w:line="276" w:lineRule="auto"/>
        <w:jc w:val="center"/>
        <w:rPr>
          <w:sz w:val="24"/>
          <w:szCs w:val="24"/>
        </w:rPr>
      </w:pPr>
    </w:p>
    <w:p w14:paraId="2FEA6B37" w14:textId="77777777" w:rsidR="001A05D7" w:rsidRPr="0051179B" w:rsidRDefault="001A05D7" w:rsidP="001A05D7">
      <w:pPr>
        <w:spacing w:line="276" w:lineRule="auto"/>
        <w:jc w:val="center"/>
        <w:rPr>
          <w:sz w:val="24"/>
          <w:szCs w:val="24"/>
        </w:rPr>
      </w:pPr>
    </w:p>
    <w:p w14:paraId="4F1FF3D2" w14:textId="77777777" w:rsidR="001A05D7" w:rsidRPr="0051179B" w:rsidRDefault="001A05D7" w:rsidP="001A05D7">
      <w:pPr>
        <w:spacing w:line="276" w:lineRule="auto"/>
        <w:jc w:val="center"/>
        <w:rPr>
          <w:sz w:val="24"/>
          <w:szCs w:val="24"/>
        </w:rPr>
      </w:pPr>
    </w:p>
    <w:p w14:paraId="17D9AD23" w14:textId="77777777" w:rsidR="001A05D7" w:rsidRPr="0051179B" w:rsidRDefault="001A05D7" w:rsidP="001A05D7">
      <w:pPr>
        <w:spacing w:line="276" w:lineRule="auto"/>
        <w:jc w:val="center"/>
        <w:rPr>
          <w:sz w:val="24"/>
          <w:szCs w:val="24"/>
        </w:rPr>
      </w:pPr>
    </w:p>
    <w:p w14:paraId="14D3D622" w14:textId="77777777" w:rsidR="001A05D7" w:rsidRPr="0051179B" w:rsidRDefault="001A05D7" w:rsidP="001A05D7">
      <w:pPr>
        <w:spacing w:line="276" w:lineRule="auto"/>
        <w:jc w:val="center"/>
        <w:rPr>
          <w:sz w:val="24"/>
          <w:szCs w:val="24"/>
        </w:rPr>
      </w:pPr>
    </w:p>
    <w:p w14:paraId="1DCA9598" w14:textId="77777777" w:rsidR="001A05D7" w:rsidRPr="0051179B" w:rsidRDefault="001A05D7" w:rsidP="001A05D7">
      <w:pPr>
        <w:spacing w:line="276" w:lineRule="auto"/>
        <w:jc w:val="center"/>
        <w:rPr>
          <w:sz w:val="24"/>
          <w:szCs w:val="24"/>
        </w:rPr>
      </w:pPr>
    </w:p>
    <w:p w14:paraId="7FD9A761" w14:textId="77777777" w:rsidR="001A05D7" w:rsidRPr="0051179B" w:rsidRDefault="001A05D7" w:rsidP="001A05D7">
      <w:pPr>
        <w:spacing w:line="276" w:lineRule="auto"/>
        <w:jc w:val="center"/>
        <w:rPr>
          <w:sz w:val="24"/>
          <w:szCs w:val="24"/>
        </w:rPr>
      </w:pPr>
    </w:p>
    <w:p w14:paraId="5BF73929" w14:textId="77777777" w:rsidR="001A05D7" w:rsidRPr="0051179B" w:rsidRDefault="001A05D7" w:rsidP="001A05D7">
      <w:pPr>
        <w:spacing w:line="276" w:lineRule="auto"/>
        <w:jc w:val="center"/>
        <w:rPr>
          <w:sz w:val="24"/>
          <w:szCs w:val="24"/>
        </w:rPr>
      </w:pPr>
    </w:p>
    <w:p w14:paraId="3658BCBA" w14:textId="77777777" w:rsidR="001A05D7" w:rsidRDefault="001A05D7" w:rsidP="001A05D7">
      <w:pPr>
        <w:spacing w:line="276" w:lineRule="auto"/>
        <w:jc w:val="center"/>
        <w:rPr>
          <w:sz w:val="24"/>
          <w:szCs w:val="24"/>
        </w:rPr>
      </w:pPr>
    </w:p>
    <w:p w14:paraId="054CF574" w14:textId="77777777" w:rsidR="001A05D7" w:rsidRDefault="001A05D7" w:rsidP="001A05D7">
      <w:pPr>
        <w:spacing w:line="276" w:lineRule="auto"/>
        <w:jc w:val="center"/>
        <w:rPr>
          <w:sz w:val="24"/>
          <w:szCs w:val="24"/>
        </w:rPr>
      </w:pPr>
    </w:p>
    <w:p w14:paraId="74711A5C" w14:textId="77777777" w:rsidR="001A05D7" w:rsidRDefault="001A05D7" w:rsidP="001A05D7">
      <w:pPr>
        <w:spacing w:line="276" w:lineRule="auto"/>
        <w:jc w:val="center"/>
        <w:rPr>
          <w:sz w:val="24"/>
          <w:szCs w:val="24"/>
        </w:rPr>
      </w:pPr>
    </w:p>
    <w:p w14:paraId="320D369B" w14:textId="77777777" w:rsidR="001A05D7" w:rsidRDefault="001A05D7" w:rsidP="001A05D7">
      <w:pPr>
        <w:spacing w:line="276" w:lineRule="auto"/>
        <w:jc w:val="center"/>
        <w:rPr>
          <w:sz w:val="24"/>
          <w:szCs w:val="24"/>
        </w:rPr>
      </w:pPr>
    </w:p>
    <w:p w14:paraId="3FF4A376" w14:textId="77777777" w:rsidR="001A05D7" w:rsidRDefault="001A05D7" w:rsidP="001A05D7">
      <w:pPr>
        <w:spacing w:line="276" w:lineRule="auto"/>
        <w:jc w:val="center"/>
        <w:rPr>
          <w:sz w:val="24"/>
          <w:szCs w:val="24"/>
        </w:rPr>
      </w:pPr>
    </w:p>
    <w:p w14:paraId="272FC6D4" w14:textId="77777777" w:rsidR="001A05D7" w:rsidRDefault="001A05D7" w:rsidP="001A05D7">
      <w:pPr>
        <w:spacing w:line="276" w:lineRule="auto"/>
        <w:jc w:val="center"/>
        <w:rPr>
          <w:sz w:val="24"/>
          <w:szCs w:val="24"/>
        </w:rPr>
      </w:pPr>
    </w:p>
    <w:p w14:paraId="6EEB6823" w14:textId="77777777" w:rsidR="001A05D7" w:rsidRDefault="001A05D7" w:rsidP="001A05D7">
      <w:pPr>
        <w:spacing w:line="276" w:lineRule="auto"/>
        <w:jc w:val="center"/>
        <w:rPr>
          <w:sz w:val="24"/>
          <w:szCs w:val="24"/>
        </w:rPr>
      </w:pPr>
    </w:p>
    <w:p w14:paraId="5806FE99" w14:textId="77777777" w:rsidR="001A05D7" w:rsidRPr="0051179B" w:rsidRDefault="001A05D7" w:rsidP="001A05D7">
      <w:pPr>
        <w:spacing w:line="276" w:lineRule="auto"/>
        <w:jc w:val="center"/>
        <w:rPr>
          <w:sz w:val="24"/>
          <w:szCs w:val="24"/>
        </w:rPr>
      </w:pPr>
    </w:p>
    <w:p w14:paraId="1F622567" w14:textId="77777777" w:rsidR="001A05D7" w:rsidRPr="0051179B" w:rsidRDefault="001A05D7" w:rsidP="001A05D7">
      <w:pPr>
        <w:spacing w:line="276" w:lineRule="auto"/>
        <w:jc w:val="center"/>
        <w:rPr>
          <w:sz w:val="24"/>
          <w:szCs w:val="24"/>
        </w:rPr>
      </w:pPr>
    </w:p>
    <w:p w14:paraId="13419086" w14:textId="77777777" w:rsidR="001A05D7" w:rsidRPr="0051179B" w:rsidRDefault="001A05D7" w:rsidP="001A05D7">
      <w:pPr>
        <w:jc w:val="center"/>
        <w:rPr>
          <w:sz w:val="24"/>
          <w:szCs w:val="24"/>
        </w:rPr>
      </w:pPr>
      <w:r w:rsidRPr="00F77520">
        <w:rPr>
          <w:sz w:val="24"/>
          <w:szCs w:val="24"/>
        </w:rPr>
        <w:t>20</w:t>
      </w:r>
      <w:r w:rsidR="009439FB" w:rsidRPr="00F77520">
        <w:rPr>
          <w:sz w:val="24"/>
          <w:szCs w:val="24"/>
        </w:rPr>
        <w:t>20</w:t>
      </w:r>
      <w:r w:rsidRPr="00F77520">
        <w:rPr>
          <w:sz w:val="24"/>
          <w:szCs w:val="24"/>
        </w:rPr>
        <w:t xml:space="preserve"> г.</w:t>
      </w:r>
    </w:p>
    <w:p w14:paraId="55522FAF" w14:textId="77777777" w:rsidR="001A05D7" w:rsidRDefault="001A05D7" w:rsidP="001A05D7">
      <w:pPr>
        <w:jc w:val="center"/>
        <w:rPr>
          <w:sz w:val="24"/>
          <w:szCs w:val="24"/>
        </w:rPr>
      </w:pPr>
    </w:p>
    <w:p w14:paraId="4CFC1F98" w14:textId="77777777" w:rsidR="001A05D7" w:rsidRPr="0051179B" w:rsidRDefault="001A05D7" w:rsidP="001A05D7">
      <w:pPr>
        <w:jc w:val="center"/>
        <w:rPr>
          <w:sz w:val="24"/>
          <w:szCs w:val="24"/>
        </w:rPr>
      </w:pPr>
      <w:r>
        <w:rPr>
          <w:sz w:val="24"/>
          <w:szCs w:val="24"/>
        </w:rPr>
        <w:t>г. Королев</w:t>
      </w:r>
      <w:r w:rsidRPr="0051179B">
        <w:rPr>
          <w:sz w:val="24"/>
          <w:szCs w:val="24"/>
        </w:rPr>
        <w:br w:type="page"/>
      </w:r>
    </w:p>
    <w:p w14:paraId="7F54EDF2" w14:textId="77777777" w:rsidR="001A05D7" w:rsidRPr="0051179B" w:rsidRDefault="001A05D7" w:rsidP="001A05D7">
      <w:pPr>
        <w:shd w:val="clear" w:color="auto" w:fill="FFFFFF"/>
        <w:spacing w:line="276" w:lineRule="auto"/>
        <w:jc w:val="center"/>
        <w:rPr>
          <w:sz w:val="24"/>
          <w:szCs w:val="24"/>
        </w:rPr>
      </w:pPr>
    </w:p>
    <w:p w14:paraId="7839540C" w14:textId="77777777" w:rsidR="00A36D1F" w:rsidRPr="00B31E86" w:rsidRDefault="00A36D1F" w:rsidP="00A36D1F">
      <w:pPr>
        <w:pStyle w:val="12"/>
      </w:pPr>
      <w:r w:rsidRPr="00B31E86">
        <w:t>Содержание</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9"/>
        <w:gridCol w:w="473"/>
      </w:tblGrid>
      <w:tr w:rsidR="00A36D1F" w:rsidRPr="00B31E86" w14:paraId="7543484D" w14:textId="77777777" w:rsidTr="007C002D">
        <w:tc>
          <w:tcPr>
            <w:tcW w:w="9809" w:type="dxa"/>
          </w:tcPr>
          <w:p w14:paraId="4A5A495E" w14:textId="77777777" w:rsidR="00A36D1F" w:rsidRPr="0051179B" w:rsidRDefault="00A36D1F" w:rsidP="007C002D">
            <w:pPr>
              <w:spacing w:line="360" w:lineRule="auto"/>
              <w:rPr>
                <w:b/>
              </w:rPr>
            </w:pPr>
            <w:r w:rsidRPr="0051179B">
              <w:rPr>
                <w:b/>
              </w:rPr>
              <w:t>СОКРАЩЕНИЯ</w:t>
            </w:r>
            <w:r w:rsidRPr="00082258">
              <w:rPr>
                <w:b/>
              </w:rPr>
              <w:t>………………………………………………………………………………………………</w:t>
            </w:r>
          </w:p>
        </w:tc>
        <w:tc>
          <w:tcPr>
            <w:tcW w:w="473" w:type="dxa"/>
          </w:tcPr>
          <w:p w14:paraId="04BD827A" w14:textId="3934A386" w:rsidR="00A36D1F" w:rsidRPr="00EC5B51" w:rsidRDefault="00EC5B51" w:rsidP="007C002D">
            <w:pPr>
              <w:spacing w:line="360" w:lineRule="auto"/>
              <w:rPr>
                <w:b/>
              </w:rPr>
            </w:pPr>
            <w:r w:rsidRPr="00EC5B51">
              <w:rPr>
                <w:rStyle w:val="afb"/>
                <w:b/>
                <w:webHidden/>
                <w:color w:val="auto"/>
                <w:u w:val="none"/>
              </w:rPr>
              <w:t>2</w:t>
            </w:r>
          </w:p>
        </w:tc>
      </w:tr>
      <w:tr w:rsidR="00A36D1F" w:rsidRPr="00B31E86" w14:paraId="384CEA8A" w14:textId="77777777" w:rsidTr="007C002D">
        <w:tc>
          <w:tcPr>
            <w:tcW w:w="9809" w:type="dxa"/>
          </w:tcPr>
          <w:p w14:paraId="3139A4D7" w14:textId="77777777" w:rsidR="00A36D1F" w:rsidRPr="0051179B" w:rsidRDefault="00A36D1F" w:rsidP="007C002D">
            <w:pPr>
              <w:spacing w:line="360" w:lineRule="auto"/>
              <w:rPr>
                <w:b/>
              </w:rPr>
            </w:pPr>
            <w:r w:rsidRPr="0051179B">
              <w:rPr>
                <w:b/>
              </w:rPr>
              <w:t>ТЕРМИНЫ И ОПРЕДЕЛЕНИЯ……………………………………………………………………………</w:t>
            </w:r>
          </w:p>
        </w:tc>
        <w:tc>
          <w:tcPr>
            <w:tcW w:w="473" w:type="dxa"/>
          </w:tcPr>
          <w:p w14:paraId="0B75911E" w14:textId="77777777" w:rsidR="00A36D1F" w:rsidRPr="0051179B" w:rsidRDefault="00A36D1F" w:rsidP="007C002D">
            <w:pPr>
              <w:spacing w:line="360" w:lineRule="auto"/>
              <w:rPr>
                <w:b/>
              </w:rPr>
            </w:pPr>
            <w:r w:rsidRPr="0051179B">
              <w:rPr>
                <w:b/>
              </w:rPr>
              <w:t>5</w:t>
            </w:r>
          </w:p>
        </w:tc>
      </w:tr>
      <w:tr w:rsidR="00A36D1F" w:rsidRPr="00B31E86" w14:paraId="05BB46D7" w14:textId="77777777" w:rsidTr="007C002D">
        <w:tc>
          <w:tcPr>
            <w:tcW w:w="9809" w:type="dxa"/>
          </w:tcPr>
          <w:p w14:paraId="79CE8446" w14:textId="77777777" w:rsidR="00A36D1F" w:rsidRPr="0051179B" w:rsidRDefault="00A36D1F" w:rsidP="007C002D">
            <w:pPr>
              <w:spacing w:line="360" w:lineRule="auto"/>
              <w:rPr>
                <w:b/>
              </w:rPr>
            </w:pPr>
            <w:r w:rsidRPr="00082258">
              <w:rPr>
                <w:b/>
              </w:rPr>
              <w:t>ГЛАВА 1. ОБЩИЕ ПОЛОЖЕНИЯ………………………………………………………………………..</w:t>
            </w:r>
          </w:p>
        </w:tc>
        <w:tc>
          <w:tcPr>
            <w:tcW w:w="473" w:type="dxa"/>
          </w:tcPr>
          <w:p w14:paraId="02B570F6" w14:textId="77777777" w:rsidR="00A36D1F" w:rsidRPr="0051179B" w:rsidRDefault="00A36D1F" w:rsidP="007C002D">
            <w:pPr>
              <w:spacing w:line="360" w:lineRule="auto"/>
              <w:rPr>
                <w:b/>
              </w:rPr>
            </w:pPr>
            <w:r w:rsidRPr="0051179B">
              <w:rPr>
                <w:b/>
              </w:rPr>
              <w:t>8</w:t>
            </w:r>
          </w:p>
        </w:tc>
      </w:tr>
      <w:tr w:rsidR="00A36D1F" w:rsidRPr="00B31E86" w14:paraId="5AD16C79" w14:textId="77777777" w:rsidTr="007C002D">
        <w:tc>
          <w:tcPr>
            <w:tcW w:w="9809" w:type="dxa"/>
          </w:tcPr>
          <w:p w14:paraId="7C9965CB" w14:textId="77777777" w:rsidR="00A36D1F" w:rsidRPr="0051179B" w:rsidRDefault="00A36D1F" w:rsidP="007C002D">
            <w:pPr>
              <w:spacing w:line="360" w:lineRule="auto"/>
            </w:pPr>
            <w:r w:rsidRPr="0051179B">
              <w:t>СТАТЬЯ 1. ПРЕДМЕТ И ЦЕЛИ РЕГУЛИРОВАНИЯ ПОЛОЖЕНИЯ О ЗАКУПКАХ</w:t>
            </w:r>
            <w:r w:rsidRPr="00082258">
              <w:t>…………………..</w:t>
            </w:r>
          </w:p>
        </w:tc>
        <w:tc>
          <w:tcPr>
            <w:tcW w:w="473" w:type="dxa"/>
          </w:tcPr>
          <w:p w14:paraId="23E31CB7" w14:textId="77777777" w:rsidR="00A36D1F" w:rsidRPr="0051179B" w:rsidRDefault="00A36D1F" w:rsidP="007C002D">
            <w:pPr>
              <w:spacing w:line="360" w:lineRule="auto"/>
            </w:pPr>
            <w:r w:rsidRPr="00082258">
              <w:t>8</w:t>
            </w:r>
          </w:p>
        </w:tc>
      </w:tr>
      <w:tr w:rsidR="00A36D1F" w:rsidRPr="00B31E86" w14:paraId="4DEA1763" w14:textId="77777777" w:rsidTr="007C002D">
        <w:tc>
          <w:tcPr>
            <w:tcW w:w="9809" w:type="dxa"/>
          </w:tcPr>
          <w:p w14:paraId="2F3B4F8D" w14:textId="77777777" w:rsidR="00A36D1F" w:rsidRPr="0051179B" w:rsidRDefault="00A36D1F" w:rsidP="007C002D">
            <w:pPr>
              <w:spacing w:line="360" w:lineRule="auto"/>
            </w:pPr>
            <w:r w:rsidRPr="0051179B">
              <w:t>СТАТЬЯ 2. ОБЛАСТЬ ПРИМЕНЕНИЯ ПОЛОЖЕНИЯ</w:t>
            </w:r>
            <w:r w:rsidRPr="00082258">
              <w:t>……………………………………………………</w:t>
            </w:r>
          </w:p>
        </w:tc>
        <w:tc>
          <w:tcPr>
            <w:tcW w:w="473" w:type="dxa"/>
          </w:tcPr>
          <w:p w14:paraId="116795CA" w14:textId="77777777" w:rsidR="00A36D1F" w:rsidRPr="0051179B" w:rsidRDefault="00A36D1F" w:rsidP="007C002D">
            <w:pPr>
              <w:spacing w:line="360" w:lineRule="auto"/>
            </w:pPr>
            <w:r w:rsidRPr="00082258">
              <w:t>8</w:t>
            </w:r>
          </w:p>
        </w:tc>
      </w:tr>
      <w:tr w:rsidR="00A36D1F" w:rsidRPr="00B31E86" w14:paraId="73714634" w14:textId="77777777" w:rsidTr="007C002D">
        <w:tc>
          <w:tcPr>
            <w:tcW w:w="9809" w:type="dxa"/>
          </w:tcPr>
          <w:p w14:paraId="289002DD" w14:textId="77777777" w:rsidR="00A36D1F" w:rsidRPr="0051179B" w:rsidRDefault="00A36D1F" w:rsidP="007C002D">
            <w:pPr>
              <w:spacing w:line="360" w:lineRule="auto"/>
            </w:pPr>
            <w:r w:rsidRPr="0051179B">
              <w:t>СТАТЬЯ 3. НОРМАТИВНОЕ И ПРАВОВОЕ РЕГУЛИРОВАНИЕ ПРОЦЕДУР ЗАКУПОК</w:t>
            </w:r>
            <w:r w:rsidRPr="00082258">
              <w:t>…………...</w:t>
            </w:r>
          </w:p>
        </w:tc>
        <w:tc>
          <w:tcPr>
            <w:tcW w:w="473" w:type="dxa"/>
          </w:tcPr>
          <w:p w14:paraId="37CAA038" w14:textId="77777777" w:rsidR="00A36D1F" w:rsidRPr="0051179B" w:rsidRDefault="00A36D1F" w:rsidP="007C002D">
            <w:pPr>
              <w:spacing w:line="360" w:lineRule="auto"/>
            </w:pPr>
            <w:r>
              <w:t>9</w:t>
            </w:r>
          </w:p>
        </w:tc>
      </w:tr>
      <w:tr w:rsidR="00A36D1F" w:rsidRPr="00B31E86" w14:paraId="5E57495F" w14:textId="77777777" w:rsidTr="007C002D">
        <w:tc>
          <w:tcPr>
            <w:tcW w:w="9809" w:type="dxa"/>
          </w:tcPr>
          <w:p w14:paraId="5B9F2C21" w14:textId="77777777" w:rsidR="00A36D1F" w:rsidRPr="0051179B" w:rsidRDefault="00A36D1F" w:rsidP="007C002D">
            <w:pPr>
              <w:spacing w:line="360" w:lineRule="auto"/>
              <w:rPr>
                <w:b/>
              </w:rPr>
            </w:pPr>
            <w:r w:rsidRPr="00082258">
              <w:rPr>
                <w:b/>
              </w:rPr>
              <w:t>ГЛАВА 2. ОРГАНИЗАЦИЯ ЗАКУПОЧНОЙ ДЕЯТЕЛЬНОСТИ……………………………………..</w:t>
            </w:r>
          </w:p>
        </w:tc>
        <w:tc>
          <w:tcPr>
            <w:tcW w:w="473" w:type="dxa"/>
          </w:tcPr>
          <w:p w14:paraId="046CD5EB" w14:textId="77777777" w:rsidR="00A36D1F" w:rsidRPr="0051179B" w:rsidRDefault="00A36D1F" w:rsidP="007C002D">
            <w:pPr>
              <w:spacing w:line="360" w:lineRule="auto"/>
              <w:rPr>
                <w:b/>
              </w:rPr>
            </w:pPr>
            <w:r w:rsidRPr="0051179B">
              <w:rPr>
                <w:b/>
              </w:rPr>
              <w:t>9</w:t>
            </w:r>
          </w:p>
        </w:tc>
      </w:tr>
      <w:tr w:rsidR="00A36D1F" w:rsidRPr="00B31E86" w14:paraId="2427E826" w14:textId="77777777" w:rsidTr="007C002D">
        <w:tc>
          <w:tcPr>
            <w:tcW w:w="9809" w:type="dxa"/>
          </w:tcPr>
          <w:p w14:paraId="55A6B9C5" w14:textId="77777777" w:rsidR="00A36D1F" w:rsidRPr="0051179B" w:rsidRDefault="00A36D1F" w:rsidP="007C002D">
            <w:pPr>
              <w:spacing w:line="360" w:lineRule="auto"/>
            </w:pPr>
            <w:r w:rsidRPr="0051179B">
              <w:t>СТАТЬЯ 4. ЗАКАЗЧИК В КАЧЕСТВЕ ОРГАНИЗАТОРА ПРОЦЕДУР ЗАКУПОК</w:t>
            </w:r>
            <w:r w:rsidRPr="00082258">
              <w:t>…………………….</w:t>
            </w:r>
          </w:p>
        </w:tc>
        <w:tc>
          <w:tcPr>
            <w:tcW w:w="473" w:type="dxa"/>
          </w:tcPr>
          <w:p w14:paraId="7831A8DC" w14:textId="77777777" w:rsidR="00A36D1F" w:rsidRPr="0051179B" w:rsidRDefault="00A36D1F" w:rsidP="007C002D">
            <w:pPr>
              <w:spacing w:line="360" w:lineRule="auto"/>
            </w:pPr>
            <w:r w:rsidRPr="00082258">
              <w:t>9</w:t>
            </w:r>
          </w:p>
        </w:tc>
      </w:tr>
      <w:tr w:rsidR="00A36D1F" w:rsidRPr="00B31E86" w14:paraId="3450653B" w14:textId="77777777" w:rsidTr="007C002D">
        <w:tc>
          <w:tcPr>
            <w:tcW w:w="9809" w:type="dxa"/>
          </w:tcPr>
          <w:p w14:paraId="2A01C6C2" w14:textId="77777777" w:rsidR="00A36D1F" w:rsidRPr="0051179B" w:rsidRDefault="00A36D1F" w:rsidP="007C002D">
            <w:pPr>
              <w:spacing w:line="360" w:lineRule="auto"/>
            </w:pPr>
            <w:r w:rsidRPr="00082258">
              <w:t>СТАТЬЯ 5. ЦЕНТРАЛИЗОВАННЫЕ ПОСТАВКИ………………………………………………………...</w:t>
            </w:r>
          </w:p>
        </w:tc>
        <w:tc>
          <w:tcPr>
            <w:tcW w:w="473" w:type="dxa"/>
          </w:tcPr>
          <w:p w14:paraId="2132C8DC" w14:textId="77777777" w:rsidR="00A36D1F" w:rsidRPr="0051179B" w:rsidRDefault="00A36D1F" w:rsidP="007C002D">
            <w:pPr>
              <w:spacing w:line="360" w:lineRule="auto"/>
            </w:pPr>
            <w:r w:rsidRPr="00082258">
              <w:t>9</w:t>
            </w:r>
          </w:p>
        </w:tc>
      </w:tr>
      <w:tr w:rsidR="00A36D1F" w:rsidRPr="00B31E86" w14:paraId="32EB1CDA" w14:textId="77777777" w:rsidTr="007C002D">
        <w:tc>
          <w:tcPr>
            <w:tcW w:w="9809" w:type="dxa"/>
          </w:tcPr>
          <w:p w14:paraId="0B4862F3" w14:textId="77777777" w:rsidR="00A36D1F" w:rsidRPr="0051179B" w:rsidRDefault="00A36D1F" w:rsidP="007C002D">
            <w:pPr>
              <w:spacing w:line="360" w:lineRule="auto"/>
            </w:pPr>
            <w:r w:rsidRPr="00082258">
              <w:t>СТАТЬЯ 6. ОРГАНИЗАЦИЯ УПРАВЛЕНИЯЗАКУПКАМИ ЗАКАЗЧИКА……………………………..</w:t>
            </w:r>
          </w:p>
        </w:tc>
        <w:tc>
          <w:tcPr>
            <w:tcW w:w="473" w:type="dxa"/>
          </w:tcPr>
          <w:p w14:paraId="7308C7EF" w14:textId="77777777" w:rsidR="00A36D1F" w:rsidRPr="0051179B" w:rsidRDefault="00A36D1F" w:rsidP="007C002D">
            <w:pPr>
              <w:spacing w:line="360" w:lineRule="auto"/>
            </w:pPr>
            <w:r w:rsidRPr="00082258">
              <w:t>9</w:t>
            </w:r>
          </w:p>
        </w:tc>
      </w:tr>
      <w:tr w:rsidR="00A36D1F" w:rsidRPr="00B31E86" w14:paraId="466EEE61" w14:textId="77777777" w:rsidTr="007C002D">
        <w:tc>
          <w:tcPr>
            <w:tcW w:w="9809" w:type="dxa"/>
          </w:tcPr>
          <w:p w14:paraId="00BEA8F2" w14:textId="77777777" w:rsidR="00A36D1F" w:rsidRPr="0051179B" w:rsidRDefault="00A36D1F" w:rsidP="007C002D">
            <w:pPr>
              <w:spacing w:line="360" w:lineRule="auto"/>
              <w:rPr>
                <w:b/>
              </w:rPr>
            </w:pPr>
            <w:r w:rsidRPr="00082258">
              <w:rPr>
                <w:b/>
              </w:rPr>
              <w:t>ГЛАВА 3. ОРГАНИЗАЦИЯ ПЛАНИРОВАНИЯ И ЗАКУПОЧНОЙ ДЕЯТЕЛЬНОСТИ СТРУКТУРНЫМИ ПОДРАЗДЕЛЕНИЯМИ ЗАКАЗЧИКА……………………………………………</w:t>
            </w:r>
          </w:p>
        </w:tc>
        <w:tc>
          <w:tcPr>
            <w:tcW w:w="473" w:type="dxa"/>
          </w:tcPr>
          <w:p w14:paraId="2D6405E9" w14:textId="77777777" w:rsidR="00A36D1F" w:rsidRPr="00082258" w:rsidRDefault="00A36D1F" w:rsidP="007C002D">
            <w:pPr>
              <w:spacing w:line="360" w:lineRule="auto"/>
              <w:rPr>
                <w:b/>
              </w:rPr>
            </w:pPr>
          </w:p>
          <w:p w14:paraId="714385BF" w14:textId="77777777" w:rsidR="00A36D1F" w:rsidRPr="0051179B" w:rsidRDefault="00A36D1F" w:rsidP="007C002D">
            <w:pPr>
              <w:spacing w:line="360" w:lineRule="auto"/>
              <w:rPr>
                <w:b/>
              </w:rPr>
            </w:pPr>
            <w:r w:rsidRPr="0051179B">
              <w:rPr>
                <w:b/>
              </w:rPr>
              <w:t>10</w:t>
            </w:r>
          </w:p>
        </w:tc>
      </w:tr>
      <w:tr w:rsidR="00A36D1F" w:rsidRPr="00B31E86" w14:paraId="589ADD83" w14:textId="77777777" w:rsidTr="007C002D">
        <w:tc>
          <w:tcPr>
            <w:tcW w:w="9809" w:type="dxa"/>
          </w:tcPr>
          <w:p w14:paraId="28BBD662" w14:textId="77777777" w:rsidR="00A36D1F" w:rsidRPr="0051179B" w:rsidRDefault="00A36D1F" w:rsidP="007C002D">
            <w:pPr>
              <w:spacing w:line="360" w:lineRule="auto"/>
            </w:pPr>
            <w:r w:rsidRPr="0051179B">
              <w:t>СТАТЬЯ 7. УПРАВЛЕНИЕ ЗАКУПОЧНОЙ ДЕЯТЕЛЬНОСТЬЮ ЗАКАЗЧИКА</w:t>
            </w:r>
            <w:r w:rsidRPr="00082258">
              <w:t>………………………..</w:t>
            </w:r>
          </w:p>
        </w:tc>
        <w:tc>
          <w:tcPr>
            <w:tcW w:w="473" w:type="dxa"/>
          </w:tcPr>
          <w:p w14:paraId="491C2A98" w14:textId="77777777" w:rsidR="00A36D1F" w:rsidRPr="0051179B" w:rsidRDefault="00A36D1F" w:rsidP="007C002D">
            <w:pPr>
              <w:spacing w:line="360" w:lineRule="auto"/>
            </w:pPr>
            <w:r w:rsidRPr="00082258">
              <w:t>10</w:t>
            </w:r>
          </w:p>
        </w:tc>
      </w:tr>
      <w:tr w:rsidR="00A36D1F" w:rsidRPr="00B31E86" w14:paraId="77E533E3" w14:textId="77777777" w:rsidTr="007C002D">
        <w:tc>
          <w:tcPr>
            <w:tcW w:w="9809" w:type="dxa"/>
          </w:tcPr>
          <w:p w14:paraId="4830D1B1" w14:textId="77777777" w:rsidR="00A36D1F" w:rsidRPr="0051179B" w:rsidRDefault="00A36D1F" w:rsidP="007C002D">
            <w:pPr>
              <w:spacing w:line="360" w:lineRule="auto"/>
              <w:rPr>
                <w:b/>
              </w:rPr>
            </w:pPr>
            <w:r w:rsidRPr="00082258">
              <w:rPr>
                <w:b/>
              </w:rPr>
              <w:t>ГЛАВА 4. УЧАСТНИКИ ПРОЦЕДУР ЗАКУПКИ………………………………………………………</w:t>
            </w:r>
          </w:p>
        </w:tc>
        <w:tc>
          <w:tcPr>
            <w:tcW w:w="473" w:type="dxa"/>
          </w:tcPr>
          <w:p w14:paraId="13E94ABF" w14:textId="77777777" w:rsidR="00A36D1F" w:rsidRPr="0051179B" w:rsidRDefault="00A36D1F" w:rsidP="007C002D">
            <w:pPr>
              <w:spacing w:line="360" w:lineRule="auto"/>
              <w:rPr>
                <w:b/>
              </w:rPr>
            </w:pPr>
            <w:r w:rsidRPr="0051179B">
              <w:rPr>
                <w:b/>
              </w:rPr>
              <w:t>1</w:t>
            </w:r>
            <w:r>
              <w:rPr>
                <w:b/>
              </w:rPr>
              <w:t>1</w:t>
            </w:r>
          </w:p>
        </w:tc>
      </w:tr>
      <w:tr w:rsidR="00A36D1F" w:rsidRPr="00B31E86" w14:paraId="023DB928" w14:textId="77777777" w:rsidTr="007C002D">
        <w:tc>
          <w:tcPr>
            <w:tcW w:w="9809" w:type="dxa"/>
          </w:tcPr>
          <w:p w14:paraId="2F0475A4" w14:textId="77777777" w:rsidR="00A36D1F" w:rsidRPr="0051179B" w:rsidRDefault="00A36D1F" w:rsidP="007C002D">
            <w:pPr>
              <w:spacing w:line="360" w:lineRule="auto"/>
            </w:pPr>
            <w:r w:rsidRPr="0051179B">
              <w:t>СТАТЬЯ 8. ТРЕБОВАНИЯ, ПРЕДЪЯВЛЯЕМЫЕ К УЧАСТНИКАМ ПРОЦЕДУР ЗАКУПКИ</w:t>
            </w:r>
            <w:r w:rsidRPr="00082258">
              <w:t>………...</w:t>
            </w:r>
          </w:p>
        </w:tc>
        <w:tc>
          <w:tcPr>
            <w:tcW w:w="473" w:type="dxa"/>
          </w:tcPr>
          <w:p w14:paraId="5921D6E3" w14:textId="77777777" w:rsidR="00A36D1F" w:rsidRPr="0051179B" w:rsidRDefault="00A36D1F" w:rsidP="007C002D">
            <w:pPr>
              <w:spacing w:line="360" w:lineRule="auto"/>
            </w:pPr>
            <w:r w:rsidRPr="00082258">
              <w:t>1</w:t>
            </w:r>
            <w:r>
              <w:t>1</w:t>
            </w:r>
          </w:p>
        </w:tc>
      </w:tr>
      <w:tr w:rsidR="00A36D1F" w:rsidRPr="00B31E86" w14:paraId="758CEE30" w14:textId="77777777" w:rsidTr="007C002D">
        <w:tc>
          <w:tcPr>
            <w:tcW w:w="9809" w:type="dxa"/>
          </w:tcPr>
          <w:p w14:paraId="14F4DC38" w14:textId="77777777" w:rsidR="00A36D1F" w:rsidRPr="001A370D" w:rsidRDefault="00A36D1F" w:rsidP="007C002D">
            <w:pPr>
              <w:spacing w:line="360" w:lineRule="auto"/>
              <w:rPr>
                <w:b/>
              </w:rPr>
            </w:pPr>
            <w:r w:rsidRPr="001A370D">
              <w:t>СТАТЬЯ 9</w:t>
            </w:r>
            <w:r w:rsidRPr="001A370D">
              <w:rPr>
                <w:b/>
              </w:rPr>
              <w:t xml:space="preserve">. </w:t>
            </w:r>
            <w:r w:rsidRPr="001A370D">
              <w:t>ТРЕБОВАНИЯ К ОПИСАНИЮ ПРЕДМЕТА ЗАКУПКИ……………………………………..</w:t>
            </w:r>
          </w:p>
        </w:tc>
        <w:tc>
          <w:tcPr>
            <w:tcW w:w="473" w:type="dxa"/>
          </w:tcPr>
          <w:p w14:paraId="10B11C07" w14:textId="77777777" w:rsidR="00A36D1F" w:rsidRPr="00A40670" w:rsidRDefault="00A36D1F" w:rsidP="007C002D">
            <w:pPr>
              <w:spacing w:line="360" w:lineRule="auto"/>
              <w:rPr>
                <w:b/>
                <w:highlight w:val="green"/>
              </w:rPr>
            </w:pPr>
            <w:r w:rsidRPr="001A370D">
              <w:rPr>
                <w:b/>
              </w:rPr>
              <w:t>13</w:t>
            </w:r>
          </w:p>
        </w:tc>
      </w:tr>
      <w:tr w:rsidR="00A36D1F" w:rsidRPr="00B31E86" w14:paraId="5E18B572" w14:textId="77777777" w:rsidTr="007C002D">
        <w:tc>
          <w:tcPr>
            <w:tcW w:w="9809" w:type="dxa"/>
          </w:tcPr>
          <w:p w14:paraId="3A9AA9BD" w14:textId="77777777" w:rsidR="00A36D1F" w:rsidRPr="0051179B" w:rsidRDefault="00A36D1F" w:rsidP="007C002D">
            <w:pPr>
              <w:spacing w:line="360" w:lineRule="auto"/>
              <w:rPr>
                <w:b/>
              </w:rPr>
            </w:pPr>
            <w:r w:rsidRPr="00082258">
              <w:rPr>
                <w:b/>
              </w:rPr>
              <w:t xml:space="preserve">ГЛАВА </w:t>
            </w:r>
            <w:r>
              <w:rPr>
                <w:b/>
              </w:rPr>
              <w:t>5</w:t>
            </w:r>
            <w:r w:rsidRPr="00082258">
              <w:rPr>
                <w:b/>
              </w:rPr>
              <w:t>. ПРОЦЕДУРЫ ВЫБОРА ПОСТАВЩИКОВ………………………………………………</w:t>
            </w:r>
          </w:p>
        </w:tc>
        <w:tc>
          <w:tcPr>
            <w:tcW w:w="473" w:type="dxa"/>
          </w:tcPr>
          <w:p w14:paraId="5A6E8CB4" w14:textId="77777777" w:rsidR="00A36D1F" w:rsidRPr="0051179B" w:rsidRDefault="00A36D1F" w:rsidP="007C002D">
            <w:pPr>
              <w:spacing w:line="360" w:lineRule="auto"/>
              <w:rPr>
                <w:b/>
              </w:rPr>
            </w:pPr>
            <w:r>
              <w:rPr>
                <w:b/>
              </w:rPr>
              <w:t>14</w:t>
            </w:r>
          </w:p>
        </w:tc>
      </w:tr>
      <w:tr w:rsidR="00A36D1F" w:rsidRPr="00B31E86" w14:paraId="38EDC095" w14:textId="77777777" w:rsidTr="007C002D">
        <w:tc>
          <w:tcPr>
            <w:tcW w:w="9809" w:type="dxa"/>
          </w:tcPr>
          <w:p w14:paraId="74F5D15E" w14:textId="77777777" w:rsidR="00A36D1F" w:rsidRPr="0051179B" w:rsidRDefault="00A36D1F" w:rsidP="007C002D">
            <w:pPr>
              <w:spacing w:line="360" w:lineRule="auto"/>
            </w:pPr>
            <w:r w:rsidRPr="0051179B">
              <w:t>СТАТЬЯ 1</w:t>
            </w:r>
            <w:r>
              <w:t>0</w:t>
            </w:r>
            <w:r w:rsidRPr="0051179B">
              <w:t>. ВИДЫ ПРОЦЕДУР ЗАКУПКИ И УСЛОВИЯ ИХ ИСПОЛЬЗОВАНИЯ</w:t>
            </w:r>
            <w:r w:rsidRPr="00082258">
              <w:t>…………………...</w:t>
            </w:r>
          </w:p>
        </w:tc>
        <w:tc>
          <w:tcPr>
            <w:tcW w:w="473" w:type="dxa"/>
          </w:tcPr>
          <w:p w14:paraId="156E0620" w14:textId="77777777" w:rsidR="00A36D1F" w:rsidRPr="0051179B" w:rsidRDefault="00A36D1F" w:rsidP="007C002D">
            <w:pPr>
              <w:spacing w:line="360" w:lineRule="auto"/>
            </w:pPr>
            <w:r>
              <w:t>14</w:t>
            </w:r>
          </w:p>
        </w:tc>
      </w:tr>
      <w:tr w:rsidR="00A36D1F" w:rsidRPr="00B31E86" w14:paraId="5FFD61D3" w14:textId="77777777" w:rsidTr="007C002D">
        <w:tc>
          <w:tcPr>
            <w:tcW w:w="9809" w:type="dxa"/>
          </w:tcPr>
          <w:p w14:paraId="1401EE7F" w14:textId="77777777" w:rsidR="00A36D1F" w:rsidRPr="0051179B" w:rsidRDefault="00A36D1F" w:rsidP="007C002D">
            <w:pPr>
              <w:spacing w:line="360" w:lineRule="auto"/>
              <w:rPr>
                <w:b/>
              </w:rPr>
            </w:pPr>
            <w:r w:rsidRPr="00082258">
              <w:rPr>
                <w:b/>
              </w:rPr>
              <w:t xml:space="preserve">ГЛАВА </w:t>
            </w:r>
            <w:r>
              <w:rPr>
                <w:b/>
              </w:rPr>
              <w:t>6</w:t>
            </w:r>
            <w:r w:rsidRPr="00082258">
              <w:rPr>
                <w:b/>
              </w:rPr>
              <w:t>.ПОРЯДОК ПОДГОТОВКИ ПРОЦЕДУР ЗАКУПКИ……………………………………….</w:t>
            </w:r>
          </w:p>
        </w:tc>
        <w:tc>
          <w:tcPr>
            <w:tcW w:w="473" w:type="dxa"/>
          </w:tcPr>
          <w:p w14:paraId="292733DD" w14:textId="77777777" w:rsidR="00A36D1F" w:rsidRPr="0051179B" w:rsidRDefault="00A36D1F" w:rsidP="007C002D">
            <w:pPr>
              <w:spacing w:line="360" w:lineRule="auto"/>
              <w:rPr>
                <w:b/>
              </w:rPr>
            </w:pPr>
            <w:r w:rsidRPr="0051179B">
              <w:rPr>
                <w:b/>
              </w:rPr>
              <w:t>1</w:t>
            </w:r>
            <w:r>
              <w:rPr>
                <w:b/>
              </w:rPr>
              <w:t>6</w:t>
            </w:r>
          </w:p>
        </w:tc>
      </w:tr>
      <w:tr w:rsidR="00A36D1F" w:rsidRPr="00B31E86" w14:paraId="7F4337F1" w14:textId="77777777" w:rsidTr="007C002D">
        <w:tc>
          <w:tcPr>
            <w:tcW w:w="9809" w:type="dxa"/>
          </w:tcPr>
          <w:p w14:paraId="169ED2DE" w14:textId="77777777" w:rsidR="00A36D1F" w:rsidRPr="0051179B" w:rsidRDefault="00A36D1F" w:rsidP="007C002D">
            <w:pPr>
              <w:spacing w:line="360" w:lineRule="auto"/>
            </w:pPr>
            <w:r w:rsidRPr="0051179B">
              <w:t>СТАТЬЯ 1</w:t>
            </w:r>
            <w:r>
              <w:t>1</w:t>
            </w:r>
            <w:r w:rsidRPr="0051179B">
              <w:t>. ПОРЯДОК ПОДГОТОВКИ ЗАКУПОЧНОЙ ДОКУМЕНТАЦИИ</w:t>
            </w:r>
            <w:r w:rsidRPr="00082258">
              <w:t>………………………….</w:t>
            </w:r>
          </w:p>
        </w:tc>
        <w:tc>
          <w:tcPr>
            <w:tcW w:w="473" w:type="dxa"/>
          </w:tcPr>
          <w:p w14:paraId="660C41BF" w14:textId="77777777" w:rsidR="00A36D1F" w:rsidRPr="0051179B" w:rsidRDefault="00A36D1F" w:rsidP="007C002D">
            <w:pPr>
              <w:spacing w:line="360" w:lineRule="auto"/>
            </w:pPr>
            <w:r w:rsidRPr="00082258">
              <w:t>1</w:t>
            </w:r>
            <w:r>
              <w:t>6</w:t>
            </w:r>
          </w:p>
        </w:tc>
      </w:tr>
      <w:tr w:rsidR="00A36D1F" w:rsidRPr="00B31E86" w14:paraId="11CCF5FB" w14:textId="77777777" w:rsidTr="007C002D">
        <w:tc>
          <w:tcPr>
            <w:tcW w:w="9809" w:type="dxa"/>
          </w:tcPr>
          <w:p w14:paraId="50C6068B" w14:textId="77777777" w:rsidR="00A36D1F" w:rsidRPr="0051179B" w:rsidRDefault="00A36D1F" w:rsidP="007C002D">
            <w:pPr>
              <w:spacing w:line="360" w:lineRule="auto"/>
              <w:rPr>
                <w:b/>
              </w:rPr>
            </w:pPr>
            <w:r w:rsidRPr="00082258">
              <w:rPr>
                <w:b/>
              </w:rPr>
              <w:t xml:space="preserve">ГЛАВА </w:t>
            </w:r>
            <w:r>
              <w:rPr>
                <w:b/>
              </w:rPr>
              <w:t>7</w:t>
            </w:r>
            <w:r w:rsidRPr="00082258">
              <w:rPr>
                <w:b/>
              </w:rPr>
              <w:t>. ПОРЯДОК ПРОВЕДЕНИЯ ПРОЦЕДУР ЗАКУПКИ……………………………………….</w:t>
            </w:r>
          </w:p>
        </w:tc>
        <w:tc>
          <w:tcPr>
            <w:tcW w:w="473" w:type="dxa"/>
          </w:tcPr>
          <w:p w14:paraId="57F5F536" w14:textId="77777777" w:rsidR="00A36D1F" w:rsidRPr="0051179B" w:rsidRDefault="00A36D1F" w:rsidP="007C002D">
            <w:pPr>
              <w:spacing w:line="360" w:lineRule="auto"/>
              <w:rPr>
                <w:b/>
              </w:rPr>
            </w:pPr>
            <w:r w:rsidRPr="0051179B">
              <w:rPr>
                <w:b/>
              </w:rPr>
              <w:t>1</w:t>
            </w:r>
            <w:r>
              <w:rPr>
                <w:b/>
              </w:rPr>
              <w:t>7</w:t>
            </w:r>
          </w:p>
        </w:tc>
      </w:tr>
      <w:tr w:rsidR="00A36D1F" w:rsidRPr="00B31E86" w14:paraId="3A0B196A" w14:textId="77777777" w:rsidTr="007C002D">
        <w:tc>
          <w:tcPr>
            <w:tcW w:w="9809" w:type="dxa"/>
          </w:tcPr>
          <w:p w14:paraId="7F055E18" w14:textId="77777777" w:rsidR="00A36D1F" w:rsidRPr="0051179B" w:rsidRDefault="00A36D1F" w:rsidP="007C002D">
            <w:pPr>
              <w:spacing w:line="360" w:lineRule="auto"/>
            </w:pPr>
            <w:r w:rsidRPr="0051179B">
              <w:t>СТАТЬЯ 1</w:t>
            </w:r>
            <w:r>
              <w:t>2</w:t>
            </w:r>
            <w:r w:rsidRPr="0051179B">
              <w:t>. ИЗВЕЩЕНИЕ О ПРОВЕДЕНИИ КОНКУРЕНТНОЙ ПРОЦЕДУРЫ ЗАКУПКИ</w:t>
            </w:r>
            <w:r w:rsidRPr="00082258">
              <w:t>…………</w:t>
            </w:r>
          </w:p>
        </w:tc>
        <w:tc>
          <w:tcPr>
            <w:tcW w:w="473" w:type="dxa"/>
          </w:tcPr>
          <w:p w14:paraId="0BF7BC9A" w14:textId="77777777" w:rsidR="00A36D1F" w:rsidRPr="0051179B" w:rsidRDefault="00A36D1F" w:rsidP="007C002D">
            <w:pPr>
              <w:spacing w:line="360" w:lineRule="auto"/>
            </w:pPr>
            <w:r w:rsidRPr="00082258">
              <w:t>1</w:t>
            </w:r>
            <w:r>
              <w:t>7</w:t>
            </w:r>
          </w:p>
        </w:tc>
      </w:tr>
      <w:tr w:rsidR="00A36D1F" w:rsidRPr="00B31E86" w14:paraId="396E0CEE" w14:textId="77777777" w:rsidTr="007C002D">
        <w:tc>
          <w:tcPr>
            <w:tcW w:w="9809" w:type="dxa"/>
          </w:tcPr>
          <w:p w14:paraId="56DADD8F" w14:textId="77777777" w:rsidR="00A36D1F" w:rsidRPr="0051179B" w:rsidRDefault="00A36D1F" w:rsidP="007C002D">
            <w:pPr>
              <w:spacing w:line="360" w:lineRule="auto"/>
            </w:pPr>
            <w:r>
              <w:t>СТАТЬЯ 13. ОТМЕНА КОНКУРЕНТНОЙ ЗАКУПКИ……………………………………………………..</w:t>
            </w:r>
          </w:p>
        </w:tc>
        <w:tc>
          <w:tcPr>
            <w:tcW w:w="473" w:type="dxa"/>
          </w:tcPr>
          <w:p w14:paraId="25729FED" w14:textId="77777777" w:rsidR="00A36D1F" w:rsidRPr="00082258" w:rsidRDefault="00A36D1F" w:rsidP="007C002D">
            <w:pPr>
              <w:spacing w:line="360" w:lineRule="auto"/>
            </w:pPr>
            <w:r>
              <w:t>19</w:t>
            </w:r>
          </w:p>
        </w:tc>
      </w:tr>
      <w:tr w:rsidR="00A36D1F" w:rsidRPr="00B31E86" w14:paraId="7EBD232F" w14:textId="77777777" w:rsidTr="007C002D">
        <w:tc>
          <w:tcPr>
            <w:tcW w:w="9809" w:type="dxa"/>
          </w:tcPr>
          <w:p w14:paraId="4DF2EB64" w14:textId="77777777" w:rsidR="00A36D1F" w:rsidRPr="0051179B" w:rsidRDefault="00A36D1F" w:rsidP="00A36D1F">
            <w:pPr>
              <w:spacing w:line="360" w:lineRule="auto"/>
            </w:pPr>
            <w:r w:rsidRPr="00082258">
              <w:t>СТАТЬЯ 14. ПОРЯДОК РАЗЪЯСНЕНИЯ ПОЛОЖЕНИЙ ЗАКУПОЧНОЙ ДОКУМЕНТАЦИИ И ВНЕСЕНИЯ ИЗМЕНЕНИЙ…………………………………</w:t>
            </w:r>
            <w:r>
              <w:t xml:space="preserve">  </w:t>
            </w:r>
            <w:r w:rsidRPr="00082258">
              <w:t>……………………………</w:t>
            </w:r>
            <w:r>
              <w:t>…………………</w:t>
            </w:r>
          </w:p>
        </w:tc>
        <w:tc>
          <w:tcPr>
            <w:tcW w:w="473" w:type="dxa"/>
          </w:tcPr>
          <w:p w14:paraId="7B3D2880" w14:textId="77777777" w:rsidR="00A36D1F" w:rsidRPr="00082258" w:rsidRDefault="00A36D1F" w:rsidP="007C002D">
            <w:pPr>
              <w:spacing w:line="360" w:lineRule="auto"/>
            </w:pPr>
          </w:p>
          <w:p w14:paraId="7447BA25" w14:textId="77777777" w:rsidR="00A36D1F" w:rsidRPr="0051179B" w:rsidRDefault="00A36D1F" w:rsidP="007C002D">
            <w:pPr>
              <w:spacing w:line="360" w:lineRule="auto"/>
            </w:pPr>
            <w:r w:rsidRPr="00082258">
              <w:t>1</w:t>
            </w:r>
            <w:r>
              <w:t>9</w:t>
            </w:r>
          </w:p>
        </w:tc>
      </w:tr>
      <w:tr w:rsidR="00A36D1F" w:rsidRPr="00B31E86" w14:paraId="1C5F3097" w14:textId="77777777" w:rsidTr="007C002D">
        <w:tc>
          <w:tcPr>
            <w:tcW w:w="9809" w:type="dxa"/>
          </w:tcPr>
          <w:p w14:paraId="38FBCB1E" w14:textId="77777777" w:rsidR="00A36D1F" w:rsidRPr="00082258" w:rsidRDefault="00A36D1F" w:rsidP="007C002D">
            <w:pPr>
              <w:spacing w:line="360" w:lineRule="auto"/>
            </w:pPr>
            <w:r>
              <w:t>СТАТЬЯ 15. ЗАЯВКА НА УЧАСТИЕ В ЗАКУПКЕ…………………………………………………………</w:t>
            </w:r>
          </w:p>
        </w:tc>
        <w:tc>
          <w:tcPr>
            <w:tcW w:w="473" w:type="dxa"/>
          </w:tcPr>
          <w:p w14:paraId="2EAC2048" w14:textId="77777777" w:rsidR="00A36D1F" w:rsidRPr="00082258" w:rsidRDefault="00A36D1F" w:rsidP="007C002D">
            <w:pPr>
              <w:spacing w:line="360" w:lineRule="auto"/>
            </w:pPr>
            <w:r>
              <w:t>20</w:t>
            </w:r>
          </w:p>
        </w:tc>
      </w:tr>
      <w:tr w:rsidR="00A36D1F" w:rsidRPr="00B31E86" w14:paraId="7A20A310" w14:textId="77777777" w:rsidTr="007C002D">
        <w:tc>
          <w:tcPr>
            <w:tcW w:w="9809" w:type="dxa"/>
          </w:tcPr>
          <w:p w14:paraId="0AD7E0CF" w14:textId="77777777" w:rsidR="00A36D1F" w:rsidRPr="0051179B" w:rsidRDefault="00A36D1F" w:rsidP="007C002D">
            <w:pPr>
              <w:spacing w:line="360" w:lineRule="auto"/>
            </w:pPr>
            <w:r w:rsidRPr="00082258">
              <w:t>СТАТЬЯ 1</w:t>
            </w:r>
            <w:r>
              <w:t>6</w:t>
            </w:r>
            <w:r w:rsidRPr="00082258">
              <w:t>. ПОРЯДОК ПОДАЧИ ЗАЯВОК НА УЧАСТИЕ В ЗАКУПОЧНОЙ ПРОЦЕДУРЕ………...</w:t>
            </w:r>
          </w:p>
        </w:tc>
        <w:tc>
          <w:tcPr>
            <w:tcW w:w="473" w:type="dxa"/>
          </w:tcPr>
          <w:p w14:paraId="16D81169" w14:textId="77777777" w:rsidR="00A36D1F" w:rsidRPr="0051179B" w:rsidRDefault="00A36D1F" w:rsidP="007C002D">
            <w:pPr>
              <w:spacing w:line="360" w:lineRule="auto"/>
            </w:pPr>
            <w:r>
              <w:t>22</w:t>
            </w:r>
          </w:p>
        </w:tc>
      </w:tr>
      <w:tr w:rsidR="00A36D1F" w:rsidRPr="00B31E86" w14:paraId="59DC7424" w14:textId="77777777" w:rsidTr="007C002D">
        <w:tc>
          <w:tcPr>
            <w:tcW w:w="9809" w:type="dxa"/>
          </w:tcPr>
          <w:p w14:paraId="511C8650" w14:textId="77777777" w:rsidR="00A36D1F" w:rsidRPr="00082258" w:rsidRDefault="00A36D1F" w:rsidP="007C002D">
            <w:pPr>
              <w:spacing w:line="360" w:lineRule="auto"/>
            </w:pPr>
            <w:r>
              <w:t>СТАТЬЯ 17. ОБЕСПЕЧЕНИЕ ЗАЯВКИ………………………………………………………………………</w:t>
            </w:r>
          </w:p>
        </w:tc>
        <w:tc>
          <w:tcPr>
            <w:tcW w:w="473" w:type="dxa"/>
          </w:tcPr>
          <w:p w14:paraId="4E597B4F" w14:textId="77777777" w:rsidR="00A36D1F" w:rsidRDefault="00A36D1F" w:rsidP="007C002D">
            <w:pPr>
              <w:spacing w:line="360" w:lineRule="auto"/>
            </w:pPr>
            <w:r>
              <w:t>23</w:t>
            </w:r>
          </w:p>
        </w:tc>
      </w:tr>
      <w:tr w:rsidR="00A36D1F" w:rsidRPr="00B31E86" w14:paraId="03D7110F" w14:textId="77777777" w:rsidTr="007C002D">
        <w:tc>
          <w:tcPr>
            <w:tcW w:w="9809" w:type="dxa"/>
          </w:tcPr>
          <w:p w14:paraId="79607F3D" w14:textId="77777777" w:rsidR="00A36D1F" w:rsidRDefault="00A36D1F" w:rsidP="007C002D">
            <w:pPr>
              <w:spacing w:line="360" w:lineRule="auto"/>
            </w:pPr>
            <w:r>
              <w:t>СТАТЬЯ 18. ОБЕСПЕЧЕНИЕ ИСПОЛНЕНИЯ ОБЯЗАТЕЛЬСТВ ПО ДОГОВОРУ………………………</w:t>
            </w:r>
          </w:p>
        </w:tc>
        <w:tc>
          <w:tcPr>
            <w:tcW w:w="473" w:type="dxa"/>
          </w:tcPr>
          <w:p w14:paraId="05FE3229" w14:textId="77777777" w:rsidR="00A36D1F" w:rsidRDefault="00A36D1F" w:rsidP="007C002D">
            <w:pPr>
              <w:spacing w:line="360" w:lineRule="auto"/>
            </w:pPr>
            <w:r>
              <w:t>25</w:t>
            </w:r>
          </w:p>
        </w:tc>
      </w:tr>
      <w:tr w:rsidR="00A36D1F" w:rsidRPr="00B31E86" w14:paraId="694A8E81" w14:textId="77777777" w:rsidTr="007C002D">
        <w:tc>
          <w:tcPr>
            <w:tcW w:w="9809" w:type="dxa"/>
          </w:tcPr>
          <w:p w14:paraId="6CB62ED5" w14:textId="77777777" w:rsidR="00A36D1F" w:rsidRPr="0051179B" w:rsidRDefault="00A36D1F" w:rsidP="007C002D">
            <w:pPr>
              <w:spacing w:line="360" w:lineRule="auto"/>
            </w:pPr>
            <w:r w:rsidRPr="00082258">
              <w:t>СТАТЬЯ 1</w:t>
            </w:r>
            <w:r>
              <w:t>9</w:t>
            </w:r>
            <w:r w:rsidRPr="00082258">
              <w:t>. ПОРЯДОК ВСКРЫТИЯ КОНВЕРТОВ С ЗАЯВКАМИ НА УЧАСТИЕ В ЗАКУПОЧНОЙ ПРОЦЕДУРЕ И ОТКРЫТИЯ ДОСТУПА К ПОДАННЫМ В ФОРМЕ ЭЛЕКТРОННЫХ ДОКУМЕНТОВ ЗАЯВКАМ НА УЧАСТИЕ В ЗАКУПОЧНОЙ ПРОЦЕДУРЕ…………………………</w:t>
            </w:r>
          </w:p>
        </w:tc>
        <w:tc>
          <w:tcPr>
            <w:tcW w:w="473" w:type="dxa"/>
          </w:tcPr>
          <w:p w14:paraId="242F9F09" w14:textId="77777777" w:rsidR="00A36D1F" w:rsidRPr="00082258" w:rsidRDefault="00A36D1F" w:rsidP="007C002D">
            <w:pPr>
              <w:spacing w:line="360" w:lineRule="auto"/>
            </w:pPr>
          </w:p>
          <w:p w14:paraId="51F4E746" w14:textId="77777777" w:rsidR="00A36D1F" w:rsidRPr="00082258" w:rsidRDefault="00A36D1F" w:rsidP="007C002D">
            <w:pPr>
              <w:spacing w:line="360" w:lineRule="auto"/>
            </w:pPr>
          </w:p>
          <w:p w14:paraId="3B593B73" w14:textId="77777777" w:rsidR="00A36D1F" w:rsidRPr="0051179B" w:rsidRDefault="00A36D1F" w:rsidP="007C002D">
            <w:pPr>
              <w:spacing w:line="360" w:lineRule="auto"/>
            </w:pPr>
            <w:r>
              <w:t>26</w:t>
            </w:r>
          </w:p>
        </w:tc>
      </w:tr>
      <w:tr w:rsidR="00A36D1F" w:rsidRPr="00B31E86" w14:paraId="2F381245" w14:textId="77777777" w:rsidTr="007C002D">
        <w:tc>
          <w:tcPr>
            <w:tcW w:w="9809" w:type="dxa"/>
          </w:tcPr>
          <w:p w14:paraId="6C49E1FF" w14:textId="77777777" w:rsidR="00A36D1F" w:rsidRPr="0051179B" w:rsidRDefault="00A36D1F" w:rsidP="007C002D">
            <w:pPr>
              <w:spacing w:line="360" w:lineRule="auto"/>
            </w:pPr>
            <w:r w:rsidRPr="00082258">
              <w:t xml:space="preserve">СТАТЬЯ </w:t>
            </w:r>
            <w:r>
              <w:t>20</w:t>
            </w:r>
            <w:r w:rsidRPr="00082258">
              <w:t>. ПОРЯДОК ОЦЕНКИ ЗАЯВОК УЧАСТНИКОВ ЗАКУПОЧНОЙ ПРОЦЕДУРЫ И ВЫБОР</w:t>
            </w:r>
            <w:r>
              <w:t xml:space="preserve"> </w:t>
            </w:r>
            <w:r w:rsidRPr="00082258">
              <w:t>ПОБЕДИТЕЛЯ………………………………………………………………………………………</w:t>
            </w:r>
            <w:r>
              <w:t>…………….</w:t>
            </w:r>
          </w:p>
        </w:tc>
        <w:tc>
          <w:tcPr>
            <w:tcW w:w="473" w:type="dxa"/>
          </w:tcPr>
          <w:p w14:paraId="696FEC7E" w14:textId="77777777" w:rsidR="00A36D1F" w:rsidRPr="00082258" w:rsidRDefault="00A36D1F" w:rsidP="007C002D">
            <w:pPr>
              <w:spacing w:line="360" w:lineRule="auto"/>
            </w:pPr>
          </w:p>
          <w:p w14:paraId="05D09D88" w14:textId="77777777" w:rsidR="00A36D1F" w:rsidRPr="0051179B" w:rsidRDefault="00A36D1F" w:rsidP="007C002D">
            <w:pPr>
              <w:spacing w:line="360" w:lineRule="auto"/>
            </w:pPr>
            <w:r>
              <w:t>27</w:t>
            </w:r>
          </w:p>
        </w:tc>
      </w:tr>
      <w:tr w:rsidR="00A36D1F" w:rsidRPr="00B31E86" w14:paraId="53AFD196" w14:textId="77777777" w:rsidTr="007C002D">
        <w:tc>
          <w:tcPr>
            <w:tcW w:w="9809" w:type="dxa"/>
          </w:tcPr>
          <w:p w14:paraId="1521ACD2" w14:textId="77777777" w:rsidR="00A36D1F" w:rsidRPr="0051179B" w:rsidRDefault="00A36D1F" w:rsidP="007C002D">
            <w:pPr>
              <w:spacing w:line="360" w:lineRule="auto"/>
            </w:pPr>
            <w:r w:rsidRPr="00082258">
              <w:t xml:space="preserve">СТАТЬЯ </w:t>
            </w:r>
            <w:r>
              <w:t>21</w:t>
            </w:r>
            <w:r w:rsidRPr="00082258">
              <w:t>. ПЕРЕТОРЖКА (УРЕГУЛИРОВАНИЕ ЦЕНЫ)……………………………………………</w:t>
            </w:r>
          </w:p>
        </w:tc>
        <w:tc>
          <w:tcPr>
            <w:tcW w:w="473" w:type="dxa"/>
          </w:tcPr>
          <w:p w14:paraId="47EFC044" w14:textId="77777777" w:rsidR="00A36D1F" w:rsidRPr="0051179B" w:rsidRDefault="00A36D1F" w:rsidP="007C002D">
            <w:pPr>
              <w:spacing w:line="360" w:lineRule="auto"/>
            </w:pPr>
            <w:r w:rsidRPr="00082258">
              <w:t>2</w:t>
            </w:r>
            <w:r>
              <w:t>9</w:t>
            </w:r>
          </w:p>
        </w:tc>
      </w:tr>
      <w:tr w:rsidR="00A36D1F" w:rsidRPr="00B31E86" w14:paraId="796F3B5F" w14:textId="77777777" w:rsidTr="007C002D">
        <w:tc>
          <w:tcPr>
            <w:tcW w:w="9809" w:type="dxa"/>
          </w:tcPr>
          <w:p w14:paraId="1B083C04" w14:textId="77777777" w:rsidR="00A36D1F" w:rsidRPr="00082258" w:rsidRDefault="00A36D1F" w:rsidP="007C002D">
            <w:pPr>
              <w:spacing w:line="360" w:lineRule="auto"/>
            </w:pPr>
            <w:r>
              <w:t>СТАТЬЯ 22. ОСОБЕННОСТИ ПРИМЕНЕНИЯ АНТИДЕМПИНГОВЫХ МЕР……………………………</w:t>
            </w:r>
          </w:p>
        </w:tc>
        <w:tc>
          <w:tcPr>
            <w:tcW w:w="473" w:type="dxa"/>
          </w:tcPr>
          <w:p w14:paraId="25F314BC" w14:textId="77777777" w:rsidR="00A36D1F" w:rsidRPr="00082258" w:rsidRDefault="00A36D1F" w:rsidP="007C002D">
            <w:pPr>
              <w:spacing w:line="360" w:lineRule="auto"/>
            </w:pPr>
            <w:r>
              <w:t>30</w:t>
            </w:r>
          </w:p>
        </w:tc>
      </w:tr>
      <w:tr w:rsidR="00A36D1F" w:rsidRPr="00B31E86" w14:paraId="5C672E35" w14:textId="77777777" w:rsidTr="007C002D">
        <w:tc>
          <w:tcPr>
            <w:tcW w:w="9809" w:type="dxa"/>
          </w:tcPr>
          <w:p w14:paraId="3B45ABDD" w14:textId="77777777" w:rsidR="00A36D1F" w:rsidRPr="0051179B" w:rsidRDefault="00A36D1F" w:rsidP="007C002D">
            <w:pPr>
              <w:spacing w:line="360" w:lineRule="auto"/>
              <w:rPr>
                <w:b/>
              </w:rPr>
            </w:pPr>
            <w:r w:rsidRPr="0051179B">
              <w:rPr>
                <w:b/>
              </w:rPr>
              <w:t xml:space="preserve">ГЛАВА </w:t>
            </w:r>
            <w:r>
              <w:rPr>
                <w:b/>
              </w:rPr>
              <w:t>8</w:t>
            </w:r>
            <w:r w:rsidRPr="0051179B">
              <w:rPr>
                <w:b/>
              </w:rPr>
              <w:t>. ЗАКЛЮЧЕНИЕ И ИСПОЛНЕНИЕ ДОГОВОРА</w:t>
            </w:r>
            <w:r w:rsidRPr="00082258">
              <w:rPr>
                <w:b/>
              </w:rPr>
              <w:t>…………………………………………</w:t>
            </w:r>
            <w:r w:rsidRPr="0051179B">
              <w:rPr>
                <w:b/>
              </w:rPr>
              <w:t xml:space="preserve"> </w:t>
            </w:r>
          </w:p>
        </w:tc>
        <w:tc>
          <w:tcPr>
            <w:tcW w:w="473" w:type="dxa"/>
          </w:tcPr>
          <w:p w14:paraId="7ADF1CF7" w14:textId="77777777" w:rsidR="00A36D1F" w:rsidRPr="0051179B" w:rsidRDefault="00A36D1F" w:rsidP="007C002D">
            <w:pPr>
              <w:spacing w:line="360" w:lineRule="auto"/>
              <w:rPr>
                <w:b/>
              </w:rPr>
            </w:pPr>
            <w:r>
              <w:rPr>
                <w:b/>
              </w:rPr>
              <w:t>31</w:t>
            </w:r>
          </w:p>
        </w:tc>
      </w:tr>
      <w:tr w:rsidR="00A36D1F" w:rsidRPr="00B31E86" w14:paraId="2BC5AEC2" w14:textId="77777777" w:rsidTr="007C002D">
        <w:tc>
          <w:tcPr>
            <w:tcW w:w="9809" w:type="dxa"/>
          </w:tcPr>
          <w:p w14:paraId="7D649878" w14:textId="77777777" w:rsidR="00A36D1F" w:rsidRPr="0051179B" w:rsidRDefault="00A36D1F" w:rsidP="007C002D">
            <w:pPr>
              <w:spacing w:line="360" w:lineRule="auto"/>
            </w:pPr>
            <w:r w:rsidRPr="00082258">
              <w:t xml:space="preserve">СТАТЬЯ </w:t>
            </w:r>
            <w:r>
              <w:t>23</w:t>
            </w:r>
            <w:r w:rsidRPr="00082258">
              <w:t>. ОБЩИЕ ПОЛОЖЕНИЮ ПО ЗАКЛЮЧЕНИЮ ДОГОВОРА……………………………….</w:t>
            </w:r>
          </w:p>
        </w:tc>
        <w:tc>
          <w:tcPr>
            <w:tcW w:w="473" w:type="dxa"/>
          </w:tcPr>
          <w:p w14:paraId="173A1F0B" w14:textId="77777777" w:rsidR="00A36D1F" w:rsidRPr="0051179B" w:rsidRDefault="00A36D1F" w:rsidP="007C002D">
            <w:pPr>
              <w:spacing w:line="360" w:lineRule="auto"/>
            </w:pPr>
            <w:r>
              <w:t>31</w:t>
            </w:r>
          </w:p>
        </w:tc>
      </w:tr>
      <w:tr w:rsidR="00A36D1F" w:rsidRPr="00B31E86" w14:paraId="5BBF4370" w14:textId="77777777" w:rsidTr="007C002D">
        <w:tc>
          <w:tcPr>
            <w:tcW w:w="9809" w:type="dxa"/>
          </w:tcPr>
          <w:p w14:paraId="59CE0012" w14:textId="77777777" w:rsidR="00A36D1F" w:rsidRPr="0051179B" w:rsidRDefault="00A36D1F" w:rsidP="007C002D">
            <w:pPr>
              <w:spacing w:line="360" w:lineRule="auto"/>
            </w:pPr>
            <w:r w:rsidRPr="00082258">
              <w:t>СТАТЬЯ 2</w:t>
            </w:r>
            <w:r>
              <w:t>4</w:t>
            </w:r>
            <w:r w:rsidRPr="00082258">
              <w:t>.ПРЕДДОГОВОРНЫЕ ПЕРЕГОВОРЫ………………………………………………………...</w:t>
            </w:r>
          </w:p>
        </w:tc>
        <w:tc>
          <w:tcPr>
            <w:tcW w:w="473" w:type="dxa"/>
          </w:tcPr>
          <w:p w14:paraId="4EE5AA33" w14:textId="77777777" w:rsidR="00A36D1F" w:rsidRPr="0051179B" w:rsidRDefault="00A36D1F" w:rsidP="007C002D">
            <w:pPr>
              <w:spacing w:line="360" w:lineRule="auto"/>
            </w:pPr>
            <w:r>
              <w:t>32</w:t>
            </w:r>
          </w:p>
        </w:tc>
      </w:tr>
      <w:tr w:rsidR="00A36D1F" w:rsidRPr="00B31E86" w14:paraId="07E5C5C1" w14:textId="77777777" w:rsidTr="007C002D">
        <w:tc>
          <w:tcPr>
            <w:tcW w:w="9809" w:type="dxa"/>
          </w:tcPr>
          <w:p w14:paraId="538B0284" w14:textId="77777777" w:rsidR="00A36D1F" w:rsidRPr="0051179B" w:rsidRDefault="00A36D1F" w:rsidP="007C002D">
            <w:pPr>
              <w:spacing w:line="360" w:lineRule="auto"/>
            </w:pPr>
            <w:r w:rsidRPr="00082258">
              <w:t>СТАТЬЯ 2</w:t>
            </w:r>
            <w:r>
              <w:t>5</w:t>
            </w:r>
            <w:r w:rsidRPr="00082258">
              <w:t>. ОТКАЗ ОТ ЗАКЛЮЧЕНИЯ ДОГОВОРА…………………………………………………….</w:t>
            </w:r>
          </w:p>
        </w:tc>
        <w:tc>
          <w:tcPr>
            <w:tcW w:w="473" w:type="dxa"/>
          </w:tcPr>
          <w:p w14:paraId="16EC7233" w14:textId="77777777" w:rsidR="00A36D1F" w:rsidRPr="0051179B" w:rsidRDefault="00A36D1F" w:rsidP="007C002D">
            <w:pPr>
              <w:spacing w:line="360" w:lineRule="auto"/>
            </w:pPr>
            <w:r>
              <w:t>32</w:t>
            </w:r>
          </w:p>
        </w:tc>
      </w:tr>
      <w:tr w:rsidR="00A36D1F" w:rsidRPr="00B31E86" w14:paraId="14F577C3" w14:textId="77777777" w:rsidTr="007C002D">
        <w:tc>
          <w:tcPr>
            <w:tcW w:w="9809" w:type="dxa"/>
          </w:tcPr>
          <w:p w14:paraId="14E02B92" w14:textId="77777777" w:rsidR="00A36D1F" w:rsidRPr="0051179B" w:rsidRDefault="00A36D1F" w:rsidP="007C002D">
            <w:pPr>
              <w:spacing w:line="360" w:lineRule="auto"/>
            </w:pPr>
            <w:r w:rsidRPr="00082258">
              <w:t>СТАТЬЯ 2</w:t>
            </w:r>
            <w:r>
              <w:t>6</w:t>
            </w:r>
            <w:r w:rsidRPr="00082258">
              <w:t>. ИЗМЕНЕНИЕ УСЛОВИЙ ДОГОВОРА………………………………………………………</w:t>
            </w:r>
          </w:p>
        </w:tc>
        <w:tc>
          <w:tcPr>
            <w:tcW w:w="473" w:type="dxa"/>
          </w:tcPr>
          <w:p w14:paraId="76F44B30" w14:textId="77777777" w:rsidR="00A36D1F" w:rsidRPr="0051179B" w:rsidRDefault="00A36D1F" w:rsidP="007C002D">
            <w:pPr>
              <w:spacing w:line="360" w:lineRule="auto"/>
            </w:pPr>
            <w:r>
              <w:t>33</w:t>
            </w:r>
          </w:p>
        </w:tc>
      </w:tr>
      <w:tr w:rsidR="00A36D1F" w:rsidRPr="00B31E86" w14:paraId="1C0325DA" w14:textId="77777777" w:rsidTr="007C002D">
        <w:tc>
          <w:tcPr>
            <w:tcW w:w="9809" w:type="dxa"/>
          </w:tcPr>
          <w:p w14:paraId="2800291E" w14:textId="77777777" w:rsidR="00A36D1F" w:rsidRPr="00082258" w:rsidRDefault="00A36D1F" w:rsidP="007C002D">
            <w:pPr>
              <w:spacing w:line="360" w:lineRule="auto"/>
            </w:pPr>
            <w:r>
              <w:lastRenderedPageBreak/>
              <w:t>СТАТЬЯ 27. ЗАКЛЮЧЕНИЕ ДОГОВОРОВ ПО ИТОГАМ ЦЕНТРАЛИЗОВАННЫХ ЗАКУПОК………</w:t>
            </w:r>
          </w:p>
        </w:tc>
        <w:tc>
          <w:tcPr>
            <w:tcW w:w="473" w:type="dxa"/>
          </w:tcPr>
          <w:p w14:paraId="29361CFF" w14:textId="77777777" w:rsidR="00A36D1F" w:rsidRDefault="00A36D1F" w:rsidP="007C002D">
            <w:pPr>
              <w:spacing w:line="360" w:lineRule="auto"/>
            </w:pPr>
            <w:r>
              <w:t>34</w:t>
            </w:r>
          </w:p>
        </w:tc>
      </w:tr>
      <w:tr w:rsidR="00A36D1F" w:rsidRPr="00B31E86" w14:paraId="36CFB2DD" w14:textId="77777777" w:rsidTr="007C002D">
        <w:tc>
          <w:tcPr>
            <w:tcW w:w="9809" w:type="dxa"/>
          </w:tcPr>
          <w:p w14:paraId="3FCFCD0D" w14:textId="77777777" w:rsidR="00A36D1F" w:rsidRDefault="00A36D1F" w:rsidP="007C002D">
            <w:pPr>
              <w:spacing w:line="360" w:lineRule="auto"/>
            </w:pPr>
            <w:r>
              <w:t>СТАТЬЯ 28. ЗАКЛЮЧЕНИЕ РАМОЧНЫХ ДОГОВОРОВ И ДОГОВОРОВ, ЗАКЛЮЧАЕМЫХ С НЕСКОЛЬКИМИ ПОБЕДИТЕЛЯМИ (РАСПРЕДЕЛЕНИЯ ЗАКАЗА)</w:t>
            </w:r>
          </w:p>
        </w:tc>
        <w:tc>
          <w:tcPr>
            <w:tcW w:w="473" w:type="dxa"/>
          </w:tcPr>
          <w:p w14:paraId="21FA2FAF" w14:textId="77777777" w:rsidR="00A36D1F" w:rsidRDefault="00A36D1F" w:rsidP="007C002D">
            <w:pPr>
              <w:spacing w:line="360" w:lineRule="auto"/>
            </w:pPr>
          </w:p>
          <w:p w14:paraId="16041CC0" w14:textId="77777777" w:rsidR="00A36D1F" w:rsidRDefault="00A36D1F" w:rsidP="007C002D">
            <w:pPr>
              <w:spacing w:line="360" w:lineRule="auto"/>
            </w:pPr>
            <w:r>
              <w:t>34</w:t>
            </w:r>
          </w:p>
        </w:tc>
      </w:tr>
      <w:tr w:rsidR="00A36D1F" w:rsidRPr="00B31E86" w14:paraId="605FCAA3" w14:textId="77777777" w:rsidTr="007C002D">
        <w:tc>
          <w:tcPr>
            <w:tcW w:w="9809" w:type="dxa"/>
          </w:tcPr>
          <w:p w14:paraId="590D9C34" w14:textId="77777777" w:rsidR="00A36D1F" w:rsidRPr="0051179B" w:rsidRDefault="00A36D1F" w:rsidP="007C002D">
            <w:pPr>
              <w:spacing w:line="360" w:lineRule="auto"/>
              <w:rPr>
                <w:b/>
              </w:rPr>
            </w:pPr>
            <w:r w:rsidRPr="0051179B">
              <w:rPr>
                <w:b/>
              </w:rPr>
              <w:t xml:space="preserve">ГЛАВА </w:t>
            </w:r>
            <w:r>
              <w:rPr>
                <w:b/>
              </w:rPr>
              <w:t>9</w:t>
            </w:r>
            <w:r w:rsidRPr="0051179B">
              <w:rPr>
                <w:b/>
              </w:rPr>
              <w:t>. ЗАКУПКИ ПУТЕМ ПРОВЕДЕНИЯ КОНКУРСА</w:t>
            </w:r>
            <w:r w:rsidRPr="00082258">
              <w:rPr>
                <w:b/>
              </w:rPr>
              <w:t>………………………………………...</w:t>
            </w:r>
          </w:p>
        </w:tc>
        <w:tc>
          <w:tcPr>
            <w:tcW w:w="473" w:type="dxa"/>
          </w:tcPr>
          <w:p w14:paraId="7A2E6183" w14:textId="77777777" w:rsidR="00A36D1F" w:rsidRPr="0051179B" w:rsidRDefault="00A36D1F" w:rsidP="007C002D">
            <w:pPr>
              <w:spacing w:line="360" w:lineRule="auto"/>
              <w:rPr>
                <w:b/>
              </w:rPr>
            </w:pPr>
            <w:r>
              <w:rPr>
                <w:b/>
              </w:rPr>
              <w:t>35</w:t>
            </w:r>
          </w:p>
        </w:tc>
      </w:tr>
      <w:tr w:rsidR="00A36D1F" w:rsidRPr="00B31E86" w14:paraId="28C8BACE" w14:textId="77777777" w:rsidTr="007C002D">
        <w:tc>
          <w:tcPr>
            <w:tcW w:w="9809" w:type="dxa"/>
          </w:tcPr>
          <w:p w14:paraId="55EDA65B" w14:textId="77777777" w:rsidR="00A36D1F" w:rsidRPr="0051179B" w:rsidRDefault="00A36D1F" w:rsidP="007C002D">
            <w:pPr>
              <w:spacing w:line="360" w:lineRule="auto"/>
            </w:pPr>
            <w:r w:rsidRPr="00082258">
              <w:t>СТАТЬЯ 2</w:t>
            </w:r>
            <w:r>
              <w:t>9</w:t>
            </w:r>
            <w:r w:rsidRPr="00082258">
              <w:t>. КОНКУРС НА ПРАВО ЗАКЛЮЧИТЬ ДОГОВОР…………………………………………..</w:t>
            </w:r>
          </w:p>
        </w:tc>
        <w:tc>
          <w:tcPr>
            <w:tcW w:w="473" w:type="dxa"/>
          </w:tcPr>
          <w:p w14:paraId="1913D46B" w14:textId="77777777" w:rsidR="00A36D1F" w:rsidRPr="0051179B" w:rsidRDefault="00A36D1F" w:rsidP="007C002D">
            <w:pPr>
              <w:spacing w:line="360" w:lineRule="auto"/>
            </w:pPr>
            <w:r>
              <w:t>35</w:t>
            </w:r>
          </w:p>
        </w:tc>
      </w:tr>
      <w:tr w:rsidR="00A36D1F" w:rsidRPr="00B31E86" w14:paraId="39AA5656" w14:textId="77777777" w:rsidTr="007C002D">
        <w:tc>
          <w:tcPr>
            <w:tcW w:w="9809" w:type="dxa"/>
          </w:tcPr>
          <w:p w14:paraId="37B33193" w14:textId="77777777" w:rsidR="00A36D1F" w:rsidRPr="0051179B" w:rsidRDefault="00A36D1F" w:rsidP="007C002D">
            <w:pPr>
              <w:spacing w:line="360" w:lineRule="auto"/>
              <w:rPr>
                <w:b/>
              </w:rPr>
            </w:pPr>
            <w:r w:rsidRPr="0051179B">
              <w:rPr>
                <w:b/>
              </w:rPr>
              <w:t>ГЛАВА 1</w:t>
            </w:r>
            <w:r>
              <w:rPr>
                <w:b/>
              </w:rPr>
              <w:t>0</w:t>
            </w:r>
            <w:r w:rsidRPr="0051179B">
              <w:rPr>
                <w:b/>
              </w:rPr>
              <w:t>. ЗАКУПКИ ПУТЕМ</w:t>
            </w:r>
            <w:r>
              <w:rPr>
                <w:b/>
              </w:rPr>
              <w:t xml:space="preserve"> ПРОВЕДЕНИЯ</w:t>
            </w:r>
            <w:r w:rsidRPr="0051179B">
              <w:rPr>
                <w:b/>
              </w:rPr>
              <w:t xml:space="preserve"> </w:t>
            </w:r>
            <w:r>
              <w:rPr>
                <w:b/>
              </w:rPr>
              <w:t>ЗАПРОСА КОТИРОВОК…………………………</w:t>
            </w:r>
          </w:p>
        </w:tc>
        <w:tc>
          <w:tcPr>
            <w:tcW w:w="473" w:type="dxa"/>
          </w:tcPr>
          <w:p w14:paraId="7081ABD7" w14:textId="77777777" w:rsidR="00A36D1F" w:rsidRPr="0051179B" w:rsidRDefault="00A36D1F" w:rsidP="007C002D">
            <w:pPr>
              <w:spacing w:line="360" w:lineRule="auto"/>
              <w:rPr>
                <w:b/>
              </w:rPr>
            </w:pPr>
            <w:r>
              <w:rPr>
                <w:b/>
              </w:rPr>
              <w:t>37</w:t>
            </w:r>
          </w:p>
        </w:tc>
      </w:tr>
      <w:tr w:rsidR="00A36D1F" w:rsidRPr="00B31E86" w14:paraId="66806949" w14:textId="77777777" w:rsidTr="007C002D">
        <w:tc>
          <w:tcPr>
            <w:tcW w:w="9809" w:type="dxa"/>
          </w:tcPr>
          <w:p w14:paraId="56BEE533" w14:textId="77777777" w:rsidR="00A36D1F" w:rsidRPr="0051179B" w:rsidRDefault="00A36D1F" w:rsidP="007C002D">
            <w:pPr>
              <w:spacing w:line="360" w:lineRule="auto"/>
            </w:pPr>
            <w:r>
              <w:t>СТАТЬЯ 30</w:t>
            </w:r>
            <w:r w:rsidRPr="00082258">
              <w:t xml:space="preserve">. </w:t>
            </w:r>
            <w:r>
              <w:t>ЗАПРОС КОТИРОВОК</w:t>
            </w:r>
            <w:r w:rsidRPr="00082258">
              <w:t>…………………………………………………………</w:t>
            </w:r>
            <w:r>
              <w:t>……………….</w:t>
            </w:r>
          </w:p>
        </w:tc>
        <w:tc>
          <w:tcPr>
            <w:tcW w:w="473" w:type="dxa"/>
          </w:tcPr>
          <w:p w14:paraId="746BCC10" w14:textId="77777777" w:rsidR="00A36D1F" w:rsidRPr="0051179B" w:rsidRDefault="00A36D1F" w:rsidP="007C002D">
            <w:pPr>
              <w:spacing w:line="360" w:lineRule="auto"/>
            </w:pPr>
            <w:r>
              <w:t>37</w:t>
            </w:r>
          </w:p>
        </w:tc>
      </w:tr>
      <w:tr w:rsidR="00A36D1F" w:rsidRPr="00B31E86" w14:paraId="4375ECA8" w14:textId="77777777" w:rsidTr="007C002D">
        <w:tc>
          <w:tcPr>
            <w:tcW w:w="9809" w:type="dxa"/>
          </w:tcPr>
          <w:p w14:paraId="67540FE0" w14:textId="77777777" w:rsidR="00A36D1F" w:rsidRPr="0051179B" w:rsidRDefault="00A36D1F" w:rsidP="007C002D">
            <w:pPr>
              <w:spacing w:line="360" w:lineRule="auto"/>
              <w:rPr>
                <w:b/>
              </w:rPr>
            </w:pPr>
            <w:r w:rsidRPr="0051179B">
              <w:rPr>
                <w:b/>
              </w:rPr>
              <w:t>ГЛАВА 1</w:t>
            </w:r>
            <w:r>
              <w:rPr>
                <w:b/>
              </w:rPr>
              <w:t>1</w:t>
            </w:r>
            <w:r w:rsidRPr="0051179B">
              <w:rPr>
                <w:b/>
              </w:rPr>
              <w:t>. ЗАКУПКИ ПУТЕМ</w:t>
            </w:r>
            <w:r>
              <w:rPr>
                <w:b/>
              </w:rPr>
              <w:t xml:space="preserve"> ПРОВЕДЕНИЯ</w:t>
            </w:r>
            <w:r w:rsidRPr="0051179B">
              <w:rPr>
                <w:b/>
              </w:rPr>
              <w:t xml:space="preserve"> ЗАПРОСА ПРЕДЛОЖЕНИ</w:t>
            </w:r>
            <w:r>
              <w:rPr>
                <w:b/>
              </w:rPr>
              <w:t>Й</w:t>
            </w:r>
            <w:r w:rsidRPr="0051179B">
              <w:rPr>
                <w:b/>
              </w:rPr>
              <w:t>………………………</w:t>
            </w:r>
          </w:p>
        </w:tc>
        <w:tc>
          <w:tcPr>
            <w:tcW w:w="473" w:type="dxa"/>
          </w:tcPr>
          <w:p w14:paraId="1EF1F5F8" w14:textId="77777777" w:rsidR="00A36D1F" w:rsidRPr="0051179B" w:rsidRDefault="00A36D1F" w:rsidP="007C002D">
            <w:pPr>
              <w:spacing w:line="360" w:lineRule="auto"/>
              <w:rPr>
                <w:b/>
              </w:rPr>
            </w:pPr>
            <w:r>
              <w:rPr>
                <w:b/>
              </w:rPr>
              <w:t>37</w:t>
            </w:r>
          </w:p>
        </w:tc>
      </w:tr>
      <w:tr w:rsidR="00A36D1F" w:rsidRPr="00B31E86" w14:paraId="73BD8A92" w14:textId="77777777" w:rsidTr="007C002D">
        <w:tc>
          <w:tcPr>
            <w:tcW w:w="9809" w:type="dxa"/>
          </w:tcPr>
          <w:p w14:paraId="1E04C066" w14:textId="77777777" w:rsidR="00A36D1F" w:rsidRPr="0051179B" w:rsidRDefault="00A36D1F" w:rsidP="007C002D">
            <w:pPr>
              <w:spacing w:line="360" w:lineRule="auto"/>
            </w:pPr>
            <w:r>
              <w:t>СТАТЬЯ 31. ЗАПРОС</w:t>
            </w:r>
            <w:r w:rsidRPr="00082258">
              <w:t xml:space="preserve"> ПРЕДЛОЖЕНИ</w:t>
            </w:r>
            <w:r>
              <w:t>Й</w:t>
            </w:r>
            <w:r w:rsidRPr="00082258">
              <w:t>…………………………………………………………………</w:t>
            </w:r>
            <w:r>
              <w:t>……</w:t>
            </w:r>
            <w:r w:rsidRPr="00082258">
              <w:t>.</w:t>
            </w:r>
          </w:p>
        </w:tc>
        <w:tc>
          <w:tcPr>
            <w:tcW w:w="473" w:type="dxa"/>
          </w:tcPr>
          <w:p w14:paraId="3755DAF4" w14:textId="77777777" w:rsidR="00A36D1F" w:rsidRPr="0051179B" w:rsidRDefault="00A36D1F" w:rsidP="007C002D">
            <w:pPr>
              <w:spacing w:line="360" w:lineRule="auto"/>
            </w:pPr>
            <w:r>
              <w:t>37</w:t>
            </w:r>
          </w:p>
        </w:tc>
      </w:tr>
      <w:tr w:rsidR="00A36D1F" w:rsidRPr="00B31E86" w14:paraId="64466169" w14:textId="77777777" w:rsidTr="007C002D">
        <w:tc>
          <w:tcPr>
            <w:tcW w:w="9809" w:type="dxa"/>
          </w:tcPr>
          <w:p w14:paraId="4979EB44" w14:textId="77777777" w:rsidR="00A36D1F" w:rsidRPr="0051179B" w:rsidRDefault="00A36D1F" w:rsidP="007C002D">
            <w:pPr>
              <w:spacing w:line="360" w:lineRule="auto"/>
              <w:rPr>
                <w:b/>
              </w:rPr>
            </w:pPr>
            <w:r w:rsidRPr="0051179B">
              <w:rPr>
                <w:b/>
              </w:rPr>
              <w:t>ГЛАВА 1</w:t>
            </w:r>
            <w:r>
              <w:rPr>
                <w:b/>
              </w:rPr>
              <w:t>2</w:t>
            </w:r>
            <w:r w:rsidRPr="0051179B">
              <w:rPr>
                <w:b/>
              </w:rPr>
              <w:t>. ЗАКУПКИ ПУТЕМ ПРОВЕДЕНИЯ АУКЦИОНА</w:t>
            </w:r>
            <w:r w:rsidRPr="00082258">
              <w:rPr>
                <w:b/>
              </w:rPr>
              <w:t>………………………………………..</w:t>
            </w:r>
          </w:p>
        </w:tc>
        <w:tc>
          <w:tcPr>
            <w:tcW w:w="473" w:type="dxa"/>
          </w:tcPr>
          <w:p w14:paraId="65435CA7" w14:textId="77777777" w:rsidR="00A36D1F" w:rsidRPr="0051179B" w:rsidRDefault="00A36D1F" w:rsidP="007C002D">
            <w:pPr>
              <w:spacing w:line="360" w:lineRule="auto"/>
              <w:rPr>
                <w:b/>
              </w:rPr>
            </w:pPr>
            <w:r>
              <w:rPr>
                <w:b/>
              </w:rPr>
              <w:t>38</w:t>
            </w:r>
          </w:p>
        </w:tc>
      </w:tr>
      <w:tr w:rsidR="00A36D1F" w:rsidRPr="00B31E86" w14:paraId="76A3B2B5" w14:textId="77777777" w:rsidTr="007C002D">
        <w:tc>
          <w:tcPr>
            <w:tcW w:w="9809" w:type="dxa"/>
          </w:tcPr>
          <w:p w14:paraId="7B13E4D0" w14:textId="77777777" w:rsidR="00A36D1F" w:rsidRPr="0051179B" w:rsidRDefault="00A36D1F" w:rsidP="007C002D">
            <w:pPr>
              <w:spacing w:line="360" w:lineRule="auto"/>
            </w:pPr>
            <w:r w:rsidRPr="00082258">
              <w:t xml:space="preserve">СТАТЬЯ </w:t>
            </w:r>
            <w:r>
              <w:t>32</w:t>
            </w:r>
            <w:r w:rsidRPr="00082258">
              <w:t>. АУКЦИОН НА ПРАВО ЗАКЛЮЧИТЬ ДОГОВОР………………………………………….</w:t>
            </w:r>
          </w:p>
        </w:tc>
        <w:tc>
          <w:tcPr>
            <w:tcW w:w="473" w:type="dxa"/>
          </w:tcPr>
          <w:p w14:paraId="453E0070" w14:textId="77777777" w:rsidR="00A36D1F" w:rsidRPr="0051179B" w:rsidRDefault="00A36D1F" w:rsidP="007C002D">
            <w:pPr>
              <w:spacing w:line="360" w:lineRule="auto"/>
            </w:pPr>
            <w:r>
              <w:t>38</w:t>
            </w:r>
          </w:p>
        </w:tc>
      </w:tr>
      <w:tr w:rsidR="00A36D1F" w:rsidRPr="00B31E86" w14:paraId="10074BC8" w14:textId="77777777" w:rsidTr="007C002D">
        <w:tc>
          <w:tcPr>
            <w:tcW w:w="9809" w:type="dxa"/>
          </w:tcPr>
          <w:p w14:paraId="010BCAC9" w14:textId="77777777" w:rsidR="00A36D1F" w:rsidRPr="0051179B" w:rsidRDefault="00A36D1F" w:rsidP="007C002D">
            <w:pPr>
              <w:spacing w:line="360" w:lineRule="auto"/>
            </w:pPr>
            <w:r w:rsidRPr="00082258">
              <w:t xml:space="preserve">СТАТЬЯ </w:t>
            </w:r>
            <w:r>
              <w:t>33</w:t>
            </w:r>
            <w:r w:rsidRPr="00082258">
              <w:t>. ПОРЯДОК ПРОВЕДЕНИЯ АУКЦИОНА…………………………………………………….</w:t>
            </w:r>
          </w:p>
        </w:tc>
        <w:tc>
          <w:tcPr>
            <w:tcW w:w="473" w:type="dxa"/>
          </w:tcPr>
          <w:p w14:paraId="3C6F2C67" w14:textId="77777777" w:rsidR="00A36D1F" w:rsidRPr="0051179B" w:rsidRDefault="00A36D1F" w:rsidP="007C002D">
            <w:pPr>
              <w:spacing w:line="360" w:lineRule="auto"/>
            </w:pPr>
            <w:r>
              <w:t>39</w:t>
            </w:r>
          </w:p>
        </w:tc>
      </w:tr>
      <w:tr w:rsidR="00A36D1F" w:rsidRPr="00B31E86" w14:paraId="08D7B0CF" w14:textId="77777777" w:rsidTr="007C002D">
        <w:tc>
          <w:tcPr>
            <w:tcW w:w="9809" w:type="dxa"/>
          </w:tcPr>
          <w:p w14:paraId="02F2E6DD" w14:textId="77777777" w:rsidR="00A36D1F" w:rsidRPr="0051179B" w:rsidRDefault="00A36D1F" w:rsidP="007C002D">
            <w:pPr>
              <w:spacing w:line="360" w:lineRule="auto"/>
              <w:rPr>
                <w:b/>
              </w:rPr>
            </w:pPr>
            <w:r w:rsidRPr="0051179B">
              <w:rPr>
                <w:b/>
              </w:rPr>
              <w:t>ГЛАВА 1</w:t>
            </w:r>
            <w:r>
              <w:rPr>
                <w:b/>
              </w:rPr>
              <w:t>3</w:t>
            </w:r>
            <w:r w:rsidRPr="0051179B">
              <w:rPr>
                <w:b/>
              </w:rPr>
              <w:t>. ЗАКУПКА ПУТЕМ ПРОВЕДЕНИЯ КОНКУРЕНТНЫХ ПЕРЕГОВОРОВ</w:t>
            </w:r>
            <w:r w:rsidRPr="00082258">
              <w:rPr>
                <w:b/>
              </w:rPr>
              <w:t>…………</w:t>
            </w:r>
          </w:p>
        </w:tc>
        <w:tc>
          <w:tcPr>
            <w:tcW w:w="473" w:type="dxa"/>
          </w:tcPr>
          <w:p w14:paraId="3B8F7065" w14:textId="77777777" w:rsidR="00A36D1F" w:rsidRPr="0051179B" w:rsidRDefault="00A36D1F" w:rsidP="007C002D">
            <w:pPr>
              <w:spacing w:line="360" w:lineRule="auto"/>
              <w:rPr>
                <w:b/>
              </w:rPr>
            </w:pPr>
            <w:r>
              <w:rPr>
                <w:b/>
              </w:rPr>
              <w:t>40</w:t>
            </w:r>
          </w:p>
        </w:tc>
      </w:tr>
      <w:tr w:rsidR="00A36D1F" w:rsidRPr="00B31E86" w14:paraId="0FB4B240" w14:textId="77777777" w:rsidTr="007C002D">
        <w:tc>
          <w:tcPr>
            <w:tcW w:w="9809" w:type="dxa"/>
          </w:tcPr>
          <w:p w14:paraId="55A69EB5" w14:textId="77777777" w:rsidR="00A36D1F" w:rsidRPr="0051179B" w:rsidRDefault="00A36D1F" w:rsidP="007C002D">
            <w:pPr>
              <w:spacing w:line="360" w:lineRule="auto"/>
            </w:pPr>
            <w:r w:rsidRPr="00082258">
              <w:t xml:space="preserve">СТАТЬЯ </w:t>
            </w:r>
            <w:r>
              <w:t>34</w:t>
            </w:r>
            <w:r w:rsidRPr="00082258">
              <w:t>. КОНКУРЕНТНЫЕ ПЕРЕГОВОРЫ…………………………………………………………...</w:t>
            </w:r>
          </w:p>
        </w:tc>
        <w:tc>
          <w:tcPr>
            <w:tcW w:w="473" w:type="dxa"/>
          </w:tcPr>
          <w:p w14:paraId="742377B8" w14:textId="77777777" w:rsidR="00A36D1F" w:rsidRPr="0051179B" w:rsidRDefault="00A36D1F" w:rsidP="007C002D">
            <w:pPr>
              <w:spacing w:line="360" w:lineRule="auto"/>
            </w:pPr>
            <w:r>
              <w:t>41</w:t>
            </w:r>
          </w:p>
        </w:tc>
      </w:tr>
      <w:tr w:rsidR="00A36D1F" w:rsidRPr="00B31E86" w14:paraId="01FA669D" w14:textId="77777777" w:rsidTr="007C002D">
        <w:tc>
          <w:tcPr>
            <w:tcW w:w="9809" w:type="dxa"/>
          </w:tcPr>
          <w:p w14:paraId="22270403" w14:textId="77777777" w:rsidR="00A36D1F" w:rsidRPr="004C6BC0" w:rsidRDefault="00A36D1F" w:rsidP="007C002D">
            <w:pPr>
              <w:spacing w:line="360" w:lineRule="auto"/>
              <w:rPr>
                <w:b/>
              </w:rPr>
            </w:pPr>
            <w:r>
              <w:rPr>
                <w:b/>
              </w:rPr>
              <w:t>ГЛАВА 14. МОНИТОРИНГ ЦЕН…………………………………………………………………………..</w:t>
            </w:r>
          </w:p>
        </w:tc>
        <w:tc>
          <w:tcPr>
            <w:tcW w:w="473" w:type="dxa"/>
          </w:tcPr>
          <w:p w14:paraId="4DD1BADC" w14:textId="77777777" w:rsidR="00A36D1F" w:rsidRPr="004C6BC0" w:rsidRDefault="00A36D1F" w:rsidP="007C002D">
            <w:pPr>
              <w:spacing w:line="360" w:lineRule="auto"/>
              <w:rPr>
                <w:b/>
              </w:rPr>
            </w:pPr>
            <w:r>
              <w:rPr>
                <w:b/>
              </w:rPr>
              <w:t>42</w:t>
            </w:r>
          </w:p>
        </w:tc>
      </w:tr>
      <w:tr w:rsidR="00A36D1F" w:rsidRPr="004C6BC0" w14:paraId="590E851E" w14:textId="77777777" w:rsidTr="007C002D">
        <w:tc>
          <w:tcPr>
            <w:tcW w:w="9809" w:type="dxa"/>
          </w:tcPr>
          <w:p w14:paraId="7E3F3C98" w14:textId="77777777" w:rsidR="00A36D1F" w:rsidRPr="004C6BC0" w:rsidRDefault="00A36D1F" w:rsidP="007C002D">
            <w:pPr>
              <w:spacing w:line="360" w:lineRule="auto"/>
            </w:pPr>
            <w:r>
              <w:t>СТАТЬЯ 35. ЦЕЛИ И ПОРЯДОК ПРОВЕДЕНИЯ МОНИТОРИНГА ЦЕН………………………………..</w:t>
            </w:r>
          </w:p>
        </w:tc>
        <w:tc>
          <w:tcPr>
            <w:tcW w:w="473" w:type="dxa"/>
          </w:tcPr>
          <w:p w14:paraId="5B048FD3" w14:textId="77777777" w:rsidR="00A36D1F" w:rsidRPr="004C6BC0" w:rsidRDefault="00A36D1F" w:rsidP="007C002D">
            <w:pPr>
              <w:spacing w:line="360" w:lineRule="auto"/>
            </w:pPr>
            <w:r>
              <w:t>42</w:t>
            </w:r>
          </w:p>
        </w:tc>
      </w:tr>
      <w:tr w:rsidR="00A36D1F" w:rsidRPr="00B31E86" w14:paraId="403CEA68" w14:textId="77777777" w:rsidTr="007C002D">
        <w:tc>
          <w:tcPr>
            <w:tcW w:w="9809" w:type="dxa"/>
          </w:tcPr>
          <w:p w14:paraId="1D15A638" w14:textId="77777777" w:rsidR="00A36D1F" w:rsidRPr="0051179B" w:rsidRDefault="00A36D1F" w:rsidP="007C002D">
            <w:pPr>
              <w:spacing w:line="360" w:lineRule="auto"/>
              <w:rPr>
                <w:b/>
              </w:rPr>
            </w:pPr>
            <w:r w:rsidRPr="0051179B">
              <w:rPr>
                <w:b/>
              </w:rPr>
              <w:t>ГЛАВА 15. ОСОБЕННОСТИ ПРОВЕДЕНИЯ ЗАКУПОК В ЭЛЕКТРОННОЙ ФОРМЕ</w:t>
            </w:r>
            <w:r w:rsidRPr="00082258">
              <w:rPr>
                <w:b/>
              </w:rPr>
              <w:t>………….</w:t>
            </w:r>
          </w:p>
        </w:tc>
        <w:tc>
          <w:tcPr>
            <w:tcW w:w="473" w:type="dxa"/>
          </w:tcPr>
          <w:p w14:paraId="62966F69" w14:textId="77777777" w:rsidR="00A36D1F" w:rsidRPr="0051179B" w:rsidRDefault="00A36D1F" w:rsidP="007C002D">
            <w:pPr>
              <w:spacing w:line="360" w:lineRule="auto"/>
              <w:rPr>
                <w:b/>
              </w:rPr>
            </w:pPr>
            <w:r>
              <w:rPr>
                <w:b/>
              </w:rPr>
              <w:t>43</w:t>
            </w:r>
          </w:p>
        </w:tc>
      </w:tr>
      <w:tr w:rsidR="00A36D1F" w:rsidRPr="00B31E86" w14:paraId="43C09C60" w14:textId="77777777" w:rsidTr="007C002D">
        <w:tc>
          <w:tcPr>
            <w:tcW w:w="9809" w:type="dxa"/>
          </w:tcPr>
          <w:p w14:paraId="7BF97AC2" w14:textId="77777777" w:rsidR="00A36D1F" w:rsidRPr="0051179B" w:rsidRDefault="00A36D1F" w:rsidP="007C002D">
            <w:pPr>
              <w:spacing w:line="360" w:lineRule="auto"/>
            </w:pPr>
            <w:r w:rsidRPr="00082258">
              <w:t xml:space="preserve">СТАТЬЯ </w:t>
            </w:r>
            <w:r>
              <w:t>36</w:t>
            </w:r>
            <w:r w:rsidRPr="00082258">
              <w:t>. ОБЩИЕ ПОЛОЖЕНИЯ В ОТНОШЕНИИ ЗАКУПОК В ЭЛЕКТРОННОЙ ФОРМЕ……..</w:t>
            </w:r>
          </w:p>
        </w:tc>
        <w:tc>
          <w:tcPr>
            <w:tcW w:w="473" w:type="dxa"/>
          </w:tcPr>
          <w:p w14:paraId="2CE762A8" w14:textId="77777777" w:rsidR="00A36D1F" w:rsidRPr="0051179B" w:rsidRDefault="00A36D1F" w:rsidP="007C002D">
            <w:pPr>
              <w:spacing w:line="360" w:lineRule="auto"/>
            </w:pPr>
            <w:r>
              <w:t>43</w:t>
            </w:r>
          </w:p>
        </w:tc>
      </w:tr>
      <w:tr w:rsidR="00A36D1F" w:rsidRPr="00B31E86" w14:paraId="56FEE39E" w14:textId="77777777" w:rsidTr="007C002D">
        <w:tc>
          <w:tcPr>
            <w:tcW w:w="9809" w:type="dxa"/>
          </w:tcPr>
          <w:p w14:paraId="4F3BE471" w14:textId="77777777" w:rsidR="00A36D1F" w:rsidRPr="0051179B" w:rsidRDefault="00A36D1F" w:rsidP="007C002D">
            <w:pPr>
              <w:spacing w:line="360" w:lineRule="auto"/>
              <w:rPr>
                <w:b/>
              </w:rPr>
            </w:pPr>
            <w:r w:rsidRPr="0051179B">
              <w:rPr>
                <w:b/>
              </w:rPr>
              <w:t>ГЛАВА 16. ЗАКУПКА У ЕДИНСТВЕННОГО ПОСТАВЩИКА (БЕЗ ПРОВЕДЕНИЯ КОНКУРЕНТНЫХ ПРОЦ</w:t>
            </w:r>
            <w:r w:rsidRPr="00082258">
              <w:rPr>
                <w:b/>
              </w:rPr>
              <w:t>Е</w:t>
            </w:r>
            <w:r w:rsidRPr="0051179B">
              <w:rPr>
                <w:b/>
              </w:rPr>
              <w:t>ДУР)</w:t>
            </w:r>
            <w:r w:rsidRPr="00082258">
              <w:rPr>
                <w:b/>
              </w:rPr>
              <w:t>………………………………………………………………………….</w:t>
            </w:r>
          </w:p>
        </w:tc>
        <w:tc>
          <w:tcPr>
            <w:tcW w:w="473" w:type="dxa"/>
          </w:tcPr>
          <w:p w14:paraId="47B7AD86" w14:textId="77777777" w:rsidR="00A36D1F" w:rsidRPr="00082258" w:rsidRDefault="00A36D1F" w:rsidP="007C002D">
            <w:pPr>
              <w:spacing w:line="360" w:lineRule="auto"/>
            </w:pPr>
          </w:p>
          <w:p w14:paraId="6C88CBCA" w14:textId="77777777" w:rsidR="00A36D1F" w:rsidRPr="0051179B" w:rsidRDefault="00A36D1F" w:rsidP="007C002D">
            <w:pPr>
              <w:spacing w:line="360" w:lineRule="auto"/>
              <w:rPr>
                <w:b/>
              </w:rPr>
            </w:pPr>
            <w:r>
              <w:rPr>
                <w:b/>
              </w:rPr>
              <w:t>44</w:t>
            </w:r>
          </w:p>
        </w:tc>
      </w:tr>
      <w:tr w:rsidR="00A36D1F" w:rsidRPr="00B31E86" w14:paraId="577C1334" w14:textId="77777777" w:rsidTr="007C002D">
        <w:tc>
          <w:tcPr>
            <w:tcW w:w="9809" w:type="dxa"/>
          </w:tcPr>
          <w:p w14:paraId="0B6EF925" w14:textId="77777777" w:rsidR="00A36D1F" w:rsidRPr="0051179B" w:rsidRDefault="00A36D1F" w:rsidP="007C002D">
            <w:pPr>
              <w:spacing w:line="360" w:lineRule="auto"/>
            </w:pPr>
            <w:r w:rsidRPr="00082258">
              <w:t>СТАТЬЯ 3</w:t>
            </w:r>
            <w:r>
              <w:t>7</w:t>
            </w:r>
            <w:r w:rsidRPr="00082258">
              <w:t>. ЗАКУПКА У ЕДИНСТВЕННОГО ПОСТАВЩИКА………………………………………...</w:t>
            </w:r>
          </w:p>
        </w:tc>
        <w:tc>
          <w:tcPr>
            <w:tcW w:w="473" w:type="dxa"/>
          </w:tcPr>
          <w:p w14:paraId="3B58C4A0" w14:textId="77777777" w:rsidR="00A36D1F" w:rsidRPr="0051179B" w:rsidRDefault="00A36D1F" w:rsidP="007C002D">
            <w:pPr>
              <w:spacing w:line="360" w:lineRule="auto"/>
            </w:pPr>
            <w:r>
              <w:t>44</w:t>
            </w:r>
          </w:p>
        </w:tc>
      </w:tr>
      <w:tr w:rsidR="00A36D1F" w:rsidRPr="00B31E86" w14:paraId="051E59D8" w14:textId="77777777" w:rsidTr="007C002D">
        <w:tc>
          <w:tcPr>
            <w:tcW w:w="9809" w:type="dxa"/>
          </w:tcPr>
          <w:p w14:paraId="4DF98D01" w14:textId="77777777" w:rsidR="00A36D1F" w:rsidRPr="00082258" w:rsidRDefault="00A36D1F" w:rsidP="007C002D">
            <w:pPr>
              <w:spacing w:line="360" w:lineRule="auto"/>
            </w:pPr>
            <w:r>
              <w:t>СТАТЬЯ 38. ПОРЯДОК ОСУЩЕСТВЛЕНИЯ ЗАКУПОК У ЕДИНСТВЕННОГО ПОСТАВЩИКА…...</w:t>
            </w:r>
          </w:p>
        </w:tc>
        <w:tc>
          <w:tcPr>
            <w:tcW w:w="473" w:type="dxa"/>
          </w:tcPr>
          <w:p w14:paraId="79A33467" w14:textId="77777777" w:rsidR="00A36D1F" w:rsidRDefault="00A36D1F" w:rsidP="007C002D">
            <w:pPr>
              <w:spacing w:line="360" w:lineRule="auto"/>
            </w:pPr>
            <w:r>
              <w:t>47</w:t>
            </w:r>
          </w:p>
        </w:tc>
      </w:tr>
      <w:tr w:rsidR="00A36D1F" w:rsidRPr="00B31E86" w14:paraId="6F70EA77" w14:textId="77777777" w:rsidTr="007C002D">
        <w:tc>
          <w:tcPr>
            <w:tcW w:w="9809" w:type="dxa"/>
          </w:tcPr>
          <w:p w14:paraId="786961D9" w14:textId="77777777" w:rsidR="00A36D1F" w:rsidRPr="0051179B" w:rsidRDefault="00A36D1F" w:rsidP="007C002D">
            <w:pPr>
              <w:spacing w:line="360" w:lineRule="auto"/>
              <w:rPr>
                <w:b/>
              </w:rPr>
            </w:pPr>
            <w:r w:rsidRPr="0051179B">
              <w:rPr>
                <w:b/>
              </w:rPr>
              <w:t>ГЛАВА 17. ЗАКУПКА ПУТЕМ</w:t>
            </w:r>
            <w:r>
              <w:rPr>
                <w:b/>
              </w:rPr>
              <w:t xml:space="preserve"> ПРОВЕДЕНИЯ</w:t>
            </w:r>
            <w:r w:rsidRPr="0051179B">
              <w:rPr>
                <w:b/>
              </w:rPr>
              <w:t xml:space="preserve"> ЗАКРЫТЫХ ПРОЦЕДУР………………………….</w:t>
            </w:r>
          </w:p>
        </w:tc>
        <w:tc>
          <w:tcPr>
            <w:tcW w:w="473" w:type="dxa"/>
          </w:tcPr>
          <w:p w14:paraId="7DDBAC60" w14:textId="77777777" w:rsidR="00A36D1F" w:rsidRPr="0051179B" w:rsidRDefault="00A36D1F" w:rsidP="007C002D">
            <w:pPr>
              <w:spacing w:line="360" w:lineRule="auto"/>
              <w:rPr>
                <w:b/>
              </w:rPr>
            </w:pPr>
            <w:r>
              <w:rPr>
                <w:b/>
              </w:rPr>
              <w:t>48</w:t>
            </w:r>
          </w:p>
        </w:tc>
      </w:tr>
      <w:tr w:rsidR="00A36D1F" w:rsidRPr="00B31E86" w14:paraId="62BE1F92" w14:textId="77777777" w:rsidTr="007C002D">
        <w:tc>
          <w:tcPr>
            <w:tcW w:w="9809" w:type="dxa"/>
          </w:tcPr>
          <w:p w14:paraId="59DFC05B" w14:textId="77777777" w:rsidR="00A36D1F" w:rsidRPr="0051179B" w:rsidRDefault="00A36D1F" w:rsidP="007C002D">
            <w:pPr>
              <w:spacing w:line="360" w:lineRule="auto"/>
            </w:pPr>
            <w:r w:rsidRPr="00082258">
              <w:t>СТАТЬЯ 3</w:t>
            </w:r>
            <w:r>
              <w:t>9</w:t>
            </w:r>
            <w:r w:rsidRPr="00082258">
              <w:t>. ОСОБЕННОСТИ ПРОВЕДЕНИЯ ЗАКРЫТЫХ ПРОЦЕДУР ЗАКУПКИ………………….</w:t>
            </w:r>
          </w:p>
        </w:tc>
        <w:tc>
          <w:tcPr>
            <w:tcW w:w="473" w:type="dxa"/>
          </w:tcPr>
          <w:p w14:paraId="77E336E6" w14:textId="77777777" w:rsidR="00A36D1F" w:rsidRPr="0051179B" w:rsidRDefault="00A36D1F" w:rsidP="007C002D">
            <w:pPr>
              <w:spacing w:line="360" w:lineRule="auto"/>
            </w:pPr>
            <w:r>
              <w:t>48</w:t>
            </w:r>
          </w:p>
        </w:tc>
      </w:tr>
      <w:tr w:rsidR="00A36D1F" w:rsidRPr="00B31E86" w14:paraId="586316BB" w14:textId="77777777" w:rsidTr="007C002D">
        <w:tc>
          <w:tcPr>
            <w:tcW w:w="9809" w:type="dxa"/>
          </w:tcPr>
          <w:p w14:paraId="32CE145C" w14:textId="77777777" w:rsidR="00A36D1F" w:rsidRPr="0051179B" w:rsidRDefault="00A36D1F" w:rsidP="007C002D">
            <w:pPr>
              <w:spacing w:line="360" w:lineRule="auto"/>
              <w:rPr>
                <w:b/>
              </w:rPr>
            </w:pPr>
            <w:r w:rsidRPr="0051179B">
              <w:rPr>
                <w:b/>
              </w:rPr>
              <w:t>ГЛАВА 18. ЗАКУПКИ ПУТЕМ</w:t>
            </w:r>
            <w:r>
              <w:rPr>
                <w:b/>
              </w:rPr>
              <w:t xml:space="preserve"> ПРОВЕДЕНИЯ</w:t>
            </w:r>
            <w:r w:rsidRPr="0051179B">
              <w:rPr>
                <w:b/>
              </w:rPr>
              <w:t xml:space="preserve"> </w:t>
            </w:r>
            <w:r>
              <w:rPr>
                <w:b/>
              </w:rPr>
              <w:t>МНОГОЭТАПНЫХ ПРОЦЕДУР………………….</w:t>
            </w:r>
          </w:p>
        </w:tc>
        <w:tc>
          <w:tcPr>
            <w:tcW w:w="473" w:type="dxa"/>
          </w:tcPr>
          <w:p w14:paraId="26EFCB9D" w14:textId="77777777" w:rsidR="00A36D1F" w:rsidRPr="0051179B" w:rsidRDefault="00A36D1F" w:rsidP="007C002D">
            <w:pPr>
              <w:spacing w:line="360" w:lineRule="auto"/>
              <w:rPr>
                <w:b/>
              </w:rPr>
            </w:pPr>
            <w:r>
              <w:rPr>
                <w:b/>
              </w:rPr>
              <w:t>48</w:t>
            </w:r>
          </w:p>
        </w:tc>
      </w:tr>
      <w:tr w:rsidR="00A36D1F" w:rsidRPr="00B31E86" w14:paraId="3445A250" w14:textId="77777777" w:rsidTr="007C002D">
        <w:tc>
          <w:tcPr>
            <w:tcW w:w="9809" w:type="dxa"/>
          </w:tcPr>
          <w:p w14:paraId="6C6BF5D2" w14:textId="77777777" w:rsidR="00A36D1F" w:rsidRPr="0051179B" w:rsidRDefault="00A36D1F" w:rsidP="007C002D">
            <w:pPr>
              <w:spacing w:line="360" w:lineRule="auto"/>
            </w:pPr>
            <w:r w:rsidRPr="00082258">
              <w:t xml:space="preserve">СТАТЬЯ </w:t>
            </w:r>
            <w:r>
              <w:t>40</w:t>
            </w:r>
            <w:r w:rsidRPr="00082258">
              <w:t>. ОСОБЕННОСТИ ПРОВЕДЕНИЯ МНОГОЭТАПНЫХ ПРОЦЕДУР ЗАКУПКИ…………</w:t>
            </w:r>
          </w:p>
        </w:tc>
        <w:tc>
          <w:tcPr>
            <w:tcW w:w="473" w:type="dxa"/>
          </w:tcPr>
          <w:p w14:paraId="04C27D18" w14:textId="77777777" w:rsidR="00A36D1F" w:rsidRPr="0051179B" w:rsidRDefault="00A36D1F" w:rsidP="007C002D">
            <w:pPr>
              <w:spacing w:line="360" w:lineRule="auto"/>
            </w:pPr>
            <w:r>
              <w:t>48</w:t>
            </w:r>
          </w:p>
        </w:tc>
      </w:tr>
      <w:tr w:rsidR="00A36D1F" w:rsidRPr="00B31E86" w14:paraId="422FE28E" w14:textId="77777777" w:rsidTr="007C002D">
        <w:tc>
          <w:tcPr>
            <w:tcW w:w="9809" w:type="dxa"/>
          </w:tcPr>
          <w:p w14:paraId="6E70B16C" w14:textId="77777777" w:rsidR="00A36D1F" w:rsidRPr="0051179B" w:rsidRDefault="00A36D1F" w:rsidP="007C002D">
            <w:pPr>
              <w:spacing w:line="360" w:lineRule="auto"/>
              <w:rPr>
                <w:b/>
              </w:rPr>
            </w:pPr>
            <w:r w:rsidRPr="0051179B">
              <w:rPr>
                <w:b/>
              </w:rPr>
              <w:t>ГЛАВА 19. ЗАКУПКИ ПУТЕМ</w:t>
            </w:r>
            <w:r>
              <w:rPr>
                <w:b/>
              </w:rPr>
              <w:t xml:space="preserve"> ПРОВЕДЕНИЯ</w:t>
            </w:r>
            <w:r w:rsidRPr="0051179B">
              <w:rPr>
                <w:b/>
              </w:rPr>
              <w:t xml:space="preserve"> ПРОЦЕДУР С ПРЕДВАРИТЕЛЬНЫМ ОТБ</w:t>
            </w:r>
            <w:r>
              <w:rPr>
                <w:b/>
              </w:rPr>
              <w:t>ОРОМ…</w:t>
            </w:r>
            <w:r w:rsidRPr="0051179B">
              <w:rPr>
                <w:b/>
              </w:rPr>
              <w:t>.</w:t>
            </w:r>
          </w:p>
        </w:tc>
        <w:tc>
          <w:tcPr>
            <w:tcW w:w="473" w:type="dxa"/>
          </w:tcPr>
          <w:p w14:paraId="74537EAF" w14:textId="77777777" w:rsidR="00A36D1F" w:rsidRPr="0051179B" w:rsidRDefault="00A36D1F" w:rsidP="007C002D">
            <w:pPr>
              <w:spacing w:line="360" w:lineRule="auto"/>
              <w:rPr>
                <w:b/>
              </w:rPr>
            </w:pPr>
            <w:r>
              <w:rPr>
                <w:b/>
              </w:rPr>
              <w:t>49</w:t>
            </w:r>
          </w:p>
        </w:tc>
      </w:tr>
      <w:tr w:rsidR="00A36D1F" w:rsidRPr="00B31E86" w14:paraId="2DF9ED4D" w14:textId="77777777" w:rsidTr="007C002D">
        <w:tc>
          <w:tcPr>
            <w:tcW w:w="9809" w:type="dxa"/>
          </w:tcPr>
          <w:p w14:paraId="4213397A" w14:textId="77777777" w:rsidR="00A36D1F" w:rsidRPr="0051179B" w:rsidRDefault="00A36D1F" w:rsidP="007C002D">
            <w:pPr>
              <w:spacing w:line="360" w:lineRule="auto"/>
            </w:pPr>
            <w:r w:rsidRPr="00082258">
              <w:t xml:space="preserve">СТАТЬЯ </w:t>
            </w:r>
            <w:r>
              <w:t>41</w:t>
            </w:r>
            <w:r w:rsidRPr="00082258">
              <w:t>. ОСОБЕННОСТИ ПРОВЕДЕНИЯ ПРОЦЕДУР С ПРЕДВАРИТЕЛЬНМ ОТБОРОМ……..</w:t>
            </w:r>
          </w:p>
        </w:tc>
        <w:tc>
          <w:tcPr>
            <w:tcW w:w="473" w:type="dxa"/>
          </w:tcPr>
          <w:p w14:paraId="7690D9A1" w14:textId="77777777" w:rsidR="00A36D1F" w:rsidRPr="0051179B" w:rsidRDefault="00A36D1F" w:rsidP="007C002D">
            <w:pPr>
              <w:spacing w:line="360" w:lineRule="auto"/>
            </w:pPr>
            <w:r>
              <w:t>49</w:t>
            </w:r>
          </w:p>
        </w:tc>
      </w:tr>
      <w:tr w:rsidR="00A36D1F" w:rsidRPr="00B31E86" w14:paraId="7ECE3226" w14:textId="77777777" w:rsidTr="007C002D">
        <w:tc>
          <w:tcPr>
            <w:tcW w:w="9809" w:type="dxa"/>
          </w:tcPr>
          <w:p w14:paraId="68116788" w14:textId="77777777" w:rsidR="00A36D1F" w:rsidRPr="0051179B" w:rsidRDefault="00A36D1F" w:rsidP="007C002D">
            <w:pPr>
              <w:spacing w:line="360" w:lineRule="auto"/>
              <w:rPr>
                <w:b/>
              </w:rPr>
            </w:pPr>
            <w:r w:rsidRPr="0051179B">
              <w:rPr>
                <w:b/>
              </w:rPr>
              <w:t>ГЛАВА 20. ОБЕСПЕЧЕНИЕ ЗАЩИТЫ ИНФОРМАЦИИ ПРИ ПРОВЕДЕНИИ ПРОЦЕДУР ЗАКУПКИ ТОВАРОВ, РАБОТ И УСЛУГ</w:t>
            </w:r>
            <w:r w:rsidRPr="00082258">
              <w:rPr>
                <w:b/>
              </w:rPr>
              <w:t>………………………………………………………………..</w:t>
            </w:r>
          </w:p>
        </w:tc>
        <w:tc>
          <w:tcPr>
            <w:tcW w:w="473" w:type="dxa"/>
          </w:tcPr>
          <w:p w14:paraId="7EBDADF6" w14:textId="77777777" w:rsidR="00A36D1F" w:rsidRPr="0051179B" w:rsidRDefault="00A36D1F" w:rsidP="007C002D">
            <w:pPr>
              <w:spacing w:line="360" w:lineRule="auto"/>
              <w:rPr>
                <w:b/>
              </w:rPr>
            </w:pPr>
          </w:p>
          <w:p w14:paraId="4DC7A33D" w14:textId="77777777" w:rsidR="00A36D1F" w:rsidRPr="0051179B" w:rsidRDefault="00A36D1F" w:rsidP="007C002D">
            <w:pPr>
              <w:spacing w:line="360" w:lineRule="auto"/>
              <w:rPr>
                <w:b/>
              </w:rPr>
            </w:pPr>
            <w:r>
              <w:rPr>
                <w:b/>
              </w:rPr>
              <w:t>51</w:t>
            </w:r>
          </w:p>
        </w:tc>
      </w:tr>
      <w:tr w:rsidR="00A36D1F" w:rsidRPr="00B31E86" w14:paraId="42209BAD" w14:textId="77777777" w:rsidTr="007C002D">
        <w:tc>
          <w:tcPr>
            <w:tcW w:w="9809" w:type="dxa"/>
          </w:tcPr>
          <w:p w14:paraId="4766D796" w14:textId="77777777" w:rsidR="00A36D1F" w:rsidRPr="0051179B" w:rsidRDefault="00A36D1F" w:rsidP="007C002D">
            <w:pPr>
              <w:spacing w:line="360" w:lineRule="auto"/>
            </w:pPr>
            <w:r w:rsidRPr="00082258">
              <w:t xml:space="preserve">СТАТЬЯ </w:t>
            </w:r>
            <w:r>
              <w:t>42</w:t>
            </w:r>
            <w:r w:rsidRPr="00082258">
              <w:t>. ЗАЩИТА ИНФОРМАЦИИ ПРИ РАЗМЕЩЕНИИ СВЕДЕНИЙ О ПРОВЕДЕНИИ ПРОЦЕДУР ЗАКУПКИ ТОВАРОВ, РАБОТ И УСЛУГ НА ОФИЦИАЛЬНОМ САЙТЕ ЗАКАЗЧИКА</w:t>
            </w:r>
            <w:proofErr w:type="gramStart"/>
            <w:r w:rsidRPr="00082258">
              <w:t>..</w:t>
            </w:r>
            <w:proofErr w:type="gramEnd"/>
          </w:p>
        </w:tc>
        <w:tc>
          <w:tcPr>
            <w:tcW w:w="473" w:type="dxa"/>
          </w:tcPr>
          <w:p w14:paraId="4F697207" w14:textId="77777777" w:rsidR="00A36D1F" w:rsidRPr="00082258" w:rsidRDefault="00A36D1F" w:rsidP="007C002D">
            <w:pPr>
              <w:spacing w:line="360" w:lineRule="auto"/>
            </w:pPr>
          </w:p>
          <w:p w14:paraId="1B485CE6" w14:textId="77777777" w:rsidR="00A36D1F" w:rsidRPr="0051179B" w:rsidRDefault="00A36D1F" w:rsidP="007C002D">
            <w:pPr>
              <w:spacing w:line="360" w:lineRule="auto"/>
            </w:pPr>
            <w:r>
              <w:t>51</w:t>
            </w:r>
          </w:p>
        </w:tc>
      </w:tr>
    </w:tbl>
    <w:p w14:paraId="7801178F" w14:textId="77777777" w:rsidR="001A05D7" w:rsidRPr="0051179B" w:rsidRDefault="001A05D7" w:rsidP="001A05D7">
      <w:r w:rsidRPr="0051179B">
        <w:rPr>
          <w:b/>
          <w:bCs/>
          <w:caps/>
        </w:rPr>
        <w:fldChar w:fldCharType="begin"/>
      </w:r>
      <w:r w:rsidRPr="00F167B7">
        <w:rPr>
          <w:sz w:val="22"/>
          <w:szCs w:val="22"/>
        </w:rPr>
        <w:instrText xml:space="preserve"> TOC \h \z \t "Глава;1;Статья;2" </w:instrText>
      </w:r>
      <w:r w:rsidRPr="0051179B">
        <w:rPr>
          <w:b/>
          <w:bCs/>
          <w:caps/>
        </w:rPr>
        <w:fldChar w:fldCharType="separate"/>
      </w:r>
    </w:p>
    <w:p w14:paraId="5CF1AF60" w14:textId="77777777" w:rsidR="001A05D7" w:rsidRPr="0051179B" w:rsidRDefault="001A05D7" w:rsidP="001A05D7">
      <w:pPr>
        <w:rPr>
          <w:rFonts w:eastAsiaTheme="minorEastAsia"/>
        </w:rPr>
      </w:pPr>
    </w:p>
    <w:p w14:paraId="3EE1DB67" w14:textId="77777777" w:rsidR="001A05D7" w:rsidRPr="0051179B" w:rsidRDefault="001A05D7" w:rsidP="001A05D7">
      <w:pPr>
        <w:rPr>
          <w:rFonts w:eastAsiaTheme="minorEastAsia"/>
        </w:rPr>
      </w:pPr>
    </w:p>
    <w:p w14:paraId="79AADCF9" w14:textId="77777777" w:rsidR="001A05D7" w:rsidRDefault="001A05D7" w:rsidP="001A05D7"/>
    <w:p w14:paraId="2AEC4581" w14:textId="77777777" w:rsidR="001A05D7" w:rsidRPr="0051179B" w:rsidRDefault="001A05D7" w:rsidP="001A05D7">
      <w:pPr>
        <w:spacing w:line="276" w:lineRule="auto"/>
        <w:rPr>
          <w:sz w:val="24"/>
          <w:szCs w:val="24"/>
        </w:rPr>
      </w:pPr>
      <w:r w:rsidRPr="0051179B">
        <w:rPr>
          <w:sz w:val="24"/>
          <w:szCs w:val="24"/>
        </w:rPr>
        <w:fldChar w:fldCharType="end"/>
      </w:r>
      <w:r w:rsidRPr="0051179B">
        <w:rPr>
          <w:sz w:val="24"/>
          <w:szCs w:val="24"/>
        </w:rPr>
        <w:br w:type="page"/>
      </w:r>
    </w:p>
    <w:p w14:paraId="453321E1" w14:textId="77777777" w:rsidR="001A05D7" w:rsidRPr="0051179B" w:rsidRDefault="001A05D7" w:rsidP="001A05D7">
      <w:pPr>
        <w:pStyle w:val="a"/>
        <w:numPr>
          <w:ilvl w:val="0"/>
          <w:numId w:val="0"/>
        </w:numPr>
        <w:spacing w:line="276" w:lineRule="auto"/>
        <w:ind w:firstLine="709"/>
        <w:jc w:val="center"/>
        <w:rPr>
          <w:caps/>
          <w:sz w:val="24"/>
          <w:szCs w:val="24"/>
        </w:rPr>
      </w:pPr>
      <w:bookmarkStart w:id="1" w:name="_Toc374621589"/>
      <w:r w:rsidRPr="0051179B">
        <w:rPr>
          <w:caps/>
          <w:sz w:val="24"/>
          <w:szCs w:val="24"/>
        </w:rPr>
        <w:lastRenderedPageBreak/>
        <w:t>Сокращения</w:t>
      </w:r>
      <w:bookmarkEnd w:id="1"/>
    </w:p>
    <w:p w14:paraId="55A7A188" w14:textId="77777777" w:rsidR="001A05D7" w:rsidRPr="0051179B" w:rsidRDefault="001A05D7" w:rsidP="001A05D7">
      <w:pPr>
        <w:pStyle w:val="a"/>
        <w:numPr>
          <w:ilvl w:val="0"/>
          <w:numId w:val="0"/>
        </w:numPr>
        <w:spacing w:line="276" w:lineRule="auto"/>
        <w:ind w:firstLine="709"/>
        <w:rPr>
          <w:sz w:val="24"/>
          <w:szCs w:val="24"/>
        </w:rPr>
      </w:pPr>
    </w:p>
    <w:p w14:paraId="1AECD4B8" w14:textId="77777777" w:rsidR="001A05D7" w:rsidRPr="0051179B" w:rsidRDefault="001A05D7" w:rsidP="001A05D7">
      <w:pPr>
        <w:widowControl/>
        <w:autoSpaceDE/>
        <w:autoSpaceDN/>
        <w:adjustRightInd/>
        <w:spacing w:line="276" w:lineRule="auto"/>
        <w:ind w:firstLine="709"/>
        <w:rPr>
          <w:sz w:val="24"/>
          <w:szCs w:val="24"/>
        </w:rPr>
      </w:pPr>
      <w:r w:rsidRPr="0051179B">
        <w:rPr>
          <w:sz w:val="24"/>
          <w:szCs w:val="24"/>
        </w:rPr>
        <w:t>ДЗО – дочернее или зависимое общество</w:t>
      </w:r>
    </w:p>
    <w:p w14:paraId="0AA9696B" w14:textId="77777777" w:rsidR="001A05D7" w:rsidRPr="0051179B" w:rsidRDefault="001A05D7" w:rsidP="001A05D7">
      <w:pPr>
        <w:widowControl/>
        <w:autoSpaceDE/>
        <w:autoSpaceDN/>
        <w:adjustRightInd/>
        <w:spacing w:line="276" w:lineRule="auto"/>
        <w:ind w:firstLine="709"/>
        <w:rPr>
          <w:sz w:val="24"/>
          <w:szCs w:val="24"/>
        </w:rPr>
      </w:pPr>
      <w:r w:rsidRPr="0051179B">
        <w:rPr>
          <w:sz w:val="24"/>
          <w:szCs w:val="24"/>
        </w:rPr>
        <w:t>НИОКР – научно-исследовательские и опытно-конструкторские работы.</w:t>
      </w:r>
    </w:p>
    <w:p w14:paraId="203DE7CB" w14:textId="77777777" w:rsidR="001A05D7" w:rsidRPr="0051179B" w:rsidRDefault="001A05D7" w:rsidP="001A05D7">
      <w:pPr>
        <w:widowControl/>
        <w:autoSpaceDE/>
        <w:autoSpaceDN/>
        <w:adjustRightInd/>
        <w:spacing w:line="276" w:lineRule="auto"/>
        <w:ind w:firstLine="709"/>
        <w:rPr>
          <w:sz w:val="24"/>
          <w:szCs w:val="24"/>
        </w:rPr>
      </w:pPr>
      <w:proofErr w:type="gramStart"/>
      <w:r w:rsidRPr="0051179B">
        <w:rPr>
          <w:sz w:val="24"/>
          <w:szCs w:val="24"/>
        </w:rPr>
        <w:t>ОКР</w:t>
      </w:r>
      <w:proofErr w:type="gramEnd"/>
      <w:r w:rsidRPr="0051179B">
        <w:rPr>
          <w:sz w:val="24"/>
          <w:szCs w:val="24"/>
        </w:rPr>
        <w:t xml:space="preserve"> – опытно-конструкторская работа.</w:t>
      </w:r>
    </w:p>
    <w:p w14:paraId="01F219E3" w14:textId="77777777" w:rsidR="001A05D7" w:rsidRPr="0051179B" w:rsidRDefault="001A05D7" w:rsidP="001A05D7">
      <w:pPr>
        <w:widowControl/>
        <w:autoSpaceDE/>
        <w:autoSpaceDN/>
        <w:adjustRightInd/>
        <w:spacing w:line="276" w:lineRule="auto"/>
        <w:ind w:firstLine="709"/>
        <w:rPr>
          <w:sz w:val="24"/>
          <w:szCs w:val="24"/>
        </w:rPr>
      </w:pPr>
      <w:r w:rsidRPr="0051179B">
        <w:rPr>
          <w:sz w:val="24"/>
          <w:szCs w:val="24"/>
        </w:rPr>
        <w:t>ПКИ – покупные комплектующие изделия</w:t>
      </w:r>
    </w:p>
    <w:p w14:paraId="3FD7C35A" w14:textId="77777777" w:rsidR="001A05D7" w:rsidRPr="0051179B" w:rsidRDefault="001A05D7" w:rsidP="001A05D7">
      <w:pPr>
        <w:widowControl/>
        <w:autoSpaceDE/>
        <w:autoSpaceDN/>
        <w:adjustRightInd/>
        <w:spacing w:line="276" w:lineRule="auto"/>
        <w:ind w:firstLine="709"/>
        <w:rPr>
          <w:sz w:val="24"/>
          <w:szCs w:val="24"/>
        </w:rPr>
      </w:pPr>
      <w:r w:rsidRPr="0051179B">
        <w:rPr>
          <w:sz w:val="24"/>
          <w:szCs w:val="24"/>
        </w:rPr>
        <w:t xml:space="preserve">РКД – рабочая конструкторская документация </w:t>
      </w:r>
    </w:p>
    <w:p w14:paraId="536E1BC7" w14:textId="77777777" w:rsidR="001A05D7" w:rsidRPr="0051179B" w:rsidRDefault="001A05D7" w:rsidP="001A05D7">
      <w:pPr>
        <w:widowControl/>
        <w:autoSpaceDE/>
        <w:autoSpaceDN/>
        <w:adjustRightInd/>
        <w:spacing w:line="276" w:lineRule="auto"/>
        <w:ind w:firstLine="709"/>
        <w:rPr>
          <w:sz w:val="24"/>
          <w:szCs w:val="24"/>
        </w:rPr>
      </w:pPr>
      <w:r w:rsidRPr="0051179B">
        <w:rPr>
          <w:sz w:val="24"/>
          <w:szCs w:val="24"/>
        </w:rPr>
        <w:t xml:space="preserve">ЭРИ – </w:t>
      </w:r>
      <w:proofErr w:type="spellStart"/>
      <w:r w:rsidRPr="0051179B">
        <w:rPr>
          <w:sz w:val="24"/>
          <w:szCs w:val="24"/>
        </w:rPr>
        <w:t>электрорадиоизделия</w:t>
      </w:r>
      <w:proofErr w:type="spellEnd"/>
    </w:p>
    <w:p w14:paraId="422C8818" w14:textId="77777777" w:rsidR="001A05D7" w:rsidRDefault="001A05D7" w:rsidP="001A05D7">
      <w:pPr>
        <w:widowControl/>
        <w:autoSpaceDE/>
        <w:autoSpaceDN/>
        <w:adjustRightInd/>
        <w:spacing w:line="276" w:lineRule="auto"/>
        <w:ind w:left="709"/>
        <w:rPr>
          <w:sz w:val="24"/>
          <w:szCs w:val="24"/>
        </w:rPr>
      </w:pPr>
      <w:r w:rsidRPr="0051179B">
        <w:rPr>
          <w:sz w:val="24"/>
          <w:szCs w:val="24"/>
        </w:rPr>
        <w:t>ЭТП/ЕЭТП – электронная торговая площадка/единая электронная торговая площадка</w:t>
      </w:r>
    </w:p>
    <w:p w14:paraId="416DE2A6" w14:textId="77777777" w:rsidR="00D84D87" w:rsidRPr="00270E60" w:rsidRDefault="00D84D87" w:rsidP="001A05D7">
      <w:pPr>
        <w:widowControl/>
        <w:autoSpaceDE/>
        <w:autoSpaceDN/>
        <w:adjustRightInd/>
        <w:spacing w:line="276" w:lineRule="auto"/>
        <w:ind w:left="709"/>
        <w:rPr>
          <w:sz w:val="24"/>
          <w:szCs w:val="24"/>
        </w:rPr>
      </w:pPr>
      <w:r w:rsidRPr="00270E60">
        <w:rPr>
          <w:sz w:val="24"/>
          <w:szCs w:val="24"/>
        </w:rPr>
        <w:t>РНП – реестр недобросовестных поставщиков</w:t>
      </w:r>
    </w:p>
    <w:p w14:paraId="2F9CE3A8" w14:textId="00646939" w:rsidR="00CB6683" w:rsidRDefault="00CB6683" w:rsidP="001A05D7">
      <w:pPr>
        <w:widowControl/>
        <w:autoSpaceDE/>
        <w:autoSpaceDN/>
        <w:adjustRightInd/>
        <w:spacing w:line="276" w:lineRule="auto"/>
        <w:ind w:left="709"/>
        <w:rPr>
          <w:sz w:val="24"/>
          <w:szCs w:val="24"/>
        </w:rPr>
      </w:pPr>
      <w:r w:rsidRPr="00270E60">
        <w:rPr>
          <w:sz w:val="24"/>
          <w:szCs w:val="24"/>
        </w:rPr>
        <w:t>НМЦ</w:t>
      </w:r>
      <w:r w:rsidR="001D29EC">
        <w:rPr>
          <w:sz w:val="24"/>
          <w:szCs w:val="24"/>
        </w:rPr>
        <w:t xml:space="preserve"> </w:t>
      </w:r>
      <w:r w:rsidRPr="00270E60">
        <w:rPr>
          <w:sz w:val="24"/>
          <w:szCs w:val="24"/>
        </w:rPr>
        <w:t>– начальная максимальная цена договора</w:t>
      </w:r>
    </w:p>
    <w:p w14:paraId="30D66658" w14:textId="77777777" w:rsidR="00A36D1F" w:rsidRPr="00D84D87" w:rsidRDefault="00A36D1F" w:rsidP="001A05D7">
      <w:pPr>
        <w:widowControl/>
        <w:autoSpaceDE/>
        <w:autoSpaceDN/>
        <w:adjustRightInd/>
        <w:spacing w:line="276" w:lineRule="auto"/>
        <w:ind w:left="709"/>
        <w:rPr>
          <w:sz w:val="24"/>
          <w:szCs w:val="24"/>
        </w:rPr>
      </w:pPr>
      <w:r w:rsidRPr="00EC5B51">
        <w:rPr>
          <w:sz w:val="24"/>
          <w:szCs w:val="24"/>
        </w:rPr>
        <w:t>ЕИС – единая информационная система</w:t>
      </w:r>
    </w:p>
    <w:p w14:paraId="2C210E4B" w14:textId="77777777" w:rsidR="001A05D7" w:rsidRPr="0051179B" w:rsidRDefault="001A05D7" w:rsidP="001A05D7">
      <w:pPr>
        <w:widowControl/>
        <w:autoSpaceDE/>
        <w:autoSpaceDN/>
        <w:adjustRightInd/>
        <w:spacing w:line="276" w:lineRule="auto"/>
        <w:rPr>
          <w:sz w:val="24"/>
          <w:szCs w:val="24"/>
        </w:rPr>
      </w:pPr>
    </w:p>
    <w:p w14:paraId="0B2E224D" w14:textId="77777777" w:rsidR="001A05D7" w:rsidRPr="0051179B" w:rsidRDefault="001A05D7" w:rsidP="001A05D7">
      <w:pPr>
        <w:widowControl/>
        <w:autoSpaceDE/>
        <w:autoSpaceDN/>
        <w:adjustRightInd/>
        <w:spacing w:line="276" w:lineRule="auto"/>
        <w:rPr>
          <w:b/>
          <w:bCs/>
          <w:color w:val="000000"/>
          <w:sz w:val="24"/>
          <w:szCs w:val="24"/>
        </w:rPr>
      </w:pPr>
      <w:bookmarkStart w:id="2" w:name="_Toc368669063"/>
      <w:r w:rsidRPr="0051179B">
        <w:rPr>
          <w:sz w:val="24"/>
          <w:szCs w:val="24"/>
        </w:rPr>
        <w:br w:type="page"/>
      </w:r>
    </w:p>
    <w:p w14:paraId="03E6894A" w14:textId="77777777" w:rsidR="001A05D7" w:rsidRPr="0051179B" w:rsidRDefault="001A05D7" w:rsidP="001A05D7">
      <w:pPr>
        <w:pStyle w:val="a"/>
        <w:numPr>
          <w:ilvl w:val="0"/>
          <w:numId w:val="0"/>
        </w:numPr>
        <w:spacing w:line="276" w:lineRule="auto"/>
        <w:ind w:left="709"/>
        <w:jc w:val="center"/>
        <w:rPr>
          <w:sz w:val="24"/>
          <w:szCs w:val="24"/>
        </w:rPr>
      </w:pPr>
      <w:bookmarkStart w:id="3" w:name="_Toc374621590"/>
      <w:r w:rsidRPr="0051179B">
        <w:rPr>
          <w:sz w:val="24"/>
          <w:szCs w:val="24"/>
        </w:rPr>
        <w:lastRenderedPageBreak/>
        <w:t>ТЕРМИНЫ И ОПРЕДЕЛЕНИЯ</w:t>
      </w:r>
      <w:bookmarkEnd w:id="2"/>
      <w:bookmarkEnd w:id="3"/>
    </w:p>
    <w:p w14:paraId="3E2DA0E4" w14:textId="77777777" w:rsidR="009B5E28" w:rsidRPr="00270E60" w:rsidRDefault="009B5E28" w:rsidP="009B5E28">
      <w:pPr>
        <w:ind w:firstLine="544"/>
        <w:jc w:val="both"/>
        <w:rPr>
          <w:sz w:val="24"/>
          <w:szCs w:val="24"/>
        </w:rPr>
      </w:pPr>
      <w:bookmarkStart w:id="4" w:name="_Toc368669064"/>
      <w:bookmarkStart w:id="5" w:name="_Toc368669365"/>
      <w:bookmarkStart w:id="6" w:name="_Toc368669865"/>
      <w:bookmarkStart w:id="7" w:name="_Toc369863581"/>
      <w:bookmarkStart w:id="8" w:name="_Toc374621591"/>
      <w:proofErr w:type="gramStart"/>
      <w:r w:rsidRPr="00270E60">
        <w:rPr>
          <w:b/>
          <w:bCs/>
          <w:sz w:val="24"/>
          <w:szCs w:val="24"/>
        </w:rPr>
        <w:t xml:space="preserve">Аукцион </w:t>
      </w:r>
      <w:r w:rsidRPr="00270E60">
        <w:rPr>
          <w:sz w:val="24"/>
          <w:szCs w:val="24"/>
        </w:rPr>
        <w:t>– конкурентный способ закупки,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270E60">
        <w:rPr>
          <w:sz w:val="24"/>
          <w:szCs w:val="24"/>
        </w:rPr>
        <w:t xml:space="preserve"> В случае если при проведен</w:t>
      </w:r>
      <w:proofErr w:type="gramStart"/>
      <w:r w:rsidRPr="00270E60">
        <w:rPr>
          <w:sz w:val="24"/>
          <w:szCs w:val="24"/>
        </w:rPr>
        <w:t>ии ау</w:t>
      </w:r>
      <w:proofErr w:type="gramEnd"/>
      <w:r w:rsidRPr="00270E60">
        <w:rPr>
          <w:sz w:val="24"/>
          <w:szCs w:val="24"/>
        </w:rPr>
        <w:t>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77822FD4" w14:textId="77777777" w:rsidR="009B5E28" w:rsidRPr="00270E60" w:rsidRDefault="009B5E28" w:rsidP="009B5E28">
      <w:pPr>
        <w:shd w:val="clear" w:color="auto" w:fill="FFFFFF"/>
        <w:ind w:firstLine="544"/>
        <w:jc w:val="both"/>
        <w:rPr>
          <w:sz w:val="24"/>
          <w:szCs w:val="24"/>
        </w:rPr>
      </w:pPr>
      <w:r w:rsidRPr="00270E60">
        <w:rPr>
          <w:b/>
          <w:bCs/>
          <w:sz w:val="24"/>
          <w:szCs w:val="24"/>
        </w:rPr>
        <w:t xml:space="preserve">Договор </w:t>
      </w:r>
      <w:r w:rsidRPr="00270E60">
        <w:rPr>
          <w:sz w:val="24"/>
          <w:szCs w:val="24"/>
        </w:rPr>
        <w:t>– соглашение между собой двух или более сторон, одной из которых является Общество, на поставку товаров, выполнение работ, оказание услуг.</w:t>
      </w:r>
    </w:p>
    <w:p w14:paraId="5871D286" w14:textId="77777777" w:rsidR="009B5E28" w:rsidRPr="00270E60" w:rsidRDefault="009B5E28" w:rsidP="009B5E28">
      <w:pPr>
        <w:shd w:val="clear" w:color="auto" w:fill="FFFFFF"/>
        <w:ind w:firstLine="544"/>
        <w:jc w:val="both"/>
        <w:rPr>
          <w:sz w:val="24"/>
          <w:szCs w:val="24"/>
        </w:rPr>
      </w:pPr>
      <w:proofErr w:type="gramStart"/>
      <w:r w:rsidRPr="00270E60">
        <w:rPr>
          <w:b/>
          <w:bCs/>
          <w:sz w:val="24"/>
          <w:szCs w:val="24"/>
        </w:rPr>
        <w:t xml:space="preserve">Документация о закупке </w:t>
      </w:r>
      <w:r w:rsidRPr="00270E60">
        <w:rPr>
          <w:sz w:val="24"/>
          <w:szCs w:val="24"/>
        </w:rPr>
        <w:t xml:space="preserve">– комплект документов, содержащий полную информацию о предмете закупки, о требованиях, установленных Обществом к качеству, к техническим и функциональным характеристикам продукции, условиях участия и правилах проведения процедуры закупки, правилах подготовки, оформления и подачи заявки (предложения) Участником закупки, правилах выбора победителя закупки (поставщика), а также об условиях заключаемого по результатам процедуры закупки договора. </w:t>
      </w:r>
      <w:proofErr w:type="gramEnd"/>
    </w:p>
    <w:p w14:paraId="21A637EC" w14:textId="77777777" w:rsidR="009B5E28" w:rsidRPr="00270E60" w:rsidRDefault="009B5E28" w:rsidP="009B5E28">
      <w:pPr>
        <w:shd w:val="clear" w:color="auto" w:fill="FFFFFF"/>
        <w:ind w:firstLine="544"/>
        <w:jc w:val="both"/>
        <w:rPr>
          <w:sz w:val="24"/>
          <w:szCs w:val="24"/>
        </w:rPr>
      </w:pPr>
      <w:r w:rsidRPr="00270E60">
        <w:rPr>
          <w:b/>
          <w:sz w:val="24"/>
          <w:szCs w:val="24"/>
        </w:rPr>
        <w:t xml:space="preserve">Электронная торговая площадка (ЭТП) </w:t>
      </w:r>
      <w:r w:rsidRPr="00270E60">
        <w:rPr>
          <w:sz w:val="24"/>
          <w:szCs w:val="24"/>
        </w:rPr>
        <w:t xml:space="preserve">– сайт в сети «Интернет», принадлежащий конкретному оператору электронной площадки, на котором проводятся закупки в электронной форме. </w:t>
      </w:r>
    </w:p>
    <w:p w14:paraId="00BC1907" w14:textId="77777777" w:rsidR="009B5E28" w:rsidRPr="00270E60" w:rsidRDefault="009B5E28" w:rsidP="009B5E28">
      <w:pPr>
        <w:shd w:val="clear" w:color="auto" w:fill="FFFFFF"/>
        <w:ind w:firstLine="544"/>
        <w:jc w:val="both"/>
        <w:rPr>
          <w:sz w:val="24"/>
          <w:szCs w:val="24"/>
        </w:rPr>
      </w:pPr>
      <w:r w:rsidRPr="00270E60">
        <w:rPr>
          <w:b/>
          <w:bCs/>
          <w:sz w:val="24"/>
          <w:szCs w:val="24"/>
        </w:rPr>
        <w:t xml:space="preserve">Закрытые процедуры закупки </w:t>
      </w:r>
      <w:r w:rsidRPr="00270E60">
        <w:rPr>
          <w:sz w:val="24"/>
          <w:szCs w:val="24"/>
        </w:rPr>
        <w:t xml:space="preserve">– процедуры закупки, в которых могут принять участие только поставщики, персонально приглашенные Заказчиком. </w:t>
      </w:r>
    </w:p>
    <w:p w14:paraId="4B18CF2D" w14:textId="77777777" w:rsidR="009B5E28" w:rsidRPr="00270E60" w:rsidRDefault="009B5E28" w:rsidP="009B5E28">
      <w:pPr>
        <w:shd w:val="clear" w:color="auto" w:fill="FFFFFF"/>
        <w:ind w:firstLine="544"/>
        <w:jc w:val="both"/>
        <w:rPr>
          <w:rStyle w:val="14"/>
          <w:sz w:val="24"/>
          <w:szCs w:val="24"/>
        </w:rPr>
      </w:pPr>
      <w:r w:rsidRPr="00270E60">
        <w:rPr>
          <w:rStyle w:val="BodytextBold"/>
          <w:sz w:val="24"/>
          <w:szCs w:val="24"/>
        </w:rPr>
        <w:t xml:space="preserve">Закупка товара, работы, услуги (далее - закупка) </w:t>
      </w:r>
      <w:r w:rsidRPr="00270E60">
        <w:rPr>
          <w:rStyle w:val="14"/>
          <w:sz w:val="24"/>
          <w:szCs w:val="24"/>
        </w:rPr>
        <w:t xml:space="preserve">- совокупность действий, осуществляемых Обществом в установленном настоящим Положением порядке и направленных на обеспечение нужд Общества. </w:t>
      </w:r>
      <w:r w:rsidRPr="00270E60">
        <w:rPr>
          <w:rStyle w:val="BodytextBold"/>
          <w:sz w:val="24"/>
          <w:szCs w:val="24"/>
        </w:rPr>
        <w:t xml:space="preserve">Закупка начинается с определения поставщика </w:t>
      </w:r>
      <w:r w:rsidRPr="00270E60">
        <w:rPr>
          <w:rStyle w:val="Bodytext8"/>
          <w:sz w:val="24"/>
          <w:szCs w:val="24"/>
        </w:rPr>
        <w:t xml:space="preserve">(подрядчика, исполнителя) </w:t>
      </w:r>
      <w:r w:rsidRPr="00270E60">
        <w:rPr>
          <w:rStyle w:val="Bodytext8NotBold"/>
          <w:sz w:val="24"/>
          <w:szCs w:val="24"/>
        </w:rPr>
        <w:t xml:space="preserve">и завершается исполнением </w:t>
      </w:r>
      <w:r w:rsidRPr="00270E60">
        <w:rPr>
          <w:rStyle w:val="14"/>
          <w:sz w:val="24"/>
          <w:szCs w:val="24"/>
        </w:rPr>
        <w:t>обязатель</w:t>
      </w:r>
      <w:proofErr w:type="gramStart"/>
      <w:r w:rsidRPr="00270E60">
        <w:rPr>
          <w:rStyle w:val="14"/>
          <w:sz w:val="24"/>
          <w:szCs w:val="24"/>
        </w:rPr>
        <w:t>ств ст</w:t>
      </w:r>
      <w:proofErr w:type="gramEnd"/>
      <w:r w:rsidRPr="00270E60">
        <w:rPr>
          <w:rStyle w:val="14"/>
          <w:sz w:val="24"/>
          <w:szCs w:val="24"/>
        </w:rPr>
        <w:t xml:space="preserve">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об участии в закупке, </w:t>
      </w:r>
      <w:r w:rsidRPr="00270E60">
        <w:rPr>
          <w:rStyle w:val="BodytextBold"/>
          <w:b w:val="0"/>
          <w:sz w:val="24"/>
          <w:szCs w:val="24"/>
        </w:rPr>
        <w:t>закупка начинается с подписания договора</w:t>
      </w:r>
      <w:r w:rsidRPr="00270E60">
        <w:rPr>
          <w:rStyle w:val="BodytextBold"/>
          <w:sz w:val="24"/>
          <w:szCs w:val="24"/>
        </w:rPr>
        <w:t xml:space="preserve"> </w:t>
      </w:r>
      <w:r w:rsidRPr="00270E60">
        <w:rPr>
          <w:rStyle w:val="14"/>
          <w:sz w:val="24"/>
          <w:szCs w:val="24"/>
        </w:rPr>
        <w:t>и завершается исполнением обязатель</w:t>
      </w:r>
      <w:proofErr w:type="gramStart"/>
      <w:r w:rsidRPr="00270E60">
        <w:rPr>
          <w:rStyle w:val="14"/>
          <w:sz w:val="24"/>
          <w:szCs w:val="24"/>
        </w:rPr>
        <w:t>ств ст</w:t>
      </w:r>
      <w:proofErr w:type="gramEnd"/>
      <w:r w:rsidRPr="00270E60">
        <w:rPr>
          <w:rStyle w:val="14"/>
          <w:sz w:val="24"/>
          <w:szCs w:val="24"/>
        </w:rPr>
        <w:t>оронами договора.</w:t>
      </w:r>
    </w:p>
    <w:p w14:paraId="11D0BC94" w14:textId="77777777" w:rsidR="009B5E28" w:rsidRPr="00270E60" w:rsidRDefault="009B5E28" w:rsidP="009B5E28">
      <w:pPr>
        <w:shd w:val="clear" w:color="auto" w:fill="FFFFFF"/>
        <w:ind w:firstLine="544"/>
        <w:jc w:val="both"/>
        <w:rPr>
          <w:sz w:val="24"/>
          <w:szCs w:val="24"/>
        </w:rPr>
      </w:pPr>
      <w:r w:rsidRPr="00270E60">
        <w:rPr>
          <w:rStyle w:val="14"/>
          <w:sz w:val="24"/>
          <w:szCs w:val="24"/>
        </w:rPr>
        <w:t xml:space="preserve"> </w:t>
      </w:r>
      <w:r w:rsidRPr="00270E60">
        <w:rPr>
          <w:b/>
          <w:bCs/>
          <w:sz w:val="24"/>
          <w:szCs w:val="24"/>
        </w:rPr>
        <w:t xml:space="preserve">Закупка у единственного поставщика </w:t>
      </w:r>
      <w:r w:rsidRPr="00270E60">
        <w:rPr>
          <w:sz w:val="24"/>
          <w:szCs w:val="24"/>
        </w:rPr>
        <w:t>– неконкурентный способ закупки, в результате которого Обществом заключается договор с определенным им поставщиком без проведения конкурентных процедур закупки.</w:t>
      </w:r>
    </w:p>
    <w:p w14:paraId="0FDF46CC" w14:textId="77777777" w:rsidR="009B5E28" w:rsidRPr="00270E60" w:rsidRDefault="009B5E28" w:rsidP="009B5E28">
      <w:pPr>
        <w:shd w:val="clear" w:color="auto" w:fill="FFFFFF"/>
        <w:ind w:firstLine="544"/>
        <w:jc w:val="both"/>
        <w:rPr>
          <w:sz w:val="24"/>
          <w:szCs w:val="24"/>
        </w:rPr>
      </w:pPr>
      <w:r w:rsidRPr="00270E60">
        <w:rPr>
          <w:b/>
          <w:bCs/>
          <w:sz w:val="24"/>
          <w:szCs w:val="24"/>
        </w:rPr>
        <w:t xml:space="preserve">Запрос предложений </w:t>
      </w:r>
      <w:r w:rsidRPr="00270E60">
        <w:rPr>
          <w:sz w:val="24"/>
          <w:szCs w:val="24"/>
        </w:rPr>
        <w:t xml:space="preserve">– конкурентный способ закупки, при котором победителем запроса предложений признается участник конкурентной закупки, заявка на </w:t>
      </w:r>
      <w:proofErr w:type="gramStart"/>
      <w:r w:rsidRPr="00270E60">
        <w:rPr>
          <w:sz w:val="24"/>
          <w:szCs w:val="24"/>
        </w:rPr>
        <w:t>участие</w:t>
      </w:r>
      <w:proofErr w:type="gramEnd"/>
      <w:r w:rsidRPr="00270E60">
        <w:rPr>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14:paraId="03ABA919" w14:textId="77777777" w:rsidR="009B5E28" w:rsidRPr="00270E60" w:rsidRDefault="009B5E28" w:rsidP="001D29EC">
      <w:pPr>
        <w:widowControl/>
        <w:jc w:val="both"/>
        <w:rPr>
          <w:sz w:val="24"/>
          <w:szCs w:val="24"/>
        </w:rPr>
      </w:pPr>
      <w:r w:rsidRPr="00270E60">
        <w:rPr>
          <w:b/>
          <w:bCs/>
          <w:spacing w:val="-1"/>
          <w:sz w:val="24"/>
          <w:szCs w:val="24"/>
        </w:rPr>
        <w:t xml:space="preserve">         Запрос </w:t>
      </w:r>
      <w:r w:rsidRPr="00270E60">
        <w:rPr>
          <w:b/>
          <w:sz w:val="24"/>
          <w:szCs w:val="24"/>
        </w:rPr>
        <w:t>котировок</w:t>
      </w:r>
      <w:r w:rsidRPr="00270E60">
        <w:rPr>
          <w:sz w:val="24"/>
          <w:szCs w:val="24"/>
        </w:rPr>
        <w:t xml:space="preserve"> – конкурентный способ закупки,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6B82E544" w14:textId="77777777" w:rsidR="009B5E28" w:rsidRPr="00270E60" w:rsidRDefault="009B5E28" w:rsidP="001D29EC">
      <w:pPr>
        <w:shd w:val="clear" w:color="auto" w:fill="FFFFFF"/>
        <w:ind w:firstLine="544"/>
        <w:jc w:val="both"/>
        <w:rPr>
          <w:sz w:val="24"/>
          <w:szCs w:val="24"/>
        </w:rPr>
      </w:pPr>
      <w:proofErr w:type="gramStart"/>
      <w:r w:rsidRPr="00270E60">
        <w:rPr>
          <w:b/>
          <w:bCs/>
          <w:sz w:val="24"/>
          <w:szCs w:val="24"/>
        </w:rPr>
        <w:t xml:space="preserve">Заявка на участие в закупке (предложение) </w:t>
      </w:r>
      <w:r w:rsidRPr="00270E60">
        <w:rPr>
          <w:sz w:val="24"/>
          <w:szCs w:val="24"/>
        </w:rPr>
        <w:t>– комплект документов, содержащий предложение Участника процедуры закупки, направленное Обществу по форме и в порядке, установленными документацией о закупке, в том числе в форме электронного документа (в случае проведения закупки в электронной форме).</w:t>
      </w:r>
      <w:proofErr w:type="gramEnd"/>
    </w:p>
    <w:p w14:paraId="17A262F5" w14:textId="77777777" w:rsidR="009B5E28" w:rsidRPr="00270E60" w:rsidRDefault="009B5E28" w:rsidP="001D29EC">
      <w:pPr>
        <w:shd w:val="clear" w:color="auto" w:fill="FFFFFF"/>
        <w:ind w:firstLine="544"/>
        <w:jc w:val="both"/>
        <w:rPr>
          <w:sz w:val="24"/>
          <w:szCs w:val="24"/>
        </w:rPr>
      </w:pPr>
      <w:r w:rsidRPr="00270E60">
        <w:rPr>
          <w:b/>
          <w:bCs/>
          <w:sz w:val="24"/>
          <w:szCs w:val="24"/>
        </w:rPr>
        <w:t xml:space="preserve">Квалификационный отбор </w:t>
      </w:r>
      <w:r w:rsidRPr="00270E60">
        <w:rPr>
          <w:sz w:val="24"/>
          <w:szCs w:val="24"/>
        </w:rPr>
        <w:t>– оценка соответствия У</w:t>
      </w:r>
      <w:r w:rsidRPr="00270E60">
        <w:rPr>
          <w:bCs/>
          <w:sz w:val="24"/>
          <w:szCs w:val="24"/>
        </w:rPr>
        <w:t>частников</w:t>
      </w:r>
      <w:r w:rsidRPr="00270E60">
        <w:rPr>
          <w:sz w:val="24"/>
          <w:szCs w:val="24"/>
        </w:rPr>
        <w:t xml:space="preserve"> </w:t>
      </w:r>
      <w:r w:rsidRPr="00270E60">
        <w:rPr>
          <w:bCs/>
          <w:sz w:val="24"/>
          <w:szCs w:val="24"/>
          <w:lang w:eastAsia="en-US"/>
        </w:rPr>
        <w:t>квалификационным требованиям, установленным документацией о закупке,</w:t>
      </w:r>
      <w:r w:rsidRPr="00270E60">
        <w:rPr>
          <w:sz w:val="24"/>
          <w:szCs w:val="24"/>
        </w:rPr>
        <w:t xml:space="preserve"> проводимая в виде отдельного этапа.</w:t>
      </w:r>
    </w:p>
    <w:p w14:paraId="4BBB1138" w14:textId="77777777" w:rsidR="009B5E28" w:rsidRPr="00270E60" w:rsidRDefault="009B5E28" w:rsidP="009B5E28">
      <w:pPr>
        <w:widowControl/>
        <w:ind w:firstLine="544"/>
        <w:jc w:val="both"/>
        <w:rPr>
          <w:bCs/>
          <w:sz w:val="24"/>
          <w:szCs w:val="24"/>
        </w:rPr>
      </w:pPr>
      <w:r w:rsidRPr="00270E60">
        <w:rPr>
          <w:b/>
          <w:bCs/>
          <w:sz w:val="24"/>
          <w:szCs w:val="24"/>
        </w:rPr>
        <w:t>Комиссия по осуществлению закупок</w:t>
      </w:r>
      <w:r w:rsidRPr="00270E60">
        <w:rPr>
          <w:bCs/>
          <w:sz w:val="24"/>
          <w:szCs w:val="24"/>
        </w:rPr>
        <w:t xml:space="preserve"> (комиссия по осуществлению конкурентных закупок) - коллегиальный орган, созданный решением генерального директора Общества для определения поставщиков (подрядчиков, исполнителей) по результатам проведения конкурентных и неконкурентных способов закупок, далее также Закупочная Комиссия Общества.</w:t>
      </w:r>
    </w:p>
    <w:p w14:paraId="62905E5E" w14:textId="77777777" w:rsidR="009B5E28" w:rsidRPr="00270E60" w:rsidRDefault="009B5E28" w:rsidP="009B5E28">
      <w:pPr>
        <w:pStyle w:val="13"/>
        <w:tabs>
          <w:tab w:val="left" w:pos="900"/>
        </w:tabs>
        <w:spacing w:line="276" w:lineRule="auto"/>
        <w:ind w:firstLine="567"/>
        <w:jc w:val="both"/>
        <w:rPr>
          <w:spacing w:val="-1"/>
          <w:sz w:val="24"/>
          <w:szCs w:val="24"/>
        </w:rPr>
      </w:pPr>
      <w:r w:rsidRPr="00270E60">
        <w:rPr>
          <w:sz w:val="24"/>
          <w:szCs w:val="24"/>
        </w:rPr>
        <w:t xml:space="preserve"> </w:t>
      </w:r>
      <w:proofErr w:type="gramStart"/>
      <w:r w:rsidRPr="00270E60">
        <w:rPr>
          <w:b/>
          <w:bCs/>
          <w:spacing w:val="-1"/>
          <w:sz w:val="24"/>
          <w:szCs w:val="24"/>
        </w:rPr>
        <w:t xml:space="preserve">Конкурс </w:t>
      </w:r>
      <w:r w:rsidRPr="00270E60">
        <w:rPr>
          <w:spacing w:val="-1"/>
          <w:sz w:val="24"/>
          <w:szCs w:val="24"/>
        </w:rPr>
        <w:t xml:space="preserve">– </w:t>
      </w:r>
      <w:r w:rsidRPr="00270E60">
        <w:rPr>
          <w:sz w:val="24"/>
          <w:szCs w:val="24"/>
        </w:rPr>
        <w:t>конкурентный способ закупки</w:t>
      </w:r>
      <w:r w:rsidRPr="00270E60">
        <w:rPr>
          <w:spacing w:val="-1"/>
          <w:sz w:val="24"/>
          <w:szCs w:val="24"/>
        </w:rPr>
        <w:t xml:space="preserve">, </w:t>
      </w:r>
      <w:r w:rsidRPr="00270E60">
        <w:rPr>
          <w:sz w:val="24"/>
          <w:szCs w:val="24"/>
        </w:rPr>
        <w:t xml:space="preserve">при котором победителем конкурса признается Участник конкурентной закупки, заявка на участие в конкурентной закупке, окончательное </w:t>
      </w:r>
      <w:r w:rsidRPr="00270E60">
        <w:rPr>
          <w:sz w:val="24"/>
          <w:szCs w:val="24"/>
        </w:rPr>
        <w:lastRenderedPageBreak/>
        <w:t>предложение которого соответствует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w:t>
      </w:r>
      <w:r w:rsidRPr="00270E60">
        <w:rPr>
          <w:spacing w:val="-1"/>
          <w:sz w:val="24"/>
          <w:szCs w:val="24"/>
        </w:rPr>
        <w:t xml:space="preserve">.  </w:t>
      </w:r>
      <w:proofErr w:type="gramEnd"/>
    </w:p>
    <w:p w14:paraId="578131DC" w14:textId="77777777" w:rsidR="009B5E28" w:rsidRPr="00270E60" w:rsidRDefault="009B5E28" w:rsidP="009B5E28">
      <w:pPr>
        <w:ind w:firstLine="544"/>
        <w:jc w:val="both"/>
        <w:rPr>
          <w:sz w:val="24"/>
          <w:szCs w:val="24"/>
        </w:rPr>
      </w:pPr>
      <w:r w:rsidRPr="00270E60">
        <w:rPr>
          <w:b/>
          <w:sz w:val="24"/>
          <w:szCs w:val="24"/>
        </w:rPr>
        <w:t>Лот</w:t>
      </w:r>
      <w:r w:rsidRPr="00270E60">
        <w:rPr>
          <w:sz w:val="24"/>
          <w:szCs w:val="24"/>
        </w:rPr>
        <w:t xml:space="preserve"> – объём продукции, закупаемой в рамках одной процедуры, либо часть закупаемой продукции (явно обособленная в документации о закупке), на которую в рамках данной процедуры допускается подача отдельного предложения и заключение отдельного договора (</w:t>
      </w:r>
      <w:proofErr w:type="spellStart"/>
      <w:r w:rsidRPr="00270E60">
        <w:rPr>
          <w:sz w:val="24"/>
          <w:szCs w:val="24"/>
        </w:rPr>
        <w:t>многолотовая</w:t>
      </w:r>
      <w:proofErr w:type="spellEnd"/>
      <w:r w:rsidRPr="00270E60">
        <w:rPr>
          <w:sz w:val="24"/>
          <w:szCs w:val="24"/>
        </w:rPr>
        <w:t xml:space="preserve"> закупка).</w:t>
      </w:r>
    </w:p>
    <w:p w14:paraId="1262AC7A" w14:textId="77777777" w:rsidR="009B5E28" w:rsidRPr="00270E60" w:rsidRDefault="009B5E28" w:rsidP="009B5E28">
      <w:pPr>
        <w:ind w:firstLine="544"/>
        <w:jc w:val="both"/>
        <w:rPr>
          <w:sz w:val="24"/>
          <w:szCs w:val="24"/>
        </w:rPr>
      </w:pPr>
      <w:proofErr w:type="spellStart"/>
      <w:r w:rsidRPr="00270E60">
        <w:rPr>
          <w:b/>
          <w:sz w:val="24"/>
          <w:szCs w:val="24"/>
        </w:rPr>
        <w:t>Многолотовая</w:t>
      </w:r>
      <w:proofErr w:type="spellEnd"/>
      <w:r w:rsidRPr="00270E60">
        <w:rPr>
          <w:sz w:val="24"/>
          <w:szCs w:val="24"/>
        </w:rPr>
        <w:t xml:space="preserve"> </w:t>
      </w:r>
      <w:r w:rsidRPr="00270E60">
        <w:rPr>
          <w:b/>
          <w:sz w:val="24"/>
          <w:szCs w:val="24"/>
        </w:rPr>
        <w:t>процедура закупки</w:t>
      </w:r>
      <w:r w:rsidRPr="00270E60">
        <w:rPr>
          <w:sz w:val="24"/>
          <w:szCs w:val="24"/>
        </w:rPr>
        <w:t xml:space="preserve"> – процедура закупки, состоящая из обособленных частей (лотов), по которым, подаются отдельные предложения. </w:t>
      </w:r>
    </w:p>
    <w:p w14:paraId="6E7F78D8" w14:textId="77777777" w:rsidR="009B5E28" w:rsidRPr="00270E60" w:rsidRDefault="009B5E28" w:rsidP="00F77520">
      <w:pPr>
        <w:shd w:val="clear" w:color="auto" w:fill="FFFFFF"/>
        <w:spacing w:line="276" w:lineRule="auto"/>
        <w:ind w:firstLine="567"/>
        <w:jc w:val="both"/>
        <w:rPr>
          <w:sz w:val="24"/>
          <w:szCs w:val="24"/>
        </w:rPr>
      </w:pPr>
      <w:r w:rsidRPr="00270E60">
        <w:rPr>
          <w:b/>
          <w:sz w:val="24"/>
          <w:szCs w:val="24"/>
        </w:rPr>
        <w:t>Мониторинг цен</w:t>
      </w:r>
      <w:r w:rsidRPr="00270E60">
        <w:rPr>
          <w:sz w:val="24"/>
          <w:szCs w:val="24"/>
        </w:rPr>
        <w:t xml:space="preserve"> – процедура сбора и сравнительного анализа действующих рыночных цен</w:t>
      </w:r>
      <w:r w:rsidRPr="00270E60">
        <w:t xml:space="preserve"> </w:t>
      </w:r>
      <w:r w:rsidRPr="00270E60">
        <w:rPr>
          <w:sz w:val="24"/>
          <w:szCs w:val="24"/>
        </w:rPr>
        <w:t xml:space="preserve">на товары, работы, услуги для проведения </w:t>
      </w:r>
      <w:r w:rsidR="00187703" w:rsidRPr="00270E60">
        <w:rPr>
          <w:sz w:val="24"/>
          <w:szCs w:val="24"/>
        </w:rPr>
        <w:t>эк</w:t>
      </w:r>
      <w:r w:rsidR="00270E60">
        <w:rPr>
          <w:sz w:val="24"/>
          <w:szCs w:val="24"/>
        </w:rPr>
        <w:t>о</w:t>
      </w:r>
      <w:r w:rsidR="00187703" w:rsidRPr="00270E60">
        <w:rPr>
          <w:sz w:val="24"/>
          <w:szCs w:val="24"/>
        </w:rPr>
        <w:t>номически эффективных</w:t>
      </w:r>
      <w:r w:rsidRPr="00270E60">
        <w:rPr>
          <w:sz w:val="24"/>
          <w:szCs w:val="24"/>
        </w:rPr>
        <w:t xml:space="preserve"> закупок и установления условий договора.</w:t>
      </w:r>
    </w:p>
    <w:p w14:paraId="2B4BDCF9" w14:textId="77777777" w:rsidR="009B5E28" w:rsidRPr="00270E60" w:rsidRDefault="009B5E28" w:rsidP="009B5E28">
      <w:pPr>
        <w:shd w:val="clear" w:color="auto" w:fill="FFFFFF"/>
        <w:ind w:firstLine="544"/>
        <w:jc w:val="both"/>
        <w:rPr>
          <w:sz w:val="24"/>
          <w:szCs w:val="24"/>
        </w:rPr>
      </w:pPr>
      <w:r w:rsidRPr="00270E60">
        <w:rPr>
          <w:b/>
          <w:bCs/>
          <w:sz w:val="24"/>
          <w:szCs w:val="24"/>
        </w:rPr>
        <w:t xml:space="preserve">Начальная (максимальная) цена договора </w:t>
      </w:r>
      <w:r w:rsidRPr="00270E60">
        <w:rPr>
          <w:sz w:val="24"/>
          <w:szCs w:val="24"/>
        </w:rPr>
        <w:t>– предельно допустимая цена договора, определяемая Обществом для закупки.</w:t>
      </w:r>
    </w:p>
    <w:p w14:paraId="18690285" w14:textId="60DA10E7" w:rsidR="009B5E28" w:rsidRPr="00270E60" w:rsidRDefault="009B5E28" w:rsidP="009B5E28">
      <w:pPr>
        <w:shd w:val="clear" w:color="auto" w:fill="FFFFFF"/>
        <w:ind w:firstLine="544"/>
        <w:jc w:val="both"/>
        <w:rPr>
          <w:sz w:val="24"/>
          <w:szCs w:val="24"/>
        </w:rPr>
      </w:pPr>
      <w:r w:rsidRPr="00270E60">
        <w:rPr>
          <w:b/>
          <w:bCs/>
          <w:sz w:val="24"/>
          <w:szCs w:val="24"/>
        </w:rPr>
        <w:t xml:space="preserve">Общество (Заказчик) </w:t>
      </w:r>
      <w:r w:rsidRPr="00270E60">
        <w:rPr>
          <w:sz w:val="24"/>
          <w:szCs w:val="24"/>
        </w:rPr>
        <w:t xml:space="preserve">– </w:t>
      </w:r>
      <w:r w:rsidR="00256293">
        <w:rPr>
          <w:sz w:val="24"/>
          <w:szCs w:val="24"/>
        </w:rPr>
        <w:t>Акционерное общество</w:t>
      </w:r>
      <w:r w:rsidRPr="00270E60">
        <w:rPr>
          <w:sz w:val="24"/>
          <w:szCs w:val="24"/>
        </w:rPr>
        <w:t xml:space="preserve"> «ТРВ - инжиниринг»</w:t>
      </w:r>
    </w:p>
    <w:p w14:paraId="0F92556D" w14:textId="77777777" w:rsidR="009B5E28" w:rsidRPr="00270E60" w:rsidRDefault="009B5E28" w:rsidP="009B5E28">
      <w:pPr>
        <w:shd w:val="clear" w:color="auto" w:fill="FFFFFF"/>
        <w:ind w:firstLine="544"/>
        <w:jc w:val="both"/>
        <w:rPr>
          <w:sz w:val="24"/>
          <w:szCs w:val="24"/>
        </w:rPr>
      </w:pPr>
      <w:r w:rsidRPr="00270E60">
        <w:rPr>
          <w:b/>
          <w:bCs/>
          <w:sz w:val="24"/>
          <w:szCs w:val="24"/>
        </w:rPr>
        <w:t xml:space="preserve">Одноименные товары (работы, услуги) </w:t>
      </w:r>
      <w:r w:rsidRPr="00270E60">
        <w:rPr>
          <w:sz w:val="24"/>
          <w:szCs w:val="24"/>
        </w:rPr>
        <w:t xml:space="preserve">– относящиеся к одной группе (подгруппе, виду, категории, подкатегории) </w:t>
      </w:r>
      <w:r w:rsidRPr="00270E60">
        <w:rPr>
          <w:sz w:val="24"/>
          <w:szCs w:val="24"/>
          <w:lang w:eastAsia="en-US"/>
        </w:rPr>
        <w:t>по Общероссийскому классификатору продукции по видам экономической деятельности (</w:t>
      </w:r>
      <w:proofErr w:type="gramStart"/>
      <w:r w:rsidRPr="00270E60">
        <w:rPr>
          <w:sz w:val="24"/>
          <w:szCs w:val="24"/>
          <w:lang w:eastAsia="en-US"/>
        </w:rPr>
        <w:t>ОК</w:t>
      </w:r>
      <w:proofErr w:type="gramEnd"/>
      <w:r w:rsidRPr="00270E60">
        <w:rPr>
          <w:sz w:val="24"/>
          <w:szCs w:val="24"/>
          <w:lang w:eastAsia="en-US"/>
        </w:rPr>
        <w:t xml:space="preserve"> 034-2014 (КПЕС 2008) </w:t>
      </w:r>
      <w:r w:rsidRPr="00270E60">
        <w:rPr>
          <w:sz w:val="24"/>
          <w:szCs w:val="24"/>
        </w:rPr>
        <w:t xml:space="preserve">товары, работы, услуги, и включенные в  перечень одноименных  товаров, работ, услуг, утвержденный Обществом. </w:t>
      </w:r>
    </w:p>
    <w:p w14:paraId="7BE3F768" w14:textId="77777777" w:rsidR="009B5E28" w:rsidRPr="00270E60" w:rsidRDefault="009B5E28" w:rsidP="009B5E28">
      <w:pPr>
        <w:widowControl/>
        <w:ind w:firstLine="544"/>
        <w:jc w:val="both"/>
        <w:rPr>
          <w:sz w:val="24"/>
          <w:szCs w:val="24"/>
        </w:rPr>
      </w:pPr>
      <w:r w:rsidRPr="00270E60">
        <w:rPr>
          <w:b/>
          <w:sz w:val="24"/>
          <w:szCs w:val="24"/>
        </w:rPr>
        <w:t>Оператор электронной площадки</w:t>
      </w:r>
      <w:r w:rsidRPr="00270E60">
        <w:rPr>
          <w:sz w:val="24"/>
          <w:szCs w:val="24"/>
        </w:rPr>
        <w:t xml:space="preserve"> – юридическое лицо, являющееся коммерческой организацией,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w:t>
      </w:r>
    </w:p>
    <w:p w14:paraId="7397558D" w14:textId="77777777" w:rsidR="009B5E28" w:rsidRPr="00270E60" w:rsidRDefault="009B5E28" w:rsidP="009B5E28">
      <w:pPr>
        <w:widowControl/>
        <w:ind w:firstLine="544"/>
        <w:jc w:val="both"/>
        <w:rPr>
          <w:sz w:val="24"/>
          <w:szCs w:val="24"/>
        </w:rPr>
      </w:pPr>
      <w:r w:rsidRPr="00270E60">
        <w:rPr>
          <w:b/>
          <w:sz w:val="24"/>
          <w:szCs w:val="24"/>
        </w:rPr>
        <w:t>Определение поставщика</w:t>
      </w:r>
      <w:r w:rsidRPr="00270E60">
        <w:rPr>
          <w:sz w:val="24"/>
          <w:szCs w:val="24"/>
        </w:rPr>
        <w:t xml:space="preserve"> </w:t>
      </w:r>
      <w:r w:rsidRPr="00270E60">
        <w:rPr>
          <w:b/>
          <w:sz w:val="24"/>
          <w:szCs w:val="24"/>
        </w:rPr>
        <w:t>(подрядчика, исполнителя)</w:t>
      </w:r>
      <w:r w:rsidRPr="00270E60">
        <w:rPr>
          <w:sz w:val="24"/>
          <w:szCs w:val="24"/>
        </w:rPr>
        <w:t xml:space="preserve"> – совокупность процессов, которые осуществляются Обществом в порядке, установленном Положением, начиная с размещения извещения об осуществлении закупки либо в установленных случаях с направления приглашения принять участие в закрытой закупке, принятия решения о закупке у единственного поставщика и завершаются заключением договора.</w:t>
      </w:r>
    </w:p>
    <w:p w14:paraId="0FB9FD55" w14:textId="77777777" w:rsidR="009B5E28" w:rsidRPr="00270E60" w:rsidRDefault="009B5E28" w:rsidP="009B5E28">
      <w:pPr>
        <w:widowControl/>
        <w:ind w:firstLine="544"/>
        <w:jc w:val="both"/>
        <w:rPr>
          <w:sz w:val="24"/>
          <w:szCs w:val="24"/>
        </w:rPr>
      </w:pPr>
      <w:r w:rsidRPr="00270E60">
        <w:rPr>
          <w:b/>
          <w:bCs/>
          <w:sz w:val="24"/>
          <w:szCs w:val="24"/>
        </w:rPr>
        <w:t>Открытые способы закупки</w:t>
      </w:r>
      <w:r w:rsidRPr="00270E60">
        <w:rPr>
          <w:sz w:val="24"/>
          <w:szCs w:val="24"/>
        </w:rPr>
        <w:t xml:space="preserve"> – процедуры, в которых может принять участие неограниченный круг лиц в соответствии с законодательством Российской Федерации.</w:t>
      </w:r>
    </w:p>
    <w:p w14:paraId="6D386A23" w14:textId="77777777" w:rsidR="009B5E28" w:rsidRPr="00270E60" w:rsidRDefault="009B5E28" w:rsidP="009B5E28">
      <w:pPr>
        <w:widowControl/>
        <w:ind w:firstLine="544"/>
        <w:jc w:val="both"/>
        <w:rPr>
          <w:sz w:val="24"/>
          <w:szCs w:val="24"/>
        </w:rPr>
      </w:pPr>
      <w:r w:rsidRPr="00270E60">
        <w:rPr>
          <w:b/>
          <w:sz w:val="24"/>
          <w:szCs w:val="24"/>
        </w:rPr>
        <w:t>Официальный сайт</w:t>
      </w:r>
      <w:r w:rsidRPr="00270E60">
        <w:rPr>
          <w:sz w:val="24"/>
          <w:szCs w:val="24"/>
        </w:rPr>
        <w:t xml:space="preserve"> – сайт Заказчика www.trv-e.ru</w:t>
      </w:r>
    </w:p>
    <w:p w14:paraId="284CACC3" w14:textId="77777777" w:rsidR="009B5E28" w:rsidRPr="00270E60" w:rsidRDefault="009B5E28" w:rsidP="009B5E28">
      <w:pPr>
        <w:shd w:val="clear" w:color="auto" w:fill="FFFFFF"/>
        <w:ind w:firstLine="544"/>
        <w:jc w:val="both"/>
        <w:rPr>
          <w:sz w:val="24"/>
          <w:szCs w:val="24"/>
        </w:rPr>
      </w:pPr>
      <w:r w:rsidRPr="00270E60">
        <w:rPr>
          <w:b/>
          <w:sz w:val="24"/>
          <w:szCs w:val="24"/>
        </w:rPr>
        <w:t>Подразделение-заказчик (инициатор закупки)</w:t>
      </w:r>
      <w:r w:rsidRPr="00270E60">
        <w:rPr>
          <w:sz w:val="24"/>
          <w:szCs w:val="24"/>
        </w:rPr>
        <w:t xml:space="preserve"> – подразделение Общества, в интересах которого осуществляется закупка.</w:t>
      </w:r>
    </w:p>
    <w:p w14:paraId="208C8BFC" w14:textId="77777777" w:rsidR="009B5E28" w:rsidRPr="00270E60" w:rsidRDefault="009B5E28" w:rsidP="009B5E28">
      <w:pPr>
        <w:shd w:val="clear" w:color="auto" w:fill="FFFFFF"/>
        <w:ind w:firstLine="544"/>
        <w:jc w:val="both"/>
        <w:rPr>
          <w:sz w:val="24"/>
          <w:szCs w:val="24"/>
        </w:rPr>
      </w:pPr>
      <w:r w:rsidRPr="00270E60">
        <w:rPr>
          <w:b/>
          <w:bCs/>
          <w:sz w:val="24"/>
          <w:szCs w:val="24"/>
        </w:rPr>
        <w:t xml:space="preserve">Поставщик </w:t>
      </w:r>
      <w:r w:rsidRPr="00270E60">
        <w:rPr>
          <w:sz w:val="24"/>
          <w:szCs w:val="24"/>
        </w:rPr>
        <w:t xml:space="preserve">– </w:t>
      </w:r>
      <w:proofErr w:type="gramStart"/>
      <w:r w:rsidRPr="00270E60">
        <w:rPr>
          <w:sz w:val="24"/>
          <w:szCs w:val="24"/>
        </w:rPr>
        <w:t>юридическое</w:t>
      </w:r>
      <w:proofErr w:type="gramEnd"/>
      <w:r w:rsidRPr="00270E60">
        <w:rPr>
          <w:sz w:val="24"/>
          <w:szCs w:val="24"/>
        </w:rPr>
        <w:t>, предлагающее или поставляющее товары, выполняющее работы, оказывающее услуги.</w:t>
      </w:r>
    </w:p>
    <w:p w14:paraId="4AE2FF8A" w14:textId="77777777" w:rsidR="009B5E28" w:rsidRPr="00270E60" w:rsidRDefault="009B5E28" w:rsidP="009B5E28">
      <w:pPr>
        <w:shd w:val="clear" w:color="auto" w:fill="FFFFFF"/>
        <w:ind w:firstLine="544"/>
        <w:jc w:val="both"/>
        <w:rPr>
          <w:sz w:val="24"/>
          <w:szCs w:val="24"/>
        </w:rPr>
      </w:pPr>
      <w:r w:rsidRPr="00270E60">
        <w:rPr>
          <w:b/>
          <w:bCs/>
          <w:sz w:val="24"/>
          <w:szCs w:val="24"/>
        </w:rPr>
        <w:t xml:space="preserve">Преференции </w:t>
      </w:r>
      <w:r w:rsidRPr="00270E60">
        <w:rPr>
          <w:sz w:val="24"/>
          <w:szCs w:val="24"/>
        </w:rPr>
        <w:t>– преимущественные условия для категорий товаров (работ, услуг), поставщиков, установленных Правительством Российской Федерации.</w:t>
      </w:r>
    </w:p>
    <w:p w14:paraId="0172256E" w14:textId="77777777" w:rsidR="009B5E28" w:rsidRPr="00270E60" w:rsidRDefault="009B5E28" w:rsidP="009B5E28">
      <w:pPr>
        <w:shd w:val="clear" w:color="auto" w:fill="FFFFFF"/>
        <w:ind w:firstLine="544"/>
        <w:rPr>
          <w:sz w:val="24"/>
          <w:szCs w:val="24"/>
        </w:rPr>
      </w:pPr>
      <w:r w:rsidRPr="00270E60">
        <w:rPr>
          <w:b/>
          <w:bCs/>
          <w:sz w:val="24"/>
          <w:szCs w:val="24"/>
        </w:rPr>
        <w:t xml:space="preserve">Продукция </w:t>
      </w:r>
      <w:r w:rsidRPr="00270E60">
        <w:rPr>
          <w:sz w:val="24"/>
          <w:szCs w:val="24"/>
        </w:rPr>
        <w:t>– товары, работы или услуги.</w:t>
      </w:r>
    </w:p>
    <w:p w14:paraId="1312ADB4" w14:textId="77777777" w:rsidR="009B5E28" w:rsidRPr="00270E60" w:rsidRDefault="009B5E28" w:rsidP="009B5E28">
      <w:pPr>
        <w:pStyle w:val="Default"/>
        <w:ind w:firstLine="544"/>
        <w:jc w:val="both"/>
        <w:rPr>
          <w:color w:val="auto"/>
        </w:rPr>
      </w:pPr>
      <w:r w:rsidRPr="00270E60">
        <w:rPr>
          <w:b/>
          <w:color w:val="auto"/>
        </w:rPr>
        <w:t xml:space="preserve">Процедура </w:t>
      </w:r>
      <w:r w:rsidRPr="00270E60">
        <w:rPr>
          <w:color w:val="auto"/>
        </w:rPr>
        <w:noBreakHyphen/>
        <w:t xml:space="preserve"> установленный способ осуществления деятельности или процесса; </w:t>
      </w:r>
      <w:r w:rsidRPr="00270E60">
        <w:rPr>
          <w:bCs/>
          <w:color w:val="auto"/>
        </w:rPr>
        <w:t>п</w:t>
      </w:r>
      <w:r w:rsidRPr="00270E60">
        <w:rPr>
          <w:color w:val="auto"/>
        </w:rPr>
        <w:t>оследовательность действий.</w:t>
      </w:r>
    </w:p>
    <w:p w14:paraId="4E9E8378" w14:textId="77777777" w:rsidR="009B5E28" w:rsidRPr="00270E60" w:rsidRDefault="009B5E28" w:rsidP="00F77520">
      <w:pPr>
        <w:shd w:val="clear" w:color="auto" w:fill="FFFFFF"/>
        <w:spacing w:line="276" w:lineRule="auto"/>
        <w:ind w:firstLine="567"/>
        <w:jc w:val="both"/>
        <w:rPr>
          <w:sz w:val="24"/>
          <w:szCs w:val="24"/>
        </w:rPr>
      </w:pPr>
      <w:r w:rsidRPr="00270E60">
        <w:rPr>
          <w:b/>
          <w:bCs/>
          <w:color w:val="000000"/>
          <w:sz w:val="24"/>
          <w:szCs w:val="24"/>
        </w:rPr>
        <w:t xml:space="preserve">Продукция монопольного изготовления </w:t>
      </w:r>
      <w:r w:rsidRPr="00270E60">
        <w:rPr>
          <w:color w:val="000000"/>
          <w:sz w:val="24"/>
          <w:szCs w:val="24"/>
        </w:rPr>
        <w:t>– товары, которые поставляются, услуги оказываются, работы выполняются единственным лицом в Российской Федерации, или данные о поставщике работ или услуг имеются в проектной, рабочей конструкторской и иной документации, утвержденной потребителем продукции и/или услуг Корпорации и ДЗО.</w:t>
      </w:r>
    </w:p>
    <w:p w14:paraId="322676F6" w14:textId="77777777" w:rsidR="009B5E28" w:rsidRPr="00270E60" w:rsidRDefault="009B5E28" w:rsidP="009B5E28">
      <w:pPr>
        <w:shd w:val="clear" w:color="auto" w:fill="FFFFFF"/>
        <w:ind w:firstLine="544"/>
        <w:jc w:val="both"/>
        <w:rPr>
          <w:sz w:val="24"/>
          <w:szCs w:val="24"/>
        </w:rPr>
      </w:pPr>
      <w:r w:rsidRPr="00270E60">
        <w:rPr>
          <w:b/>
          <w:bCs/>
          <w:sz w:val="24"/>
          <w:szCs w:val="24"/>
        </w:rPr>
        <w:t xml:space="preserve">Работы – </w:t>
      </w:r>
      <w:r w:rsidRPr="00270E60">
        <w:rPr>
          <w:sz w:val="24"/>
          <w:szCs w:val="24"/>
        </w:rPr>
        <w:t xml:space="preserve">любая деятельность, результаты которой имеют материальное выражение и могут быть реализованы для удовлетворения потребностей Общества. </w:t>
      </w:r>
      <w:proofErr w:type="gramStart"/>
      <w:r w:rsidRPr="00270E60">
        <w:rPr>
          <w:sz w:val="24"/>
          <w:szCs w:val="24"/>
        </w:rPr>
        <w:t>К работам, в частности, относится деятельность, связанная со строительством, реконструкцией, сносом, ремонтом или обновлением здания, сооружения или объ</w:t>
      </w:r>
      <w:r w:rsidRPr="00270E60">
        <w:rPr>
          <w:spacing w:val="-1"/>
          <w:sz w:val="24"/>
          <w:szCs w:val="24"/>
        </w:rPr>
        <w:t xml:space="preserve">екта, в том числе, подготовка строительной площадки, выемка грунта, возведение, </w:t>
      </w:r>
      <w:r w:rsidRPr="00270E60">
        <w:rPr>
          <w:sz w:val="24"/>
          <w:szCs w:val="24"/>
        </w:rPr>
        <w:t xml:space="preserve">сооружение, монтаж оборудования, отделочные работы, а также </w:t>
      </w:r>
      <w:r w:rsidRPr="00270E60">
        <w:rPr>
          <w:sz w:val="24"/>
          <w:szCs w:val="24"/>
        </w:rPr>
        <w:lastRenderedPageBreak/>
        <w:t xml:space="preserve">сопутствующие строительные работы, такие, как бурение, геодезические работы, спутниковая съемка, сейсмические исследования и аналогичные работы. </w:t>
      </w:r>
      <w:proofErr w:type="gramEnd"/>
    </w:p>
    <w:p w14:paraId="08AE8DCB" w14:textId="77777777" w:rsidR="009B5E28" w:rsidRPr="00270E60" w:rsidRDefault="009B5E28" w:rsidP="009B5E28">
      <w:pPr>
        <w:shd w:val="clear" w:color="auto" w:fill="FFFFFF"/>
        <w:ind w:firstLine="544"/>
        <w:jc w:val="both"/>
        <w:rPr>
          <w:sz w:val="24"/>
          <w:szCs w:val="24"/>
        </w:rPr>
      </w:pPr>
      <w:r w:rsidRPr="00270E60">
        <w:rPr>
          <w:b/>
          <w:bCs/>
          <w:sz w:val="24"/>
          <w:szCs w:val="24"/>
        </w:rPr>
        <w:t xml:space="preserve">Реестр недобросовестных поставщиков </w:t>
      </w:r>
      <w:r w:rsidRPr="00270E60">
        <w:rPr>
          <w:sz w:val="24"/>
          <w:szCs w:val="24"/>
        </w:rPr>
        <w:t>– реестр, предусмотренный Федеральным законом от 18.07.2011 г. №223-ФЗ «О закупках товаров, работ, услуг отдельными видами юридических лиц» (далее - №223-ФЗ) и/или  Федеральным законом от 05.04.2013 г. №44-ФЗ «О контрактной системе в сфере закупок товаров, работ,  услуг  для обеспечения государственных и муниципальных нужд» (далее – №44-ФЗ).</w:t>
      </w:r>
    </w:p>
    <w:p w14:paraId="2B8250BB" w14:textId="77777777" w:rsidR="009B5E28" w:rsidRPr="00270E60" w:rsidRDefault="009B5E28" w:rsidP="009B5E28">
      <w:pPr>
        <w:shd w:val="clear" w:color="auto" w:fill="FFFFFF"/>
        <w:ind w:firstLine="544"/>
        <w:jc w:val="both"/>
        <w:rPr>
          <w:sz w:val="24"/>
          <w:szCs w:val="24"/>
        </w:rPr>
      </w:pPr>
      <w:r w:rsidRPr="00270E60">
        <w:rPr>
          <w:b/>
          <w:bCs/>
          <w:sz w:val="24"/>
          <w:szCs w:val="24"/>
        </w:rPr>
        <w:t xml:space="preserve">Специализированная организация </w:t>
      </w:r>
      <w:r w:rsidRPr="00270E60">
        <w:rPr>
          <w:sz w:val="24"/>
          <w:szCs w:val="24"/>
        </w:rPr>
        <w:t>– юридическое лицо, выполняющее отдельные функции, связанные с закупочной деятельностью Общества в рамках полномочий, переданных ему по договору.</w:t>
      </w:r>
    </w:p>
    <w:p w14:paraId="415FE150" w14:textId="2D91F2E3" w:rsidR="009B5E28" w:rsidRPr="00270E60" w:rsidRDefault="009B5E28" w:rsidP="00F77520">
      <w:pPr>
        <w:shd w:val="clear" w:color="auto" w:fill="FFFFFF"/>
        <w:spacing w:line="276" w:lineRule="auto"/>
        <w:ind w:firstLine="567"/>
        <w:jc w:val="both"/>
        <w:rPr>
          <w:color w:val="000000"/>
          <w:sz w:val="24"/>
          <w:szCs w:val="24"/>
        </w:rPr>
      </w:pPr>
      <w:r w:rsidRPr="00270E60">
        <w:rPr>
          <w:b/>
          <w:bCs/>
          <w:color w:val="000000"/>
          <w:sz w:val="24"/>
          <w:szCs w:val="24"/>
        </w:rPr>
        <w:t xml:space="preserve">Сведения о начальной (максимальной) цене договора </w:t>
      </w:r>
      <w:r w:rsidRPr="00270E60">
        <w:rPr>
          <w:color w:val="000000"/>
          <w:sz w:val="24"/>
          <w:szCs w:val="24"/>
        </w:rPr>
        <w:t>–</w:t>
      </w:r>
      <w:r w:rsidR="00417C6D">
        <w:rPr>
          <w:color w:val="000000"/>
          <w:sz w:val="24"/>
          <w:szCs w:val="24"/>
        </w:rPr>
        <w:t xml:space="preserve"> </w:t>
      </w:r>
      <w:proofErr w:type="gramStart"/>
      <w:r w:rsidRPr="00270E60">
        <w:rPr>
          <w:color w:val="000000"/>
          <w:sz w:val="24"/>
          <w:szCs w:val="24"/>
        </w:rPr>
        <w:t>сведения</w:t>
      </w:r>
      <w:proofErr w:type="gramEnd"/>
      <w:r w:rsidRPr="00270E60">
        <w:rPr>
          <w:color w:val="000000"/>
          <w:sz w:val="24"/>
          <w:szCs w:val="24"/>
        </w:rPr>
        <w:t xml:space="preserve"> определяющие либо не определяющие значения предельно допустимой цены договора, определяемая Заказчиком в документации процедуры закупки.</w:t>
      </w:r>
    </w:p>
    <w:p w14:paraId="16538990" w14:textId="77777777" w:rsidR="009B5E28" w:rsidRPr="00270E60" w:rsidRDefault="009B5E28" w:rsidP="009B5E28">
      <w:pPr>
        <w:shd w:val="clear" w:color="auto" w:fill="FFFFFF"/>
        <w:ind w:firstLine="544"/>
        <w:jc w:val="both"/>
        <w:rPr>
          <w:sz w:val="24"/>
          <w:szCs w:val="24"/>
        </w:rPr>
      </w:pPr>
      <w:r w:rsidRPr="00270E60">
        <w:rPr>
          <w:b/>
          <w:bCs/>
          <w:sz w:val="24"/>
          <w:szCs w:val="24"/>
        </w:rPr>
        <w:t xml:space="preserve">Товары </w:t>
      </w:r>
      <w:r w:rsidRPr="00270E60">
        <w:rPr>
          <w:sz w:val="24"/>
          <w:szCs w:val="24"/>
        </w:rPr>
        <w:t>– любые предметы (материальные объекты). К товарам, в частности, относятся изделия, оборудование, носители энергии и т.д. В случае если по условиям закупочной процедуры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14:paraId="1DD12870" w14:textId="77777777" w:rsidR="009B5E28" w:rsidRPr="00270E60" w:rsidRDefault="009B5E28" w:rsidP="009B5E28">
      <w:pPr>
        <w:shd w:val="clear" w:color="auto" w:fill="FFFFFF"/>
        <w:ind w:firstLine="544"/>
        <w:jc w:val="both"/>
        <w:rPr>
          <w:sz w:val="24"/>
          <w:szCs w:val="24"/>
        </w:rPr>
      </w:pPr>
      <w:r w:rsidRPr="00270E60">
        <w:rPr>
          <w:b/>
          <w:bCs/>
          <w:sz w:val="24"/>
          <w:szCs w:val="24"/>
        </w:rPr>
        <w:t xml:space="preserve">Услуги </w:t>
      </w:r>
      <w:r w:rsidRPr="00270E60">
        <w:rPr>
          <w:sz w:val="24"/>
          <w:szCs w:val="24"/>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В целях проведения процедур закупки к услугам относится любой предмет закупки, помимо товаров и работ, в том числе лизинг.</w:t>
      </w:r>
    </w:p>
    <w:p w14:paraId="7C092354" w14:textId="77777777" w:rsidR="009B5E28" w:rsidRPr="00270E60" w:rsidRDefault="009B5E28" w:rsidP="009B5E28">
      <w:pPr>
        <w:shd w:val="clear" w:color="auto" w:fill="FFFFFF"/>
        <w:ind w:firstLine="544"/>
        <w:jc w:val="both"/>
        <w:rPr>
          <w:sz w:val="24"/>
          <w:szCs w:val="24"/>
        </w:rPr>
      </w:pPr>
      <w:proofErr w:type="gramStart"/>
      <w:r w:rsidRPr="00270E60">
        <w:rPr>
          <w:b/>
          <w:bCs/>
          <w:sz w:val="24"/>
          <w:szCs w:val="24"/>
        </w:rPr>
        <w:t xml:space="preserve">Участник закупки  </w:t>
      </w:r>
      <w:r w:rsidRPr="00270E60">
        <w:rPr>
          <w:bCs/>
          <w:sz w:val="24"/>
          <w:szCs w:val="24"/>
        </w:rPr>
        <w:t>–</w:t>
      </w:r>
      <w:r w:rsidRPr="00270E60">
        <w:rPr>
          <w:b/>
          <w:bCs/>
          <w:sz w:val="24"/>
          <w:szCs w:val="24"/>
        </w:rPr>
        <w:t xml:space="preserve"> </w:t>
      </w:r>
      <w:r w:rsidRPr="00270E60">
        <w:rPr>
          <w:sz w:val="24"/>
          <w:szCs w:val="24"/>
        </w:rPr>
        <w:t>любое юридическое лицо или несколько юридических лиц, выступающих на стороне одного Участника закупки (Договор простого товарищества),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w:t>
      </w:r>
      <w:r w:rsidRPr="00270E60">
        <w:rPr>
          <w:spacing w:val="-2"/>
          <w:sz w:val="24"/>
          <w:szCs w:val="24"/>
        </w:rPr>
        <w:t>не одного Участника закупки (Договор</w:t>
      </w:r>
      <w:proofErr w:type="gramEnd"/>
      <w:r w:rsidRPr="00270E60">
        <w:rPr>
          <w:spacing w:val="-2"/>
          <w:sz w:val="24"/>
          <w:szCs w:val="24"/>
        </w:rPr>
        <w:t xml:space="preserve"> простого товарищества), которые соответ</w:t>
      </w:r>
      <w:r w:rsidRPr="00270E60">
        <w:rPr>
          <w:sz w:val="24"/>
          <w:szCs w:val="24"/>
        </w:rPr>
        <w:t>ствуют требованиям, установленным настоящим Положением. Если Участником процедуры закупки является несколько юридических лиц, выступающих на стороне одного Участника закупки, или несколько физических лиц, выступающих на стороне одного Участника закупки, отношения между ними должны быть юридически оформлены в соответствии с требованиями действующего законодательства Российской Федерации.</w:t>
      </w:r>
    </w:p>
    <w:p w14:paraId="059D5B22" w14:textId="77777777" w:rsidR="009B5E28" w:rsidRPr="00270E60" w:rsidRDefault="009B5E28" w:rsidP="009B5E28">
      <w:pPr>
        <w:shd w:val="clear" w:color="auto" w:fill="FFFFFF"/>
        <w:ind w:right="5" w:firstLine="710"/>
        <w:jc w:val="both"/>
        <w:rPr>
          <w:sz w:val="24"/>
          <w:szCs w:val="24"/>
        </w:rPr>
      </w:pPr>
      <w:r w:rsidRPr="00270E60">
        <w:rPr>
          <w:b/>
          <w:bCs/>
          <w:color w:val="000000"/>
          <w:sz w:val="24"/>
          <w:szCs w:val="24"/>
        </w:rPr>
        <w:t xml:space="preserve">Централизованные закупки – </w:t>
      </w:r>
      <w:r w:rsidRPr="00270E60">
        <w:rPr>
          <w:color w:val="000000"/>
          <w:sz w:val="24"/>
          <w:szCs w:val="24"/>
        </w:rPr>
        <w:t>закупки с целью обеспечения Корпорации и дочерних обществ товарами, работами.</w:t>
      </w:r>
    </w:p>
    <w:p w14:paraId="00BDE685" w14:textId="77777777" w:rsidR="009B5E28" w:rsidRPr="00270E60" w:rsidRDefault="009B5E28" w:rsidP="009B5E28">
      <w:pPr>
        <w:shd w:val="clear" w:color="auto" w:fill="FFFFFF"/>
        <w:ind w:firstLine="544"/>
        <w:jc w:val="both"/>
        <w:rPr>
          <w:sz w:val="24"/>
          <w:szCs w:val="24"/>
        </w:rPr>
      </w:pPr>
      <w:r w:rsidRPr="00270E60">
        <w:rPr>
          <w:b/>
          <w:bCs/>
          <w:sz w:val="24"/>
          <w:szCs w:val="24"/>
        </w:rPr>
        <w:t xml:space="preserve">Экспертная комиссия (эксперт) </w:t>
      </w:r>
      <w:r w:rsidRPr="00270E60">
        <w:rPr>
          <w:sz w:val="24"/>
          <w:szCs w:val="24"/>
        </w:rPr>
        <w:t xml:space="preserve">– </w:t>
      </w:r>
      <w:r w:rsidRPr="00270E60">
        <w:rPr>
          <w:bCs/>
          <w:sz w:val="24"/>
          <w:szCs w:val="24"/>
        </w:rPr>
        <w:t>б</w:t>
      </w:r>
      <w:r w:rsidRPr="00270E60">
        <w:rPr>
          <w:sz w:val="24"/>
          <w:szCs w:val="24"/>
        </w:rPr>
        <w:t>еспристрастное лицо, обладающее специальными познаниями, опытом, квалификацией, которое осуществляют деятельность по изучению и оценке предмета экспертизы, а также по подготовке экспертных заключений по поставленным Обществом вопросам в случаях, предусмотренных настоящим Положением. Может привлекаться для участия в разработке документации о закупке или ее отдельных элементов, подготовки заключения по вопросам соответствия Участников конкурентных закупок и предложенной ими продукции требованиям документации о закупке, а также рекомендаций по оценке поставщиков в соответствии с порядком, установленным в документации о закупке.</w:t>
      </w:r>
    </w:p>
    <w:p w14:paraId="10413484" w14:textId="77777777" w:rsidR="009B5E28" w:rsidRDefault="009B5E28" w:rsidP="009B5E28">
      <w:pPr>
        <w:shd w:val="clear" w:color="auto" w:fill="FFFFFF"/>
        <w:ind w:firstLine="544"/>
        <w:jc w:val="both"/>
        <w:rPr>
          <w:sz w:val="24"/>
          <w:szCs w:val="24"/>
        </w:rPr>
      </w:pPr>
      <w:r w:rsidRPr="00270E60">
        <w:rPr>
          <w:b/>
          <w:bCs/>
          <w:sz w:val="24"/>
          <w:szCs w:val="24"/>
        </w:rPr>
        <w:t xml:space="preserve">Электронный документ </w:t>
      </w:r>
      <w:r w:rsidRPr="00270E60">
        <w:rPr>
          <w:sz w:val="24"/>
          <w:szCs w:val="24"/>
        </w:rPr>
        <w:t>– информация в электронной форме, подписанная электронной подписью, оформленной в соответствии с действующим законодательством Российской Федерации.</w:t>
      </w:r>
    </w:p>
    <w:p w14:paraId="30886846" w14:textId="77777777" w:rsidR="009B5E28" w:rsidRDefault="009B5E28" w:rsidP="009B5E28">
      <w:pPr>
        <w:shd w:val="clear" w:color="auto" w:fill="FFFFFF"/>
        <w:ind w:firstLine="544"/>
        <w:jc w:val="both"/>
        <w:rPr>
          <w:sz w:val="24"/>
          <w:szCs w:val="24"/>
        </w:rPr>
      </w:pPr>
    </w:p>
    <w:p w14:paraId="7C150CDF" w14:textId="77777777" w:rsidR="009B5E28" w:rsidRDefault="009B5E28" w:rsidP="009B5E28">
      <w:pPr>
        <w:shd w:val="clear" w:color="auto" w:fill="FFFFFF"/>
        <w:ind w:firstLine="544"/>
        <w:jc w:val="both"/>
        <w:rPr>
          <w:sz w:val="24"/>
          <w:szCs w:val="24"/>
        </w:rPr>
      </w:pPr>
    </w:p>
    <w:p w14:paraId="4E9BBB7D" w14:textId="77777777" w:rsidR="009B5E28" w:rsidRDefault="009B5E28" w:rsidP="009B5E28">
      <w:pPr>
        <w:shd w:val="clear" w:color="auto" w:fill="FFFFFF"/>
        <w:ind w:firstLine="544"/>
        <w:jc w:val="both"/>
        <w:rPr>
          <w:sz w:val="24"/>
          <w:szCs w:val="24"/>
        </w:rPr>
      </w:pPr>
    </w:p>
    <w:p w14:paraId="47747F01" w14:textId="77777777" w:rsidR="009B5E28" w:rsidRDefault="009B5E28" w:rsidP="009B5E28">
      <w:pPr>
        <w:shd w:val="clear" w:color="auto" w:fill="FFFFFF"/>
        <w:ind w:firstLine="544"/>
        <w:jc w:val="both"/>
        <w:rPr>
          <w:sz w:val="24"/>
          <w:szCs w:val="24"/>
        </w:rPr>
      </w:pPr>
    </w:p>
    <w:p w14:paraId="5B3925F9" w14:textId="77777777" w:rsidR="009B5E28" w:rsidRDefault="009B5E28" w:rsidP="009B5E28">
      <w:pPr>
        <w:shd w:val="clear" w:color="auto" w:fill="FFFFFF"/>
        <w:ind w:firstLine="544"/>
        <w:jc w:val="both"/>
        <w:rPr>
          <w:sz w:val="24"/>
          <w:szCs w:val="24"/>
        </w:rPr>
      </w:pPr>
    </w:p>
    <w:p w14:paraId="3A72AEC7" w14:textId="77777777" w:rsidR="009B5E28" w:rsidRDefault="009B5E28" w:rsidP="009B5E28">
      <w:pPr>
        <w:shd w:val="clear" w:color="auto" w:fill="FFFFFF"/>
        <w:ind w:firstLine="544"/>
        <w:jc w:val="both"/>
        <w:rPr>
          <w:sz w:val="24"/>
          <w:szCs w:val="24"/>
        </w:rPr>
      </w:pPr>
    </w:p>
    <w:p w14:paraId="5CA7E2A8" w14:textId="77777777" w:rsidR="009B5E28" w:rsidRPr="008C214F" w:rsidRDefault="009B5E28" w:rsidP="009B5E28">
      <w:pPr>
        <w:shd w:val="clear" w:color="auto" w:fill="FFFFFF"/>
        <w:ind w:firstLine="544"/>
        <w:jc w:val="both"/>
        <w:rPr>
          <w:sz w:val="24"/>
          <w:szCs w:val="24"/>
        </w:rPr>
      </w:pPr>
    </w:p>
    <w:p w14:paraId="2FAF231F" w14:textId="77777777" w:rsidR="001A05D7" w:rsidRPr="0051179B" w:rsidRDefault="001A05D7" w:rsidP="001A05D7">
      <w:pPr>
        <w:pStyle w:val="a"/>
        <w:spacing w:line="276" w:lineRule="auto"/>
        <w:ind w:left="0" w:firstLine="709"/>
        <w:jc w:val="center"/>
        <w:rPr>
          <w:sz w:val="24"/>
          <w:szCs w:val="24"/>
        </w:rPr>
      </w:pPr>
      <w:r w:rsidRPr="0051179B">
        <w:rPr>
          <w:sz w:val="24"/>
          <w:szCs w:val="24"/>
        </w:rPr>
        <w:t>ОБЩИЕ ПОЛОЖЕНИЯ</w:t>
      </w:r>
      <w:bookmarkEnd w:id="4"/>
      <w:bookmarkEnd w:id="5"/>
      <w:bookmarkEnd w:id="6"/>
      <w:bookmarkEnd w:id="7"/>
      <w:bookmarkEnd w:id="8"/>
    </w:p>
    <w:p w14:paraId="6CE318CD" w14:textId="77777777" w:rsidR="001A05D7" w:rsidRPr="0051179B" w:rsidRDefault="001A05D7" w:rsidP="001A05D7">
      <w:pPr>
        <w:pStyle w:val="a0"/>
        <w:spacing w:line="276" w:lineRule="auto"/>
        <w:ind w:left="0" w:firstLine="709"/>
        <w:jc w:val="both"/>
        <w:rPr>
          <w:sz w:val="24"/>
          <w:szCs w:val="24"/>
        </w:rPr>
      </w:pPr>
      <w:bookmarkStart w:id="9" w:name="_Toc368669065"/>
      <w:bookmarkStart w:id="10" w:name="_Toc368669866"/>
      <w:bookmarkStart w:id="11" w:name="_Toc368669366"/>
      <w:bookmarkStart w:id="12" w:name="_Toc369863582"/>
      <w:bookmarkStart w:id="13" w:name="_Toc374621592"/>
      <w:r w:rsidRPr="0051179B">
        <w:rPr>
          <w:sz w:val="24"/>
          <w:szCs w:val="24"/>
        </w:rPr>
        <w:t>Предмет и цели регулирования положения о закупках</w:t>
      </w:r>
      <w:bookmarkEnd w:id="9"/>
      <w:bookmarkEnd w:id="10"/>
      <w:bookmarkEnd w:id="11"/>
      <w:bookmarkEnd w:id="12"/>
      <w:bookmarkEnd w:id="13"/>
    </w:p>
    <w:p w14:paraId="5F3B67AF" w14:textId="77777777" w:rsidR="001A05D7" w:rsidRPr="009700A5" w:rsidRDefault="001A05D7" w:rsidP="007B30A2">
      <w:pPr>
        <w:pStyle w:val="af2"/>
        <w:numPr>
          <w:ilvl w:val="0"/>
          <w:numId w:val="49"/>
        </w:numPr>
        <w:shd w:val="clear" w:color="auto" w:fill="FFFFFF"/>
        <w:tabs>
          <w:tab w:val="left" w:pos="1134"/>
        </w:tabs>
        <w:spacing w:line="276" w:lineRule="auto"/>
        <w:ind w:left="0" w:firstLine="709"/>
        <w:jc w:val="both"/>
        <w:rPr>
          <w:sz w:val="24"/>
          <w:szCs w:val="24"/>
        </w:rPr>
      </w:pPr>
      <w:r w:rsidRPr="009700A5">
        <w:rPr>
          <w:color w:val="000000"/>
          <w:sz w:val="24"/>
          <w:szCs w:val="24"/>
        </w:rPr>
        <w:t>Настоящее Положение о закупках (далее по тексту – Положение) регулирует отношения, связанны</w:t>
      </w:r>
      <w:r w:rsidR="009B5E28" w:rsidRPr="009700A5">
        <w:rPr>
          <w:color w:val="000000"/>
          <w:sz w:val="24"/>
          <w:szCs w:val="24"/>
        </w:rPr>
        <w:t>е</w:t>
      </w:r>
      <w:r w:rsidRPr="009700A5">
        <w:rPr>
          <w:color w:val="000000"/>
          <w:sz w:val="24"/>
          <w:szCs w:val="24"/>
        </w:rPr>
        <w:t xml:space="preserve"> с</w:t>
      </w:r>
      <w:r w:rsidR="009B5E28" w:rsidRPr="009700A5">
        <w:rPr>
          <w:color w:val="000000"/>
          <w:sz w:val="24"/>
          <w:szCs w:val="24"/>
        </w:rPr>
        <w:t xml:space="preserve"> поставкой товаров, выполнением работ и оказанием услуг в интересах Корпорации и Обществ, входящих в интегрированную структуру АО «Корпорация «Тактическое ракетное вооружение»</w:t>
      </w:r>
      <w:r w:rsidR="00020D52" w:rsidRPr="009700A5">
        <w:rPr>
          <w:color w:val="000000"/>
          <w:sz w:val="24"/>
          <w:szCs w:val="24"/>
        </w:rPr>
        <w:t xml:space="preserve"> в целях:</w:t>
      </w:r>
    </w:p>
    <w:p w14:paraId="05057E1E" w14:textId="77777777" w:rsidR="003F0B4E" w:rsidRPr="009700A5" w:rsidRDefault="003F0B4E" w:rsidP="007B30A2">
      <w:pPr>
        <w:pStyle w:val="af2"/>
        <w:numPr>
          <w:ilvl w:val="0"/>
          <w:numId w:val="56"/>
        </w:numPr>
        <w:shd w:val="clear" w:color="auto" w:fill="FFFFFF"/>
        <w:tabs>
          <w:tab w:val="left" w:pos="900"/>
          <w:tab w:val="left" w:pos="993"/>
          <w:tab w:val="num" w:pos="1276"/>
        </w:tabs>
        <w:spacing w:line="276" w:lineRule="auto"/>
        <w:jc w:val="both"/>
        <w:rPr>
          <w:sz w:val="24"/>
          <w:szCs w:val="24"/>
        </w:rPr>
      </w:pPr>
      <w:r w:rsidRPr="009700A5">
        <w:rPr>
          <w:sz w:val="24"/>
          <w:szCs w:val="24"/>
        </w:rPr>
        <w:t>Развитие единого закупочного пространства интегрированной структуры Корпорации;</w:t>
      </w:r>
    </w:p>
    <w:p w14:paraId="3EC3FAB3" w14:textId="77777777" w:rsidR="003F0B4E" w:rsidRPr="009700A5" w:rsidRDefault="003F0B4E" w:rsidP="007B30A2">
      <w:pPr>
        <w:pStyle w:val="af2"/>
        <w:numPr>
          <w:ilvl w:val="0"/>
          <w:numId w:val="56"/>
        </w:numPr>
        <w:shd w:val="clear" w:color="auto" w:fill="FFFFFF"/>
        <w:tabs>
          <w:tab w:val="left" w:pos="900"/>
          <w:tab w:val="left" w:pos="993"/>
          <w:tab w:val="num" w:pos="1276"/>
        </w:tabs>
        <w:spacing w:line="276" w:lineRule="auto"/>
        <w:jc w:val="both"/>
        <w:rPr>
          <w:sz w:val="24"/>
          <w:szCs w:val="24"/>
        </w:rPr>
      </w:pPr>
      <w:r w:rsidRPr="009700A5">
        <w:rPr>
          <w:sz w:val="24"/>
          <w:szCs w:val="24"/>
        </w:rPr>
        <w:t>Создание условий для своевременного и полного удовлетворения потребностей Общества;</w:t>
      </w:r>
    </w:p>
    <w:p w14:paraId="7F756889" w14:textId="77777777" w:rsidR="003F0B4E" w:rsidRPr="009700A5" w:rsidRDefault="003F0B4E" w:rsidP="007B30A2">
      <w:pPr>
        <w:pStyle w:val="af2"/>
        <w:numPr>
          <w:ilvl w:val="0"/>
          <w:numId w:val="56"/>
        </w:numPr>
        <w:shd w:val="clear" w:color="auto" w:fill="FFFFFF"/>
        <w:tabs>
          <w:tab w:val="left" w:pos="900"/>
          <w:tab w:val="left" w:pos="993"/>
          <w:tab w:val="num" w:pos="1276"/>
        </w:tabs>
        <w:spacing w:line="276" w:lineRule="auto"/>
        <w:jc w:val="both"/>
        <w:rPr>
          <w:sz w:val="24"/>
          <w:szCs w:val="24"/>
        </w:rPr>
      </w:pPr>
      <w:r w:rsidRPr="009700A5">
        <w:rPr>
          <w:sz w:val="24"/>
          <w:szCs w:val="24"/>
        </w:rPr>
        <w:t>Обеспечение целевого и экономически эффективного использования денежных средств;</w:t>
      </w:r>
    </w:p>
    <w:p w14:paraId="563842DC" w14:textId="77777777" w:rsidR="003F0B4E" w:rsidRPr="009700A5" w:rsidRDefault="003F0B4E" w:rsidP="007B30A2">
      <w:pPr>
        <w:pStyle w:val="13"/>
        <w:numPr>
          <w:ilvl w:val="0"/>
          <w:numId w:val="56"/>
        </w:numPr>
        <w:tabs>
          <w:tab w:val="left" w:pos="900"/>
        </w:tabs>
        <w:spacing w:line="276" w:lineRule="auto"/>
        <w:jc w:val="both"/>
        <w:rPr>
          <w:rFonts w:eastAsia="Calibri"/>
          <w:sz w:val="24"/>
          <w:szCs w:val="24"/>
        </w:rPr>
      </w:pPr>
      <w:r w:rsidRPr="009700A5">
        <w:rPr>
          <w:sz w:val="24"/>
          <w:szCs w:val="24"/>
        </w:rPr>
        <w:t>Обеспечение бесперебойного и своевременного снабжения производственных заказов качественной продукцией на выгодных условиях;</w:t>
      </w:r>
      <w:r w:rsidRPr="009700A5">
        <w:rPr>
          <w:rFonts w:eastAsia="Calibri"/>
          <w:sz w:val="24"/>
          <w:szCs w:val="24"/>
        </w:rPr>
        <w:t xml:space="preserve"> </w:t>
      </w:r>
    </w:p>
    <w:p w14:paraId="4769CBC3" w14:textId="77777777" w:rsidR="003F0B4E" w:rsidRPr="009700A5" w:rsidRDefault="003F0B4E" w:rsidP="007B30A2">
      <w:pPr>
        <w:pStyle w:val="af2"/>
        <w:numPr>
          <w:ilvl w:val="0"/>
          <w:numId w:val="56"/>
        </w:numPr>
        <w:shd w:val="clear" w:color="auto" w:fill="FFFFFF"/>
        <w:tabs>
          <w:tab w:val="left" w:pos="900"/>
          <w:tab w:val="left" w:pos="993"/>
          <w:tab w:val="num" w:pos="1276"/>
        </w:tabs>
        <w:spacing w:line="276" w:lineRule="auto"/>
        <w:jc w:val="both"/>
        <w:rPr>
          <w:sz w:val="24"/>
          <w:szCs w:val="24"/>
        </w:rPr>
      </w:pPr>
      <w:r w:rsidRPr="009700A5">
        <w:rPr>
          <w:sz w:val="24"/>
          <w:szCs w:val="24"/>
        </w:rPr>
        <w:t>Минимизация рисков и расходов, связанных с осуществлением закупочной деятельности Корпорации и ДЗО;</w:t>
      </w:r>
    </w:p>
    <w:p w14:paraId="40BAC983" w14:textId="77777777" w:rsidR="003F0B4E" w:rsidRPr="009700A5" w:rsidRDefault="003F0B4E" w:rsidP="007B30A2">
      <w:pPr>
        <w:pStyle w:val="af2"/>
        <w:numPr>
          <w:ilvl w:val="0"/>
          <w:numId w:val="56"/>
        </w:numPr>
        <w:shd w:val="clear" w:color="auto" w:fill="FFFFFF"/>
        <w:tabs>
          <w:tab w:val="left" w:pos="900"/>
          <w:tab w:val="left" w:pos="993"/>
          <w:tab w:val="num" w:pos="1276"/>
        </w:tabs>
        <w:spacing w:line="276" w:lineRule="auto"/>
        <w:jc w:val="both"/>
        <w:rPr>
          <w:sz w:val="24"/>
          <w:szCs w:val="24"/>
        </w:rPr>
      </w:pPr>
      <w:r w:rsidRPr="009700A5">
        <w:rPr>
          <w:sz w:val="24"/>
          <w:szCs w:val="24"/>
        </w:rPr>
        <w:t>Продвижение единых внутрикорпоративных стандартов закупочной деятельности, требований к поставщикам и закупаемой продукции;</w:t>
      </w:r>
    </w:p>
    <w:p w14:paraId="58D17FFA" w14:textId="77777777" w:rsidR="003F0B4E" w:rsidRPr="009700A5" w:rsidRDefault="003F0B4E" w:rsidP="007B30A2">
      <w:pPr>
        <w:pStyle w:val="af2"/>
        <w:numPr>
          <w:ilvl w:val="0"/>
          <w:numId w:val="56"/>
        </w:numPr>
        <w:shd w:val="clear" w:color="auto" w:fill="FFFFFF"/>
        <w:tabs>
          <w:tab w:val="left" w:pos="900"/>
          <w:tab w:val="left" w:pos="993"/>
          <w:tab w:val="num" w:pos="1276"/>
        </w:tabs>
        <w:spacing w:line="276" w:lineRule="auto"/>
        <w:jc w:val="both"/>
        <w:rPr>
          <w:sz w:val="24"/>
          <w:szCs w:val="24"/>
        </w:rPr>
      </w:pPr>
      <w:r w:rsidRPr="009700A5">
        <w:rPr>
          <w:sz w:val="24"/>
          <w:szCs w:val="24"/>
        </w:rPr>
        <w:t>Оптимизация логистических потоков;</w:t>
      </w:r>
    </w:p>
    <w:p w14:paraId="78278E68" w14:textId="77777777" w:rsidR="003F0B4E" w:rsidRPr="009700A5" w:rsidRDefault="003F0B4E" w:rsidP="007B30A2">
      <w:pPr>
        <w:pStyle w:val="af2"/>
        <w:numPr>
          <w:ilvl w:val="0"/>
          <w:numId w:val="56"/>
        </w:numPr>
        <w:shd w:val="clear" w:color="auto" w:fill="FFFFFF"/>
        <w:tabs>
          <w:tab w:val="left" w:pos="900"/>
          <w:tab w:val="left" w:pos="993"/>
          <w:tab w:val="num" w:pos="1276"/>
        </w:tabs>
        <w:spacing w:line="276" w:lineRule="auto"/>
        <w:jc w:val="both"/>
        <w:rPr>
          <w:sz w:val="24"/>
          <w:szCs w:val="24"/>
        </w:rPr>
      </w:pPr>
      <w:r w:rsidRPr="009700A5">
        <w:rPr>
          <w:sz w:val="24"/>
          <w:szCs w:val="24"/>
        </w:rPr>
        <w:t>Расширение возможностей участия юридических и физических лиц в закупке продукции и стимулирование такого участия;</w:t>
      </w:r>
    </w:p>
    <w:p w14:paraId="208F1DE6" w14:textId="77777777" w:rsidR="003F0B4E" w:rsidRPr="009700A5" w:rsidRDefault="003F0B4E" w:rsidP="007B30A2">
      <w:pPr>
        <w:pStyle w:val="af2"/>
        <w:numPr>
          <w:ilvl w:val="0"/>
          <w:numId w:val="56"/>
        </w:numPr>
        <w:shd w:val="clear" w:color="auto" w:fill="FFFFFF"/>
        <w:tabs>
          <w:tab w:val="left" w:pos="900"/>
          <w:tab w:val="left" w:pos="993"/>
          <w:tab w:val="num" w:pos="1276"/>
        </w:tabs>
        <w:spacing w:line="276" w:lineRule="auto"/>
        <w:jc w:val="both"/>
        <w:rPr>
          <w:sz w:val="24"/>
          <w:szCs w:val="24"/>
        </w:rPr>
      </w:pPr>
      <w:r w:rsidRPr="009700A5">
        <w:rPr>
          <w:sz w:val="24"/>
          <w:szCs w:val="24"/>
        </w:rPr>
        <w:t>Развитие добросовестной конкуренции;</w:t>
      </w:r>
    </w:p>
    <w:p w14:paraId="2D7ACC9C" w14:textId="77777777" w:rsidR="003F0B4E" w:rsidRPr="009700A5" w:rsidRDefault="003F0B4E" w:rsidP="007B30A2">
      <w:pPr>
        <w:pStyle w:val="af2"/>
        <w:numPr>
          <w:ilvl w:val="0"/>
          <w:numId w:val="56"/>
        </w:numPr>
        <w:shd w:val="clear" w:color="auto" w:fill="FFFFFF"/>
        <w:tabs>
          <w:tab w:val="left" w:pos="540"/>
        </w:tabs>
        <w:spacing w:line="276" w:lineRule="auto"/>
        <w:jc w:val="both"/>
        <w:rPr>
          <w:sz w:val="24"/>
          <w:szCs w:val="24"/>
        </w:rPr>
      </w:pPr>
      <w:r w:rsidRPr="009700A5">
        <w:rPr>
          <w:sz w:val="24"/>
          <w:szCs w:val="24"/>
        </w:rPr>
        <w:t>Обеспечение гласности и прозрачности при осуществлении закупочной деятельности;</w:t>
      </w:r>
    </w:p>
    <w:p w14:paraId="5B083E28" w14:textId="77777777" w:rsidR="003F0B4E" w:rsidRPr="009700A5" w:rsidRDefault="003F0B4E" w:rsidP="007B30A2">
      <w:pPr>
        <w:pStyle w:val="af2"/>
        <w:numPr>
          <w:ilvl w:val="0"/>
          <w:numId w:val="56"/>
        </w:numPr>
        <w:shd w:val="clear" w:color="auto" w:fill="FFFFFF"/>
        <w:tabs>
          <w:tab w:val="left" w:pos="900"/>
          <w:tab w:val="left" w:pos="993"/>
        </w:tabs>
        <w:spacing w:line="276" w:lineRule="auto"/>
        <w:jc w:val="both"/>
        <w:rPr>
          <w:sz w:val="24"/>
          <w:szCs w:val="24"/>
        </w:rPr>
      </w:pPr>
      <w:r w:rsidRPr="009700A5">
        <w:rPr>
          <w:sz w:val="24"/>
          <w:szCs w:val="24"/>
        </w:rPr>
        <w:t>Предотвращение коррупции и других злоупотреблений в сфере закупок.</w:t>
      </w:r>
    </w:p>
    <w:p w14:paraId="66457B4A" w14:textId="77777777" w:rsidR="001A05D7" w:rsidRPr="0051179B" w:rsidRDefault="001A05D7" w:rsidP="001A05D7">
      <w:pPr>
        <w:pStyle w:val="a0"/>
        <w:spacing w:line="276" w:lineRule="auto"/>
        <w:ind w:left="0" w:firstLine="709"/>
        <w:jc w:val="both"/>
        <w:rPr>
          <w:sz w:val="24"/>
          <w:szCs w:val="24"/>
        </w:rPr>
      </w:pPr>
      <w:bookmarkStart w:id="14" w:name="_Toc368669066"/>
      <w:bookmarkStart w:id="15" w:name="_Toc368669867"/>
      <w:bookmarkStart w:id="16" w:name="_Toc368669367"/>
      <w:bookmarkStart w:id="17" w:name="_Toc369863583"/>
      <w:bookmarkStart w:id="18" w:name="_Toc374621593"/>
      <w:r w:rsidRPr="0051179B">
        <w:rPr>
          <w:sz w:val="24"/>
          <w:szCs w:val="24"/>
        </w:rPr>
        <w:t>Область применения Положения</w:t>
      </w:r>
      <w:bookmarkEnd w:id="14"/>
      <w:bookmarkEnd w:id="15"/>
      <w:bookmarkEnd w:id="16"/>
      <w:bookmarkEnd w:id="17"/>
      <w:bookmarkEnd w:id="18"/>
    </w:p>
    <w:p w14:paraId="1297C244" w14:textId="76510945" w:rsidR="001A05D7" w:rsidRPr="00547BC4" w:rsidRDefault="001A05D7" w:rsidP="007B30A2">
      <w:pPr>
        <w:pStyle w:val="af2"/>
        <w:numPr>
          <w:ilvl w:val="0"/>
          <w:numId w:val="72"/>
        </w:numPr>
        <w:shd w:val="clear" w:color="auto" w:fill="FFFFFF"/>
        <w:tabs>
          <w:tab w:val="left" w:pos="1134"/>
        </w:tabs>
        <w:spacing w:line="276" w:lineRule="auto"/>
        <w:ind w:left="0" w:firstLine="709"/>
        <w:jc w:val="both"/>
        <w:rPr>
          <w:sz w:val="24"/>
          <w:szCs w:val="24"/>
        </w:rPr>
      </w:pPr>
      <w:r w:rsidRPr="0051179B">
        <w:rPr>
          <w:color w:val="000000"/>
          <w:sz w:val="24"/>
          <w:szCs w:val="24"/>
        </w:rPr>
        <w:t xml:space="preserve">Настоящее Положение применяется при проведении </w:t>
      </w:r>
      <w:r>
        <w:rPr>
          <w:color w:val="000000"/>
          <w:sz w:val="24"/>
          <w:szCs w:val="24"/>
        </w:rPr>
        <w:t xml:space="preserve">процедур </w:t>
      </w:r>
      <w:r w:rsidRPr="0051179B">
        <w:rPr>
          <w:color w:val="000000"/>
          <w:sz w:val="24"/>
          <w:szCs w:val="24"/>
        </w:rPr>
        <w:t>за</w:t>
      </w:r>
      <w:r w:rsidRPr="0051179B">
        <w:rPr>
          <w:color w:val="000000"/>
          <w:spacing w:val="-1"/>
          <w:sz w:val="24"/>
          <w:szCs w:val="24"/>
        </w:rPr>
        <w:t xml:space="preserve">купок на поставку товаров, </w:t>
      </w:r>
      <w:r w:rsidRPr="009700A5">
        <w:rPr>
          <w:color w:val="000000"/>
          <w:spacing w:val="-1"/>
          <w:sz w:val="24"/>
          <w:szCs w:val="24"/>
        </w:rPr>
        <w:t>выполнение работ, оказание ус</w:t>
      </w:r>
      <w:r w:rsidRPr="009700A5">
        <w:rPr>
          <w:color w:val="000000"/>
          <w:sz w:val="24"/>
          <w:szCs w:val="24"/>
        </w:rPr>
        <w:t>луг для нужд Корпорации и/или ДЗО в соответствии с полученными заявками</w:t>
      </w:r>
      <w:r w:rsidRPr="009700A5">
        <w:rPr>
          <w:color w:val="000000"/>
          <w:spacing w:val="-1"/>
          <w:sz w:val="24"/>
          <w:szCs w:val="24"/>
        </w:rPr>
        <w:t>.</w:t>
      </w:r>
      <w:r w:rsidR="00547BC4" w:rsidRPr="009700A5">
        <w:rPr>
          <w:color w:val="000000"/>
          <w:spacing w:val="-1"/>
          <w:sz w:val="24"/>
          <w:szCs w:val="24"/>
        </w:rPr>
        <w:t xml:space="preserve"> </w:t>
      </w:r>
      <w:r w:rsidR="00547BC4" w:rsidRPr="009700A5">
        <w:rPr>
          <w:color w:val="000000"/>
          <w:sz w:val="24"/>
          <w:szCs w:val="24"/>
        </w:rPr>
        <w:t xml:space="preserve">Также настоящее Положение может применяться при закупках товаров, работ, услуг в ходе </w:t>
      </w:r>
      <w:r w:rsidR="00547BC4" w:rsidRPr="009700A5">
        <w:rPr>
          <w:color w:val="000000"/>
          <w:spacing w:val="-1"/>
          <w:sz w:val="24"/>
          <w:szCs w:val="24"/>
        </w:rPr>
        <w:t>ведения</w:t>
      </w:r>
      <w:r w:rsidR="00547BC4" w:rsidRPr="009700A5">
        <w:rPr>
          <w:color w:val="000000"/>
          <w:sz w:val="24"/>
          <w:szCs w:val="24"/>
        </w:rPr>
        <w:t xml:space="preserve"> обычной хозяйственной деятельности </w:t>
      </w:r>
      <w:r w:rsidR="001F0296">
        <w:rPr>
          <w:color w:val="000000"/>
          <w:sz w:val="24"/>
          <w:szCs w:val="24"/>
        </w:rPr>
        <w:t>А</w:t>
      </w:r>
      <w:r w:rsidR="00547BC4" w:rsidRPr="009700A5">
        <w:rPr>
          <w:color w:val="000000"/>
          <w:sz w:val="24"/>
          <w:szCs w:val="24"/>
        </w:rPr>
        <w:t>О «ТРВ-инжиниринг»</w:t>
      </w:r>
      <w:r w:rsidR="00547BC4">
        <w:rPr>
          <w:color w:val="000000"/>
          <w:sz w:val="24"/>
          <w:szCs w:val="24"/>
        </w:rPr>
        <w:t xml:space="preserve"> </w:t>
      </w:r>
    </w:p>
    <w:p w14:paraId="63047242" w14:textId="77777777" w:rsidR="001A05D7" w:rsidRPr="0051179B" w:rsidRDefault="001A05D7" w:rsidP="007B30A2">
      <w:pPr>
        <w:pStyle w:val="af2"/>
        <w:numPr>
          <w:ilvl w:val="0"/>
          <w:numId w:val="72"/>
        </w:numPr>
        <w:shd w:val="clear" w:color="auto" w:fill="FFFFFF"/>
        <w:tabs>
          <w:tab w:val="left" w:pos="1134"/>
        </w:tabs>
        <w:spacing w:line="276" w:lineRule="auto"/>
        <w:ind w:left="0" w:firstLine="709"/>
        <w:jc w:val="both"/>
        <w:rPr>
          <w:sz w:val="24"/>
          <w:szCs w:val="24"/>
        </w:rPr>
      </w:pPr>
      <w:r w:rsidRPr="0051179B">
        <w:rPr>
          <w:color w:val="000000"/>
          <w:spacing w:val="-1"/>
          <w:sz w:val="24"/>
          <w:szCs w:val="24"/>
        </w:rPr>
        <w:t>Все решения, принимаемые Заказчиком при осуществлении выбора поставщиков товаров, работ, услуг, а также виды про</w:t>
      </w:r>
      <w:r w:rsidRPr="0051179B">
        <w:rPr>
          <w:color w:val="000000"/>
          <w:sz w:val="24"/>
          <w:szCs w:val="24"/>
        </w:rPr>
        <w:t>цедур закупок должны соответствовать настоящему Положению и его Приложениям, если таковые имеются.</w:t>
      </w:r>
    </w:p>
    <w:p w14:paraId="3CA039B9" w14:textId="77777777" w:rsidR="001A05D7" w:rsidRPr="009700A5" w:rsidRDefault="001A05D7" w:rsidP="007B30A2">
      <w:pPr>
        <w:pStyle w:val="af2"/>
        <w:numPr>
          <w:ilvl w:val="0"/>
          <w:numId w:val="72"/>
        </w:numPr>
        <w:shd w:val="clear" w:color="auto" w:fill="FFFFFF"/>
        <w:tabs>
          <w:tab w:val="left" w:pos="1134"/>
        </w:tabs>
        <w:spacing w:line="276" w:lineRule="auto"/>
        <w:ind w:left="0" w:firstLine="709"/>
        <w:jc w:val="both"/>
        <w:rPr>
          <w:color w:val="000000"/>
          <w:spacing w:val="-1"/>
          <w:sz w:val="24"/>
          <w:szCs w:val="24"/>
        </w:rPr>
      </w:pPr>
      <w:r w:rsidRPr="009700A5">
        <w:rPr>
          <w:color w:val="000000"/>
          <w:spacing w:val="-1"/>
          <w:sz w:val="24"/>
          <w:szCs w:val="24"/>
        </w:rPr>
        <w:t>В дополнение к настоящему Положению могут разрабатываться организационно-распорядительные документы, связанные с проведением закупок на поставки товаров, выполнение работ, оказание услуг. При этом такие документы не должны противоречить настоящему Положению.</w:t>
      </w:r>
    </w:p>
    <w:p w14:paraId="69D34FB0" w14:textId="39E92A58" w:rsidR="001A05D7" w:rsidRPr="009700A5" w:rsidRDefault="001A05D7" w:rsidP="007B30A2">
      <w:pPr>
        <w:pStyle w:val="af2"/>
        <w:numPr>
          <w:ilvl w:val="0"/>
          <w:numId w:val="72"/>
        </w:numPr>
        <w:shd w:val="clear" w:color="auto" w:fill="FFFFFF"/>
        <w:tabs>
          <w:tab w:val="left" w:pos="1134"/>
        </w:tabs>
        <w:spacing w:line="276" w:lineRule="auto"/>
        <w:ind w:left="0" w:firstLine="709"/>
        <w:jc w:val="both"/>
        <w:rPr>
          <w:color w:val="000000"/>
          <w:spacing w:val="-1"/>
          <w:sz w:val="24"/>
          <w:szCs w:val="24"/>
        </w:rPr>
      </w:pPr>
      <w:r w:rsidRPr="009700A5">
        <w:rPr>
          <w:color w:val="000000"/>
          <w:spacing w:val="-1"/>
          <w:sz w:val="24"/>
          <w:szCs w:val="24"/>
        </w:rPr>
        <w:t xml:space="preserve">Настоящее Положение о закупках, изменения, вносимые в Положение, утверждаются Решением единственного </w:t>
      </w:r>
      <w:r w:rsidR="00635983">
        <w:rPr>
          <w:color w:val="000000"/>
          <w:spacing w:val="-1"/>
          <w:sz w:val="24"/>
          <w:szCs w:val="24"/>
        </w:rPr>
        <w:t xml:space="preserve">акционера </w:t>
      </w:r>
      <w:r w:rsidR="009700A5" w:rsidRPr="009700A5">
        <w:rPr>
          <w:color w:val="000000"/>
          <w:spacing w:val="-1"/>
          <w:sz w:val="24"/>
          <w:szCs w:val="24"/>
        </w:rPr>
        <w:t>Общества</w:t>
      </w:r>
      <w:r w:rsidRPr="009700A5">
        <w:rPr>
          <w:color w:val="000000"/>
          <w:spacing w:val="-1"/>
          <w:sz w:val="24"/>
          <w:szCs w:val="24"/>
        </w:rPr>
        <w:t xml:space="preserve"> </w:t>
      </w:r>
      <w:r w:rsidRPr="0051179B">
        <w:rPr>
          <w:color w:val="000000"/>
          <w:spacing w:val="-1"/>
          <w:sz w:val="24"/>
          <w:szCs w:val="24"/>
        </w:rPr>
        <w:t xml:space="preserve">и подлежат обязательному размещению </w:t>
      </w:r>
      <w:r w:rsidRPr="009700A5">
        <w:rPr>
          <w:color w:val="000000"/>
          <w:spacing w:val="-1"/>
          <w:sz w:val="24"/>
          <w:szCs w:val="24"/>
        </w:rPr>
        <w:t>на официальном сайте Заказчика не позднее чем в течение 15 (пятнадцати дней) со дня утверждения.</w:t>
      </w:r>
    </w:p>
    <w:p w14:paraId="6AA4F8D6" w14:textId="77777777" w:rsidR="001A05D7" w:rsidRPr="0051179B" w:rsidRDefault="001A05D7" w:rsidP="007B30A2">
      <w:pPr>
        <w:pStyle w:val="af2"/>
        <w:numPr>
          <w:ilvl w:val="0"/>
          <w:numId w:val="72"/>
        </w:numPr>
        <w:shd w:val="clear" w:color="auto" w:fill="FFFFFF"/>
        <w:tabs>
          <w:tab w:val="left" w:pos="1134"/>
        </w:tabs>
        <w:spacing w:line="276" w:lineRule="auto"/>
        <w:ind w:left="0" w:firstLine="709"/>
        <w:jc w:val="both"/>
        <w:rPr>
          <w:color w:val="000000"/>
          <w:spacing w:val="-1"/>
          <w:sz w:val="24"/>
          <w:szCs w:val="24"/>
        </w:rPr>
      </w:pPr>
      <w:r w:rsidRPr="009700A5">
        <w:rPr>
          <w:color w:val="000000"/>
          <w:spacing w:val="-1"/>
          <w:sz w:val="24"/>
          <w:szCs w:val="24"/>
        </w:rPr>
        <w:t>В дополнение к Положению о закупках Заказчик вправе разрабатывать организационно-распорядительные</w:t>
      </w:r>
      <w:r w:rsidRPr="0051179B">
        <w:rPr>
          <w:color w:val="000000"/>
          <w:sz w:val="24"/>
          <w:szCs w:val="24"/>
        </w:rPr>
        <w:t xml:space="preserve"> документы, нормативные акты, регламенты, связанные с организацией закупок на поставки товаров, выполнение работ, оказание услуг. При этом такие </w:t>
      </w:r>
      <w:r w:rsidRPr="0051179B">
        <w:rPr>
          <w:color w:val="000000"/>
          <w:sz w:val="24"/>
          <w:szCs w:val="24"/>
        </w:rPr>
        <w:lastRenderedPageBreak/>
        <w:t>документы не должны противоречить настоящему Положению и его Приложениям.</w:t>
      </w:r>
    </w:p>
    <w:p w14:paraId="55EB2B24" w14:textId="77777777" w:rsidR="001A05D7" w:rsidRPr="0051179B" w:rsidRDefault="001A05D7" w:rsidP="001A05D7">
      <w:pPr>
        <w:pStyle w:val="a0"/>
        <w:spacing w:line="276" w:lineRule="auto"/>
        <w:ind w:left="0" w:firstLine="709"/>
        <w:jc w:val="both"/>
        <w:rPr>
          <w:sz w:val="24"/>
          <w:szCs w:val="24"/>
        </w:rPr>
      </w:pPr>
      <w:bookmarkStart w:id="19" w:name="_Toc368669067"/>
      <w:bookmarkStart w:id="20" w:name="_Toc368669868"/>
      <w:bookmarkStart w:id="21" w:name="_Toc368669368"/>
      <w:bookmarkStart w:id="22" w:name="_Toc369863584"/>
      <w:bookmarkStart w:id="23" w:name="_Toc374621594"/>
      <w:r w:rsidRPr="0051179B">
        <w:rPr>
          <w:sz w:val="24"/>
          <w:szCs w:val="24"/>
        </w:rPr>
        <w:t xml:space="preserve">Нормативное и правовое регулирование </w:t>
      </w:r>
      <w:bookmarkEnd w:id="19"/>
      <w:bookmarkEnd w:id="20"/>
      <w:bookmarkEnd w:id="21"/>
      <w:bookmarkEnd w:id="22"/>
      <w:bookmarkEnd w:id="23"/>
      <w:r>
        <w:rPr>
          <w:sz w:val="24"/>
          <w:szCs w:val="24"/>
        </w:rPr>
        <w:t>процедур закупок</w:t>
      </w:r>
    </w:p>
    <w:p w14:paraId="39E2F884" w14:textId="318ACB5B" w:rsidR="001A05D7" w:rsidRPr="0051179B" w:rsidRDefault="001A05D7" w:rsidP="007B30A2">
      <w:pPr>
        <w:pStyle w:val="af2"/>
        <w:numPr>
          <w:ilvl w:val="0"/>
          <w:numId w:val="52"/>
        </w:numPr>
        <w:shd w:val="clear" w:color="auto" w:fill="FFFFFF"/>
        <w:tabs>
          <w:tab w:val="left" w:pos="1003"/>
        </w:tabs>
        <w:spacing w:line="276" w:lineRule="auto"/>
        <w:ind w:left="0" w:right="5" w:firstLine="709"/>
        <w:jc w:val="both"/>
        <w:rPr>
          <w:sz w:val="24"/>
          <w:szCs w:val="24"/>
        </w:rPr>
      </w:pPr>
      <w:r>
        <w:rPr>
          <w:color w:val="000000"/>
          <w:sz w:val="24"/>
          <w:szCs w:val="24"/>
        </w:rPr>
        <w:t>Проведение закупок</w:t>
      </w:r>
      <w:r w:rsidRPr="0051179B">
        <w:rPr>
          <w:color w:val="000000"/>
          <w:sz w:val="24"/>
          <w:szCs w:val="24"/>
        </w:rPr>
        <w:t xml:space="preserve"> на поставк</w:t>
      </w:r>
      <w:r w:rsidR="00413456">
        <w:rPr>
          <w:color w:val="000000"/>
          <w:sz w:val="24"/>
          <w:szCs w:val="24"/>
        </w:rPr>
        <w:t>у</w:t>
      </w:r>
      <w:r w:rsidRPr="0051179B">
        <w:rPr>
          <w:color w:val="000000"/>
          <w:sz w:val="24"/>
          <w:szCs w:val="24"/>
        </w:rPr>
        <w:t xml:space="preserve"> товаров, выполнение работ, оказание услуг для нужд Заказчика регулируется Гражданским </w:t>
      </w:r>
      <w:r w:rsidR="009700A5">
        <w:rPr>
          <w:color w:val="000000"/>
          <w:sz w:val="24"/>
          <w:szCs w:val="24"/>
        </w:rPr>
        <w:t xml:space="preserve">кодексом Российской Федерации, </w:t>
      </w:r>
      <w:r w:rsidRPr="0051179B">
        <w:rPr>
          <w:color w:val="000000"/>
          <w:sz w:val="24"/>
          <w:szCs w:val="24"/>
        </w:rPr>
        <w:t xml:space="preserve">максимально ориентировано на Федеральный закон от 18 июля 2011 года № 223-ФЗ «О закупках товаров, работ и услуг отдельными видами юридических лиц» и иными нормативными правовыми актами </w:t>
      </w:r>
      <w:r w:rsidR="00413456">
        <w:rPr>
          <w:color w:val="000000"/>
          <w:sz w:val="24"/>
          <w:szCs w:val="24"/>
        </w:rPr>
        <w:t>Российской Федерации.</w:t>
      </w:r>
    </w:p>
    <w:p w14:paraId="5364C422" w14:textId="77777777" w:rsidR="001A05D7" w:rsidRPr="0051179B" w:rsidRDefault="001A05D7" w:rsidP="007B30A2">
      <w:pPr>
        <w:pStyle w:val="af2"/>
        <w:numPr>
          <w:ilvl w:val="0"/>
          <w:numId w:val="52"/>
        </w:numPr>
        <w:shd w:val="clear" w:color="auto" w:fill="FFFFFF"/>
        <w:tabs>
          <w:tab w:val="left" w:pos="1003"/>
          <w:tab w:val="left" w:pos="1037"/>
        </w:tabs>
        <w:spacing w:line="276" w:lineRule="auto"/>
        <w:ind w:left="0" w:right="5" w:firstLine="709"/>
        <w:jc w:val="both"/>
        <w:rPr>
          <w:color w:val="000000"/>
          <w:spacing w:val="-1"/>
          <w:sz w:val="24"/>
          <w:szCs w:val="24"/>
        </w:rPr>
      </w:pPr>
      <w:r w:rsidRPr="0051179B">
        <w:rPr>
          <w:color w:val="000000"/>
          <w:sz w:val="24"/>
          <w:szCs w:val="24"/>
        </w:rPr>
        <w:t>Заказчик разрабатывает нормативные и методические материалы для использования при организации закупочной деятельности и дает пояснения и рекомендации по использованию настоящего Положения.</w:t>
      </w:r>
    </w:p>
    <w:p w14:paraId="5BC52092" w14:textId="77777777" w:rsidR="001A05D7" w:rsidRPr="0051179B" w:rsidRDefault="001A05D7" w:rsidP="007B30A2">
      <w:pPr>
        <w:pStyle w:val="af2"/>
        <w:numPr>
          <w:ilvl w:val="0"/>
          <w:numId w:val="52"/>
        </w:numPr>
        <w:shd w:val="clear" w:color="auto" w:fill="FFFFFF"/>
        <w:tabs>
          <w:tab w:val="left" w:pos="1003"/>
          <w:tab w:val="left" w:pos="1037"/>
        </w:tabs>
        <w:spacing w:line="276" w:lineRule="auto"/>
        <w:ind w:left="0" w:right="5" w:firstLine="709"/>
        <w:jc w:val="both"/>
        <w:rPr>
          <w:color w:val="000000"/>
          <w:spacing w:val="-1"/>
          <w:sz w:val="24"/>
          <w:szCs w:val="24"/>
        </w:rPr>
      </w:pPr>
      <w:r w:rsidRPr="0051179B">
        <w:rPr>
          <w:color w:val="000000"/>
          <w:sz w:val="24"/>
          <w:szCs w:val="24"/>
        </w:rPr>
        <w:t xml:space="preserve">Изменения и </w:t>
      </w:r>
      <w:proofErr w:type="gramStart"/>
      <w:r w:rsidRPr="0051179B">
        <w:rPr>
          <w:color w:val="000000"/>
          <w:sz w:val="24"/>
          <w:szCs w:val="24"/>
        </w:rPr>
        <w:t>дополнения</w:t>
      </w:r>
      <w:r>
        <w:rPr>
          <w:color w:val="000000"/>
          <w:sz w:val="24"/>
          <w:szCs w:val="24"/>
        </w:rPr>
        <w:t>,</w:t>
      </w:r>
      <w:r w:rsidRPr="0051179B">
        <w:rPr>
          <w:color w:val="000000"/>
          <w:sz w:val="24"/>
          <w:szCs w:val="24"/>
        </w:rPr>
        <w:t xml:space="preserve"> внесенные в данное Положение вступают</w:t>
      </w:r>
      <w:proofErr w:type="gramEnd"/>
      <w:r w:rsidRPr="0051179B">
        <w:rPr>
          <w:color w:val="000000"/>
          <w:sz w:val="24"/>
          <w:szCs w:val="24"/>
        </w:rPr>
        <w:t xml:space="preserve"> в силу с даты их утверждения Решением единственного участника Общества.</w:t>
      </w:r>
    </w:p>
    <w:p w14:paraId="347F612C" w14:textId="77777777" w:rsidR="001A05D7" w:rsidRPr="0051179B" w:rsidRDefault="001A05D7" w:rsidP="007B30A2">
      <w:pPr>
        <w:numPr>
          <w:ilvl w:val="0"/>
          <w:numId w:val="52"/>
        </w:numPr>
        <w:shd w:val="clear" w:color="auto" w:fill="FFFFFF"/>
        <w:tabs>
          <w:tab w:val="left" w:pos="1003"/>
        </w:tabs>
        <w:spacing w:line="276" w:lineRule="auto"/>
        <w:ind w:left="0" w:firstLine="709"/>
        <w:jc w:val="both"/>
        <w:rPr>
          <w:color w:val="000000"/>
          <w:spacing w:val="-1"/>
          <w:sz w:val="24"/>
          <w:szCs w:val="24"/>
        </w:rPr>
      </w:pPr>
      <w:r w:rsidRPr="0051179B">
        <w:rPr>
          <w:color w:val="000000"/>
          <w:sz w:val="24"/>
          <w:szCs w:val="24"/>
        </w:rPr>
        <w:t>В случае</w:t>
      </w:r>
      <w:proofErr w:type="gramStart"/>
      <w:r>
        <w:rPr>
          <w:color w:val="000000"/>
          <w:sz w:val="24"/>
          <w:szCs w:val="24"/>
        </w:rPr>
        <w:t>,</w:t>
      </w:r>
      <w:proofErr w:type="gramEnd"/>
      <w:r w:rsidRPr="0051179B">
        <w:rPr>
          <w:color w:val="000000"/>
          <w:sz w:val="24"/>
          <w:szCs w:val="24"/>
        </w:rPr>
        <w:t xml:space="preserve"> если извещение о процедуре закупки опубликовано до даты решения единственного участника Общества, утвердившего внесение изменений, дополнений в Положение, проведение такой процедуры закупки и подведение ее итогов осуществляются в порядке, действовавшем на дату публикации соответствующего извещения о процедуре закупки.</w:t>
      </w:r>
    </w:p>
    <w:p w14:paraId="15BFB08D" w14:textId="360E8CB8" w:rsidR="001A05D7" w:rsidRDefault="001A05D7" w:rsidP="007B30A2">
      <w:pPr>
        <w:numPr>
          <w:ilvl w:val="0"/>
          <w:numId w:val="52"/>
        </w:numPr>
        <w:shd w:val="clear" w:color="auto" w:fill="FFFFFF"/>
        <w:tabs>
          <w:tab w:val="left" w:pos="1003"/>
        </w:tabs>
        <w:spacing w:line="276" w:lineRule="auto"/>
        <w:ind w:left="0" w:firstLine="709"/>
        <w:jc w:val="both"/>
        <w:rPr>
          <w:color w:val="000000"/>
          <w:sz w:val="24"/>
          <w:szCs w:val="24"/>
        </w:rPr>
      </w:pPr>
      <w:r w:rsidRPr="0051179B">
        <w:rPr>
          <w:color w:val="000000"/>
          <w:sz w:val="24"/>
          <w:szCs w:val="24"/>
        </w:rPr>
        <w:t xml:space="preserve">Информационные материалы по </w:t>
      </w:r>
      <w:r>
        <w:rPr>
          <w:color w:val="000000"/>
          <w:sz w:val="24"/>
          <w:szCs w:val="24"/>
        </w:rPr>
        <w:t xml:space="preserve">процедурам </w:t>
      </w:r>
      <w:r w:rsidRPr="0051179B">
        <w:rPr>
          <w:color w:val="000000"/>
          <w:sz w:val="24"/>
          <w:szCs w:val="24"/>
        </w:rPr>
        <w:t>закупк</w:t>
      </w:r>
      <w:r>
        <w:rPr>
          <w:color w:val="000000"/>
          <w:sz w:val="24"/>
          <w:szCs w:val="24"/>
        </w:rPr>
        <w:t>и</w:t>
      </w:r>
      <w:r w:rsidRPr="0051179B">
        <w:rPr>
          <w:color w:val="000000"/>
          <w:sz w:val="24"/>
          <w:szCs w:val="24"/>
        </w:rPr>
        <w:t>, пров</w:t>
      </w:r>
      <w:r w:rsidR="00F2037B">
        <w:rPr>
          <w:color w:val="000000"/>
          <w:sz w:val="24"/>
          <w:szCs w:val="24"/>
        </w:rPr>
        <w:t>одимых</w:t>
      </w:r>
      <w:r w:rsidRPr="0051179B">
        <w:rPr>
          <w:color w:val="000000"/>
          <w:sz w:val="24"/>
          <w:szCs w:val="24"/>
        </w:rPr>
        <w:t xml:space="preserve"> в форме закрытых закупочных процедур, не публикуются.</w:t>
      </w:r>
    </w:p>
    <w:p w14:paraId="75E4C359" w14:textId="77777777" w:rsidR="001A05D7" w:rsidRDefault="001A05D7" w:rsidP="007B30A2">
      <w:pPr>
        <w:numPr>
          <w:ilvl w:val="0"/>
          <w:numId w:val="52"/>
        </w:numPr>
        <w:shd w:val="clear" w:color="auto" w:fill="FFFFFF"/>
        <w:tabs>
          <w:tab w:val="left" w:pos="1003"/>
        </w:tabs>
        <w:spacing w:line="276" w:lineRule="auto"/>
        <w:ind w:left="0" w:firstLine="709"/>
        <w:jc w:val="both"/>
        <w:rPr>
          <w:color w:val="000000"/>
          <w:sz w:val="24"/>
          <w:szCs w:val="24"/>
        </w:rPr>
      </w:pPr>
      <w:r>
        <w:rPr>
          <w:color w:val="000000"/>
          <w:sz w:val="24"/>
          <w:szCs w:val="24"/>
        </w:rPr>
        <w:t>Настоящее Положение и вносимые в него изменения подлежат размещению на официальном сайте Заказчика.</w:t>
      </w:r>
    </w:p>
    <w:p w14:paraId="64271B06" w14:textId="77777777" w:rsidR="001A05D7" w:rsidRPr="00784C96" w:rsidRDefault="001A05D7" w:rsidP="001A05D7">
      <w:pPr>
        <w:shd w:val="clear" w:color="auto" w:fill="FFFFFF"/>
        <w:tabs>
          <w:tab w:val="left" w:pos="1003"/>
        </w:tabs>
        <w:spacing w:line="276" w:lineRule="auto"/>
        <w:ind w:left="709"/>
        <w:jc w:val="both"/>
        <w:rPr>
          <w:color w:val="000000"/>
          <w:sz w:val="24"/>
          <w:szCs w:val="24"/>
        </w:rPr>
      </w:pPr>
    </w:p>
    <w:p w14:paraId="4B44B262" w14:textId="77777777" w:rsidR="001A05D7" w:rsidRPr="0051179B" w:rsidRDefault="001A05D7" w:rsidP="001A05D7">
      <w:pPr>
        <w:pStyle w:val="a"/>
        <w:spacing w:line="276" w:lineRule="auto"/>
        <w:ind w:left="0" w:firstLine="709"/>
        <w:jc w:val="center"/>
        <w:rPr>
          <w:sz w:val="24"/>
          <w:szCs w:val="24"/>
        </w:rPr>
      </w:pPr>
      <w:bookmarkStart w:id="24" w:name="_Toc368669068"/>
      <w:bookmarkStart w:id="25" w:name="_Toc368669869"/>
      <w:bookmarkStart w:id="26" w:name="_Toc368669369"/>
      <w:bookmarkStart w:id="27" w:name="_Toc369863585"/>
      <w:bookmarkStart w:id="28" w:name="_Toc374621595"/>
      <w:r w:rsidRPr="0051179B">
        <w:rPr>
          <w:sz w:val="24"/>
          <w:szCs w:val="24"/>
        </w:rPr>
        <w:t>ОРГАНИЗАЦИЯ ЗАКУПОЧНОЙ ДЕЯТЕЛЬНОСТИ</w:t>
      </w:r>
      <w:bookmarkEnd w:id="24"/>
      <w:bookmarkEnd w:id="25"/>
      <w:bookmarkEnd w:id="26"/>
      <w:bookmarkEnd w:id="27"/>
      <w:bookmarkEnd w:id="28"/>
    </w:p>
    <w:p w14:paraId="257C4773" w14:textId="77777777" w:rsidR="001A05D7" w:rsidRPr="0051179B" w:rsidRDefault="001A05D7" w:rsidP="001A05D7">
      <w:pPr>
        <w:pStyle w:val="a0"/>
        <w:spacing w:line="276" w:lineRule="auto"/>
        <w:ind w:left="0" w:firstLine="709"/>
        <w:jc w:val="both"/>
        <w:rPr>
          <w:sz w:val="24"/>
          <w:szCs w:val="24"/>
        </w:rPr>
      </w:pPr>
      <w:bookmarkStart w:id="29" w:name="_Toc369863587"/>
      <w:bookmarkStart w:id="30" w:name="_Toc369878076"/>
      <w:bookmarkStart w:id="31" w:name="_Toc369863588"/>
      <w:bookmarkStart w:id="32" w:name="_Toc369878077"/>
      <w:bookmarkStart w:id="33" w:name="_Toc369863589"/>
      <w:bookmarkStart w:id="34" w:name="_Toc369878078"/>
      <w:bookmarkStart w:id="35" w:name="_Toc368669070"/>
      <w:bookmarkStart w:id="36" w:name="_Toc368669371"/>
      <w:bookmarkStart w:id="37" w:name="_Toc368669871"/>
      <w:bookmarkStart w:id="38" w:name="_Toc369863590"/>
      <w:bookmarkStart w:id="39" w:name="_Toc374621597"/>
      <w:bookmarkEnd w:id="29"/>
      <w:bookmarkEnd w:id="30"/>
      <w:bookmarkEnd w:id="31"/>
      <w:bookmarkEnd w:id="32"/>
      <w:bookmarkEnd w:id="33"/>
      <w:bookmarkEnd w:id="34"/>
      <w:r>
        <w:rPr>
          <w:sz w:val="24"/>
          <w:szCs w:val="24"/>
        </w:rPr>
        <w:t>Заказчик</w:t>
      </w:r>
      <w:r w:rsidRPr="0051179B">
        <w:rPr>
          <w:sz w:val="24"/>
          <w:szCs w:val="24"/>
        </w:rPr>
        <w:t xml:space="preserve"> в качестве </w:t>
      </w:r>
      <w:bookmarkEnd w:id="35"/>
      <w:bookmarkEnd w:id="36"/>
      <w:bookmarkEnd w:id="37"/>
      <w:bookmarkEnd w:id="38"/>
      <w:bookmarkEnd w:id="39"/>
      <w:r>
        <w:rPr>
          <w:sz w:val="24"/>
          <w:szCs w:val="24"/>
        </w:rPr>
        <w:t>Организатора процедур закупок</w:t>
      </w:r>
    </w:p>
    <w:p w14:paraId="2BCDC532" w14:textId="77777777" w:rsidR="001A05D7" w:rsidRPr="0051179B" w:rsidRDefault="001A05D7" w:rsidP="007B30A2">
      <w:pPr>
        <w:pStyle w:val="af2"/>
        <w:widowControl/>
        <w:numPr>
          <w:ilvl w:val="0"/>
          <w:numId w:val="23"/>
        </w:numPr>
        <w:tabs>
          <w:tab w:val="left" w:pos="1134"/>
        </w:tabs>
        <w:autoSpaceDE/>
        <w:autoSpaceDN/>
        <w:adjustRightInd/>
        <w:spacing w:line="276" w:lineRule="auto"/>
        <w:ind w:left="0" w:firstLine="709"/>
        <w:jc w:val="both"/>
        <w:rPr>
          <w:sz w:val="24"/>
          <w:szCs w:val="24"/>
        </w:rPr>
      </w:pPr>
      <w:r>
        <w:rPr>
          <w:sz w:val="24"/>
          <w:szCs w:val="24"/>
        </w:rPr>
        <w:t>Заказчик</w:t>
      </w:r>
      <w:r w:rsidRPr="0051179B">
        <w:rPr>
          <w:sz w:val="24"/>
          <w:szCs w:val="24"/>
        </w:rPr>
        <w:t xml:space="preserve"> в соответствии с настоящим Положением – организация, которая осуществляет в интересах Корпорации </w:t>
      </w:r>
      <w:r>
        <w:rPr>
          <w:sz w:val="24"/>
          <w:szCs w:val="24"/>
        </w:rPr>
        <w:t>и</w:t>
      </w:r>
      <w:r w:rsidRPr="0051179B">
        <w:rPr>
          <w:sz w:val="24"/>
          <w:szCs w:val="24"/>
        </w:rPr>
        <w:t>/</w:t>
      </w:r>
      <w:r>
        <w:rPr>
          <w:sz w:val="24"/>
          <w:szCs w:val="24"/>
        </w:rPr>
        <w:t xml:space="preserve">или ДЗО </w:t>
      </w:r>
      <w:r w:rsidRPr="0051179B">
        <w:rPr>
          <w:sz w:val="24"/>
          <w:szCs w:val="24"/>
        </w:rPr>
        <w:t xml:space="preserve">поставки товаров, выполнение работ и оказание услуг и оказывает услуги по организации закупочных процедур. </w:t>
      </w:r>
    </w:p>
    <w:p w14:paraId="1012CE68" w14:textId="181FAF99" w:rsidR="001A05D7" w:rsidRPr="0051179B" w:rsidRDefault="001A05D7" w:rsidP="007B30A2">
      <w:pPr>
        <w:pStyle w:val="af2"/>
        <w:widowControl/>
        <w:numPr>
          <w:ilvl w:val="0"/>
          <w:numId w:val="23"/>
        </w:numPr>
        <w:tabs>
          <w:tab w:val="left" w:pos="1134"/>
        </w:tabs>
        <w:autoSpaceDE/>
        <w:autoSpaceDN/>
        <w:adjustRightInd/>
        <w:spacing w:line="276" w:lineRule="auto"/>
        <w:ind w:left="0" w:firstLine="709"/>
        <w:jc w:val="both"/>
        <w:rPr>
          <w:sz w:val="24"/>
          <w:szCs w:val="24"/>
        </w:rPr>
      </w:pPr>
      <w:r w:rsidRPr="0051179B">
        <w:rPr>
          <w:sz w:val="24"/>
          <w:szCs w:val="24"/>
        </w:rPr>
        <w:t xml:space="preserve">Одной из целей деятельности </w:t>
      </w:r>
      <w:r>
        <w:rPr>
          <w:sz w:val="24"/>
          <w:szCs w:val="24"/>
        </w:rPr>
        <w:t>Заказчика</w:t>
      </w:r>
      <w:r w:rsidRPr="0051179B">
        <w:rPr>
          <w:sz w:val="24"/>
          <w:szCs w:val="24"/>
        </w:rPr>
        <w:t xml:space="preserve"> является снижение материальных, кадровых и иных затрат </w:t>
      </w:r>
      <w:r>
        <w:rPr>
          <w:sz w:val="24"/>
          <w:szCs w:val="24"/>
        </w:rPr>
        <w:t>Корпорации</w:t>
      </w:r>
      <w:r w:rsidRPr="0051179B">
        <w:rPr>
          <w:sz w:val="24"/>
          <w:szCs w:val="24"/>
        </w:rPr>
        <w:t xml:space="preserve"> (</w:t>
      </w:r>
      <w:r>
        <w:rPr>
          <w:sz w:val="24"/>
          <w:szCs w:val="24"/>
        </w:rPr>
        <w:t>/</w:t>
      </w:r>
      <w:r w:rsidRPr="0051179B">
        <w:rPr>
          <w:sz w:val="24"/>
          <w:szCs w:val="24"/>
        </w:rPr>
        <w:t>ДЗО) на приобретение товаров, работ, услуг</w:t>
      </w:r>
      <w:r w:rsidR="00A24EDD">
        <w:rPr>
          <w:sz w:val="24"/>
          <w:szCs w:val="24"/>
        </w:rPr>
        <w:t>,</w:t>
      </w:r>
      <w:r w:rsidRPr="0051179B">
        <w:rPr>
          <w:sz w:val="24"/>
          <w:szCs w:val="24"/>
        </w:rPr>
        <w:t xml:space="preserve"> также на подготовку и проведение закупочных процедур.</w:t>
      </w:r>
      <w:r>
        <w:rPr>
          <w:sz w:val="24"/>
          <w:szCs w:val="24"/>
        </w:rPr>
        <w:t xml:space="preserve"> </w:t>
      </w:r>
      <w:r w:rsidRPr="0051179B">
        <w:rPr>
          <w:sz w:val="24"/>
          <w:szCs w:val="24"/>
        </w:rPr>
        <w:t xml:space="preserve">Порядок взаимодействия </w:t>
      </w:r>
      <w:r>
        <w:rPr>
          <w:sz w:val="24"/>
          <w:szCs w:val="24"/>
        </w:rPr>
        <w:t>Заказчика</w:t>
      </w:r>
      <w:r w:rsidRPr="0051179B">
        <w:rPr>
          <w:sz w:val="24"/>
          <w:szCs w:val="24"/>
        </w:rPr>
        <w:t xml:space="preserve"> с Корпорацией определяется соответствующими договорами. </w:t>
      </w:r>
    </w:p>
    <w:p w14:paraId="3C852AF2" w14:textId="77777777" w:rsidR="001A05D7" w:rsidRPr="0051179B" w:rsidRDefault="001A05D7" w:rsidP="007B30A2">
      <w:pPr>
        <w:pStyle w:val="af2"/>
        <w:widowControl/>
        <w:numPr>
          <w:ilvl w:val="0"/>
          <w:numId w:val="23"/>
        </w:numPr>
        <w:tabs>
          <w:tab w:val="left" w:pos="1134"/>
        </w:tabs>
        <w:autoSpaceDE/>
        <w:autoSpaceDN/>
        <w:adjustRightInd/>
        <w:spacing w:line="276" w:lineRule="auto"/>
        <w:ind w:left="0" w:firstLine="709"/>
        <w:jc w:val="both"/>
        <w:rPr>
          <w:sz w:val="24"/>
          <w:szCs w:val="24"/>
        </w:rPr>
      </w:pPr>
      <w:r w:rsidRPr="0051179B">
        <w:rPr>
          <w:sz w:val="24"/>
          <w:szCs w:val="24"/>
        </w:rPr>
        <w:t xml:space="preserve">В рамках осуществления централизованных поставок продукции в интересах </w:t>
      </w:r>
      <w:r>
        <w:rPr>
          <w:sz w:val="24"/>
          <w:szCs w:val="24"/>
        </w:rPr>
        <w:t>Корпорации</w:t>
      </w:r>
      <w:r w:rsidRPr="0051179B">
        <w:rPr>
          <w:sz w:val="24"/>
          <w:szCs w:val="24"/>
        </w:rPr>
        <w:t xml:space="preserve"> (/ДЗО) </w:t>
      </w:r>
      <w:r>
        <w:rPr>
          <w:sz w:val="24"/>
          <w:szCs w:val="24"/>
        </w:rPr>
        <w:t>Заказчик</w:t>
      </w:r>
      <w:r w:rsidRPr="0051179B">
        <w:rPr>
          <w:sz w:val="24"/>
          <w:szCs w:val="24"/>
        </w:rPr>
        <w:t xml:space="preserve"> ответственен за своевременную поставку продукции требуемого качества.</w:t>
      </w:r>
    </w:p>
    <w:p w14:paraId="5BCD6479" w14:textId="77777777" w:rsidR="001A05D7" w:rsidRPr="0051179B" w:rsidRDefault="001A05D7" w:rsidP="001A05D7">
      <w:pPr>
        <w:pStyle w:val="a0"/>
        <w:spacing w:line="276" w:lineRule="auto"/>
        <w:ind w:left="0" w:firstLine="709"/>
        <w:jc w:val="both"/>
        <w:rPr>
          <w:sz w:val="24"/>
          <w:szCs w:val="24"/>
        </w:rPr>
      </w:pPr>
      <w:bookmarkStart w:id="40" w:name="_Toc368669071"/>
      <w:bookmarkStart w:id="41" w:name="_Toc368669372"/>
      <w:bookmarkStart w:id="42" w:name="_Toc368669872"/>
      <w:bookmarkStart w:id="43" w:name="_Toc369863591"/>
      <w:bookmarkStart w:id="44" w:name="_Toc374621598"/>
      <w:r w:rsidRPr="0051179B">
        <w:rPr>
          <w:sz w:val="24"/>
          <w:szCs w:val="24"/>
        </w:rPr>
        <w:t>Централизованные поставки</w:t>
      </w:r>
      <w:bookmarkEnd w:id="40"/>
      <w:bookmarkEnd w:id="41"/>
      <w:bookmarkEnd w:id="42"/>
      <w:bookmarkEnd w:id="43"/>
      <w:bookmarkEnd w:id="44"/>
    </w:p>
    <w:p w14:paraId="719458A3" w14:textId="77777777" w:rsidR="001A05D7" w:rsidRDefault="001A05D7" w:rsidP="007B30A2">
      <w:pPr>
        <w:pStyle w:val="af2"/>
        <w:widowControl/>
        <w:numPr>
          <w:ilvl w:val="0"/>
          <w:numId w:val="27"/>
        </w:numPr>
        <w:tabs>
          <w:tab w:val="left" w:pos="1134"/>
        </w:tabs>
        <w:autoSpaceDE/>
        <w:autoSpaceDN/>
        <w:adjustRightInd/>
        <w:spacing w:line="276" w:lineRule="auto"/>
        <w:ind w:left="0" w:firstLine="709"/>
        <w:jc w:val="both"/>
        <w:rPr>
          <w:sz w:val="24"/>
          <w:szCs w:val="24"/>
        </w:rPr>
      </w:pPr>
      <w:r w:rsidRPr="0051179B">
        <w:rPr>
          <w:sz w:val="24"/>
          <w:szCs w:val="24"/>
        </w:rPr>
        <w:t xml:space="preserve">Централизованные поставки – поставки продукции </w:t>
      </w:r>
      <w:r>
        <w:rPr>
          <w:sz w:val="24"/>
          <w:szCs w:val="24"/>
        </w:rPr>
        <w:t>для Корпорации</w:t>
      </w:r>
      <w:r w:rsidRPr="0051179B">
        <w:rPr>
          <w:sz w:val="24"/>
          <w:szCs w:val="24"/>
        </w:rPr>
        <w:t xml:space="preserve"> (/ДЗО) осуществляемые </w:t>
      </w:r>
      <w:r>
        <w:rPr>
          <w:sz w:val="24"/>
          <w:szCs w:val="24"/>
        </w:rPr>
        <w:t>Заказчиком</w:t>
      </w:r>
      <w:r w:rsidRPr="0051179B">
        <w:rPr>
          <w:sz w:val="24"/>
          <w:szCs w:val="24"/>
        </w:rPr>
        <w:t xml:space="preserve"> на основании соответствующих договоров.</w:t>
      </w:r>
    </w:p>
    <w:p w14:paraId="75455142" w14:textId="191B61F3" w:rsidR="003C6662" w:rsidRDefault="003C6662" w:rsidP="007B30A2">
      <w:pPr>
        <w:pStyle w:val="af2"/>
        <w:widowControl/>
        <w:numPr>
          <w:ilvl w:val="0"/>
          <w:numId w:val="27"/>
        </w:numPr>
        <w:tabs>
          <w:tab w:val="left" w:pos="1134"/>
        </w:tabs>
        <w:autoSpaceDE/>
        <w:autoSpaceDN/>
        <w:adjustRightInd/>
        <w:spacing w:line="276" w:lineRule="auto"/>
        <w:ind w:left="0" w:firstLine="709"/>
        <w:jc w:val="both"/>
        <w:rPr>
          <w:sz w:val="24"/>
          <w:szCs w:val="24"/>
        </w:rPr>
      </w:pPr>
      <w:r w:rsidRPr="003C6662">
        <w:rPr>
          <w:sz w:val="24"/>
          <w:szCs w:val="24"/>
        </w:rPr>
        <w:t>При централизации закупок осуществляется консолидация заявок нескольких Обществ в составе Корпорации</w:t>
      </w:r>
      <w:r>
        <w:rPr>
          <w:sz w:val="24"/>
          <w:szCs w:val="24"/>
        </w:rPr>
        <w:t>.</w:t>
      </w:r>
    </w:p>
    <w:p w14:paraId="0A2A701B" w14:textId="2D6A6690" w:rsidR="003C6662" w:rsidRDefault="003C6662" w:rsidP="007B30A2">
      <w:pPr>
        <w:pStyle w:val="af2"/>
        <w:widowControl/>
        <w:numPr>
          <w:ilvl w:val="0"/>
          <w:numId w:val="27"/>
        </w:numPr>
        <w:tabs>
          <w:tab w:val="left" w:pos="1134"/>
        </w:tabs>
        <w:autoSpaceDE/>
        <w:autoSpaceDN/>
        <w:adjustRightInd/>
        <w:spacing w:line="276" w:lineRule="auto"/>
        <w:ind w:left="0" w:firstLine="709"/>
        <w:jc w:val="both"/>
        <w:rPr>
          <w:sz w:val="24"/>
          <w:szCs w:val="24"/>
        </w:rPr>
      </w:pPr>
      <w:r w:rsidRPr="003C6662">
        <w:rPr>
          <w:sz w:val="24"/>
          <w:szCs w:val="24"/>
        </w:rPr>
        <w:t>При проведении централизованной закупки</w:t>
      </w:r>
      <w:r>
        <w:rPr>
          <w:sz w:val="24"/>
          <w:szCs w:val="24"/>
        </w:rPr>
        <w:t xml:space="preserve"> </w:t>
      </w:r>
      <w:r w:rsidRPr="003C6662">
        <w:rPr>
          <w:sz w:val="24"/>
          <w:szCs w:val="24"/>
        </w:rPr>
        <w:t>организатору делегируются полномочия допуска к участию в закупке, выбора победителя закупки, признания закупочной процедуры несостоявшейся. При этом условия проведения централизованной закупки должны соответствовать нормам настоящего Положения</w:t>
      </w:r>
      <w:r>
        <w:rPr>
          <w:sz w:val="24"/>
          <w:szCs w:val="24"/>
        </w:rPr>
        <w:t>.</w:t>
      </w:r>
    </w:p>
    <w:p w14:paraId="040ACD16" w14:textId="12A03CE7" w:rsidR="003C6662" w:rsidRPr="0051179B" w:rsidRDefault="003C6662" w:rsidP="007B30A2">
      <w:pPr>
        <w:pStyle w:val="af2"/>
        <w:widowControl/>
        <w:numPr>
          <w:ilvl w:val="0"/>
          <w:numId w:val="27"/>
        </w:numPr>
        <w:tabs>
          <w:tab w:val="left" w:pos="1134"/>
        </w:tabs>
        <w:autoSpaceDE/>
        <w:autoSpaceDN/>
        <w:adjustRightInd/>
        <w:spacing w:line="276" w:lineRule="auto"/>
        <w:ind w:left="0" w:firstLine="709"/>
        <w:jc w:val="both"/>
        <w:rPr>
          <w:sz w:val="24"/>
          <w:szCs w:val="24"/>
        </w:rPr>
      </w:pPr>
      <w:r w:rsidRPr="003C6662">
        <w:rPr>
          <w:sz w:val="24"/>
          <w:szCs w:val="24"/>
        </w:rPr>
        <w:lastRenderedPageBreak/>
        <w:t>В случае изменения потребности Общества допускается изменение количества или объемов закупки, предусмотренного документацией о закупке, извещением о проведении запроса котировок, после подведения итогов закупки</w:t>
      </w:r>
      <w:r w:rsidR="00A24EDD">
        <w:rPr>
          <w:sz w:val="24"/>
          <w:szCs w:val="24"/>
        </w:rPr>
        <w:t>.</w:t>
      </w:r>
    </w:p>
    <w:p w14:paraId="63194785" w14:textId="77777777" w:rsidR="001A05D7" w:rsidRPr="0051179B" w:rsidRDefault="001A05D7" w:rsidP="001A05D7">
      <w:pPr>
        <w:pStyle w:val="a0"/>
        <w:spacing w:line="276" w:lineRule="auto"/>
        <w:ind w:left="0" w:firstLine="709"/>
        <w:jc w:val="both"/>
        <w:rPr>
          <w:spacing w:val="-1"/>
          <w:sz w:val="24"/>
          <w:szCs w:val="24"/>
        </w:rPr>
      </w:pPr>
      <w:bookmarkStart w:id="45" w:name="_Toc368669072"/>
      <w:bookmarkStart w:id="46" w:name="_Toc368669873"/>
      <w:bookmarkStart w:id="47" w:name="_Toc368669373"/>
      <w:bookmarkStart w:id="48" w:name="_Toc369863592"/>
      <w:bookmarkStart w:id="49" w:name="_Toc374621599"/>
      <w:r w:rsidRPr="0051179B">
        <w:rPr>
          <w:sz w:val="24"/>
          <w:szCs w:val="24"/>
        </w:rPr>
        <w:t>Организация управления закупками</w:t>
      </w:r>
      <w:bookmarkEnd w:id="45"/>
      <w:bookmarkEnd w:id="46"/>
      <w:bookmarkEnd w:id="47"/>
      <w:bookmarkEnd w:id="48"/>
      <w:r w:rsidRPr="0051179B">
        <w:rPr>
          <w:sz w:val="24"/>
          <w:szCs w:val="24"/>
        </w:rPr>
        <w:t xml:space="preserve"> Заказчика</w:t>
      </w:r>
      <w:bookmarkEnd w:id="49"/>
    </w:p>
    <w:p w14:paraId="5BD99F25" w14:textId="77777777" w:rsidR="001A05D7" w:rsidRPr="0051179B" w:rsidRDefault="001A05D7" w:rsidP="007B30A2">
      <w:pPr>
        <w:pStyle w:val="af2"/>
        <w:numPr>
          <w:ilvl w:val="2"/>
          <w:numId w:val="25"/>
        </w:numPr>
        <w:shd w:val="clear" w:color="auto" w:fill="FFFFFF"/>
        <w:tabs>
          <w:tab w:val="left" w:pos="1080"/>
        </w:tabs>
        <w:spacing w:line="276" w:lineRule="auto"/>
        <w:ind w:left="0" w:right="5" w:firstLine="709"/>
        <w:jc w:val="both"/>
        <w:rPr>
          <w:sz w:val="24"/>
          <w:szCs w:val="24"/>
        </w:rPr>
      </w:pPr>
      <w:r w:rsidRPr="0051179B">
        <w:rPr>
          <w:sz w:val="24"/>
          <w:szCs w:val="24"/>
        </w:rPr>
        <w:t>Заказчиком, в целях осуществления закупок, выполняются следующие мероприятия:</w:t>
      </w:r>
    </w:p>
    <w:p w14:paraId="46BB2283" w14:textId="77777777" w:rsidR="001A05D7" w:rsidRPr="0051179B" w:rsidRDefault="001A05D7" w:rsidP="007B30A2">
      <w:pPr>
        <w:numPr>
          <w:ilvl w:val="0"/>
          <w:numId w:val="13"/>
        </w:numPr>
        <w:shd w:val="clear" w:color="auto" w:fill="FFFFFF"/>
        <w:tabs>
          <w:tab w:val="clear" w:pos="720"/>
          <w:tab w:val="left" w:pos="426"/>
          <w:tab w:val="left" w:pos="1134"/>
        </w:tabs>
        <w:spacing w:before="38" w:line="276" w:lineRule="auto"/>
        <w:ind w:left="0" w:firstLine="709"/>
        <w:rPr>
          <w:spacing w:val="-1"/>
          <w:sz w:val="24"/>
          <w:szCs w:val="24"/>
        </w:rPr>
      </w:pPr>
      <w:r w:rsidRPr="0051179B">
        <w:rPr>
          <w:sz w:val="24"/>
          <w:szCs w:val="24"/>
        </w:rPr>
        <w:t>выбор способа закупки;</w:t>
      </w:r>
    </w:p>
    <w:p w14:paraId="1427CDCA" w14:textId="77777777" w:rsidR="001A05D7" w:rsidRPr="0051179B" w:rsidRDefault="001A05D7" w:rsidP="007B30A2">
      <w:pPr>
        <w:numPr>
          <w:ilvl w:val="0"/>
          <w:numId w:val="13"/>
        </w:numPr>
        <w:shd w:val="clear" w:color="auto" w:fill="FFFFFF"/>
        <w:tabs>
          <w:tab w:val="clear" w:pos="720"/>
          <w:tab w:val="left" w:pos="426"/>
          <w:tab w:val="left" w:pos="1134"/>
        </w:tabs>
        <w:spacing w:before="38" w:line="276" w:lineRule="auto"/>
        <w:ind w:left="0" w:firstLine="709"/>
        <w:rPr>
          <w:spacing w:val="-1"/>
          <w:sz w:val="24"/>
          <w:szCs w:val="24"/>
        </w:rPr>
      </w:pPr>
      <w:r w:rsidRPr="0051179B">
        <w:rPr>
          <w:spacing w:val="-1"/>
          <w:sz w:val="24"/>
          <w:szCs w:val="24"/>
        </w:rPr>
        <w:t>подготовка закупочной документации</w:t>
      </w:r>
      <w:r>
        <w:rPr>
          <w:spacing w:val="-1"/>
          <w:sz w:val="24"/>
          <w:szCs w:val="24"/>
        </w:rPr>
        <w:t>;</w:t>
      </w:r>
    </w:p>
    <w:p w14:paraId="560E7BD3" w14:textId="77777777" w:rsidR="001A05D7" w:rsidRPr="0051179B" w:rsidRDefault="001A05D7" w:rsidP="007B30A2">
      <w:pPr>
        <w:numPr>
          <w:ilvl w:val="0"/>
          <w:numId w:val="13"/>
        </w:numPr>
        <w:shd w:val="clear" w:color="auto" w:fill="FFFFFF"/>
        <w:tabs>
          <w:tab w:val="clear" w:pos="720"/>
          <w:tab w:val="left" w:pos="426"/>
          <w:tab w:val="left" w:pos="1134"/>
        </w:tabs>
        <w:spacing w:line="276" w:lineRule="auto"/>
        <w:ind w:left="0" w:firstLine="709"/>
        <w:rPr>
          <w:spacing w:val="-1"/>
          <w:sz w:val="24"/>
          <w:szCs w:val="24"/>
        </w:rPr>
      </w:pPr>
      <w:r w:rsidRPr="0051179B">
        <w:rPr>
          <w:sz w:val="24"/>
          <w:szCs w:val="24"/>
        </w:rPr>
        <w:t xml:space="preserve">размещение </w:t>
      </w:r>
      <w:r>
        <w:rPr>
          <w:sz w:val="24"/>
          <w:szCs w:val="24"/>
        </w:rPr>
        <w:t>информации о проведении закупки</w:t>
      </w:r>
      <w:r w:rsidRPr="0051179B">
        <w:rPr>
          <w:sz w:val="24"/>
          <w:szCs w:val="24"/>
        </w:rPr>
        <w:t>;</w:t>
      </w:r>
    </w:p>
    <w:p w14:paraId="04B12566" w14:textId="77777777" w:rsidR="001A05D7" w:rsidRPr="0051179B" w:rsidRDefault="001A05D7" w:rsidP="007B30A2">
      <w:pPr>
        <w:numPr>
          <w:ilvl w:val="0"/>
          <w:numId w:val="13"/>
        </w:numPr>
        <w:shd w:val="clear" w:color="auto" w:fill="FFFFFF"/>
        <w:tabs>
          <w:tab w:val="clear" w:pos="720"/>
          <w:tab w:val="left" w:pos="426"/>
          <w:tab w:val="left" w:pos="1134"/>
        </w:tabs>
        <w:spacing w:line="276" w:lineRule="auto"/>
        <w:ind w:left="0" w:firstLine="709"/>
        <w:rPr>
          <w:spacing w:val="-1"/>
          <w:sz w:val="24"/>
          <w:szCs w:val="24"/>
        </w:rPr>
      </w:pPr>
      <w:r w:rsidRPr="0051179B">
        <w:rPr>
          <w:sz w:val="24"/>
          <w:szCs w:val="24"/>
        </w:rPr>
        <w:t>заключение договоров;</w:t>
      </w:r>
    </w:p>
    <w:p w14:paraId="1AF46212" w14:textId="77777777" w:rsidR="001A05D7" w:rsidRPr="0051179B" w:rsidRDefault="001A05D7" w:rsidP="007B30A2">
      <w:pPr>
        <w:numPr>
          <w:ilvl w:val="0"/>
          <w:numId w:val="13"/>
        </w:numPr>
        <w:shd w:val="clear" w:color="auto" w:fill="FFFFFF"/>
        <w:tabs>
          <w:tab w:val="clear" w:pos="720"/>
          <w:tab w:val="left" w:pos="426"/>
          <w:tab w:val="left" w:pos="1134"/>
        </w:tabs>
        <w:spacing w:line="276" w:lineRule="auto"/>
        <w:ind w:left="0" w:firstLine="709"/>
        <w:rPr>
          <w:spacing w:val="-1"/>
          <w:sz w:val="24"/>
          <w:szCs w:val="24"/>
        </w:rPr>
      </w:pPr>
      <w:r w:rsidRPr="0051179B">
        <w:rPr>
          <w:sz w:val="24"/>
          <w:szCs w:val="24"/>
        </w:rPr>
        <w:t xml:space="preserve">контроль исполнения договоров (контроль исполнения договора осуществляется структурными подразделениями Заказчика). </w:t>
      </w:r>
    </w:p>
    <w:p w14:paraId="2C62FFDE" w14:textId="77777777" w:rsidR="001A05D7" w:rsidRPr="0051179B" w:rsidRDefault="001A05D7" w:rsidP="007B30A2">
      <w:pPr>
        <w:pStyle w:val="af2"/>
        <w:numPr>
          <w:ilvl w:val="2"/>
          <w:numId w:val="25"/>
        </w:numPr>
        <w:shd w:val="clear" w:color="auto" w:fill="FFFFFF"/>
        <w:tabs>
          <w:tab w:val="left" w:pos="1080"/>
        </w:tabs>
        <w:spacing w:line="276" w:lineRule="auto"/>
        <w:ind w:left="0" w:right="5" w:firstLine="709"/>
        <w:jc w:val="both"/>
        <w:rPr>
          <w:sz w:val="24"/>
          <w:szCs w:val="24"/>
        </w:rPr>
      </w:pPr>
      <w:r w:rsidRPr="0051179B">
        <w:rPr>
          <w:sz w:val="24"/>
          <w:szCs w:val="24"/>
        </w:rPr>
        <w:t xml:space="preserve">Заказчик в целях исполнения настоящего Положения формирует Закупочную комиссию. </w:t>
      </w:r>
    </w:p>
    <w:p w14:paraId="6CFEAB62" w14:textId="77777777" w:rsidR="001A05D7" w:rsidRPr="0051179B" w:rsidRDefault="001A05D7" w:rsidP="007B30A2">
      <w:pPr>
        <w:pStyle w:val="af2"/>
        <w:numPr>
          <w:ilvl w:val="2"/>
          <w:numId w:val="25"/>
        </w:numPr>
        <w:shd w:val="clear" w:color="auto" w:fill="FFFFFF"/>
        <w:tabs>
          <w:tab w:val="left" w:pos="1080"/>
        </w:tabs>
        <w:spacing w:line="276" w:lineRule="auto"/>
        <w:ind w:left="0" w:right="5" w:firstLine="709"/>
        <w:jc w:val="both"/>
        <w:rPr>
          <w:sz w:val="24"/>
          <w:szCs w:val="24"/>
        </w:rPr>
      </w:pPr>
      <w:r w:rsidRPr="0051179B">
        <w:rPr>
          <w:sz w:val="24"/>
          <w:szCs w:val="24"/>
        </w:rPr>
        <w:t xml:space="preserve">В функции и обязанности </w:t>
      </w:r>
      <w:r>
        <w:rPr>
          <w:sz w:val="24"/>
          <w:szCs w:val="24"/>
        </w:rPr>
        <w:t>З</w:t>
      </w:r>
      <w:r w:rsidRPr="0051179B">
        <w:rPr>
          <w:sz w:val="24"/>
          <w:szCs w:val="24"/>
        </w:rPr>
        <w:t>акупочной комиссии и соответствующего подразделения Заказчика входит:</w:t>
      </w:r>
    </w:p>
    <w:p w14:paraId="0101B03D" w14:textId="77777777" w:rsidR="001A05D7" w:rsidRPr="0051179B" w:rsidRDefault="001A05D7" w:rsidP="007B30A2">
      <w:pPr>
        <w:numPr>
          <w:ilvl w:val="0"/>
          <w:numId w:val="15"/>
        </w:numPr>
        <w:shd w:val="clear" w:color="auto" w:fill="FFFFFF"/>
        <w:tabs>
          <w:tab w:val="clear" w:pos="720"/>
          <w:tab w:val="num" w:pos="0"/>
          <w:tab w:val="left" w:pos="709"/>
          <w:tab w:val="left" w:pos="1134"/>
        </w:tabs>
        <w:spacing w:line="276" w:lineRule="auto"/>
        <w:ind w:left="0" w:firstLine="709"/>
        <w:jc w:val="both"/>
        <w:rPr>
          <w:color w:val="000000"/>
          <w:sz w:val="24"/>
          <w:szCs w:val="24"/>
        </w:rPr>
      </w:pPr>
      <w:r w:rsidRPr="0051179B">
        <w:rPr>
          <w:color w:val="000000"/>
          <w:sz w:val="24"/>
          <w:szCs w:val="24"/>
        </w:rPr>
        <w:t xml:space="preserve">управление закупочной деятельностью Заказчика; </w:t>
      </w:r>
    </w:p>
    <w:p w14:paraId="38D2BB59" w14:textId="77777777" w:rsidR="001A05D7" w:rsidRPr="0051179B" w:rsidRDefault="001A05D7" w:rsidP="007B30A2">
      <w:pPr>
        <w:numPr>
          <w:ilvl w:val="0"/>
          <w:numId w:val="15"/>
        </w:numPr>
        <w:shd w:val="clear" w:color="auto" w:fill="FFFFFF"/>
        <w:tabs>
          <w:tab w:val="clear" w:pos="720"/>
          <w:tab w:val="num" w:pos="0"/>
          <w:tab w:val="left" w:pos="709"/>
          <w:tab w:val="left" w:pos="1134"/>
        </w:tabs>
        <w:spacing w:line="276" w:lineRule="auto"/>
        <w:ind w:left="0" w:firstLine="709"/>
        <w:jc w:val="both"/>
        <w:rPr>
          <w:color w:val="000000"/>
          <w:sz w:val="24"/>
          <w:szCs w:val="24"/>
        </w:rPr>
      </w:pPr>
      <w:r w:rsidRPr="0051179B">
        <w:rPr>
          <w:color w:val="000000"/>
          <w:sz w:val="24"/>
          <w:szCs w:val="24"/>
        </w:rPr>
        <w:t xml:space="preserve">разработка и утверждение документации процедур закупок Заказчика; </w:t>
      </w:r>
    </w:p>
    <w:p w14:paraId="076A1F1A" w14:textId="77777777" w:rsidR="001A05D7" w:rsidRPr="0051179B" w:rsidRDefault="001A05D7" w:rsidP="007B30A2">
      <w:pPr>
        <w:numPr>
          <w:ilvl w:val="0"/>
          <w:numId w:val="15"/>
        </w:numPr>
        <w:shd w:val="clear" w:color="auto" w:fill="FFFFFF"/>
        <w:tabs>
          <w:tab w:val="clear" w:pos="720"/>
          <w:tab w:val="num" w:pos="0"/>
          <w:tab w:val="left" w:pos="709"/>
          <w:tab w:val="left" w:pos="1134"/>
        </w:tabs>
        <w:spacing w:line="276" w:lineRule="auto"/>
        <w:ind w:left="0" w:right="5" w:firstLine="709"/>
        <w:jc w:val="both"/>
        <w:rPr>
          <w:color w:val="000000"/>
          <w:sz w:val="24"/>
          <w:szCs w:val="24"/>
        </w:rPr>
      </w:pPr>
      <w:r w:rsidRPr="0051179B">
        <w:rPr>
          <w:color w:val="000000"/>
          <w:sz w:val="24"/>
          <w:szCs w:val="24"/>
        </w:rPr>
        <w:t>проведение процедур закупок Заказчика, предусмотренных настоящим Положением;</w:t>
      </w:r>
    </w:p>
    <w:p w14:paraId="0D37D841" w14:textId="77777777" w:rsidR="001A05D7" w:rsidRPr="0051179B" w:rsidRDefault="001A05D7" w:rsidP="007B30A2">
      <w:pPr>
        <w:numPr>
          <w:ilvl w:val="0"/>
          <w:numId w:val="15"/>
        </w:numPr>
        <w:shd w:val="clear" w:color="auto" w:fill="FFFFFF"/>
        <w:tabs>
          <w:tab w:val="clear" w:pos="720"/>
          <w:tab w:val="num" w:pos="0"/>
          <w:tab w:val="left" w:pos="709"/>
          <w:tab w:val="left" w:pos="1134"/>
        </w:tabs>
        <w:spacing w:line="276" w:lineRule="auto"/>
        <w:ind w:left="0" w:right="5" w:firstLine="709"/>
        <w:jc w:val="both"/>
        <w:rPr>
          <w:color w:val="000000"/>
          <w:sz w:val="24"/>
          <w:szCs w:val="24"/>
        </w:rPr>
      </w:pPr>
      <w:r w:rsidRPr="0051179B">
        <w:rPr>
          <w:color w:val="000000"/>
          <w:sz w:val="24"/>
          <w:szCs w:val="24"/>
        </w:rPr>
        <w:t>организация информационного обеспечения закупок Заказчика (публикация извещения о закупке, документации о закупке, изменений, вносимых в извещение и документацию, разъяснений документации, протоколов, составляемые в ходе закупки и иной информации, размещение которой предусмотрено настоящим Положением);</w:t>
      </w:r>
    </w:p>
    <w:p w14:paraId="326FE4BF" w14:textId="77777777" w:rsidR="001A05D7" w:rsidRPr="0051179B" w:rsidRDefault="001A05D7" w:rsidP="007B30A2">
      <w:pPr>
        <w:numPr>
          <w:ilvl w:val="0"/>
          <w:numId w:val="14"/>
        </w:numPr>
        <w:shd w:val="clear" w:color="auto" w:fill="FFFFFF"/>
        <w:tabs>
          <w:tab w:val="clear" w:pos="720"/>
          <w:tab w:val="num" w:pos="0"/>
          <w:tab w:val="left" w:pos="1134"/>
        </w:tabs>
        <w:spacing w:line="276" w:lineRule="auto"/>
        <w:ind w:left="0" w:right="5" w:firstLine="709"/>
        <w:jc w:val="both"/>
        <w:rPr>
          <w:sz w:val="24"/>
          <w:szCs w:val="24"/>
        </w:rPr>
      </w:pPr>
      <w:proofErr w:type="gramStart"/>
      <w:r w:rsidRPr="0051179B">
        <w:rPr>
          <w:sz w:val="24"/>
          <w:szCs w:val="24"/>
        </w:rPr>
        <w:t>контроль за</w:t>
      </w:r>
      <w:proofErr w:type="gramEnd"/>
      <w:r w:rsidRPr="0051179B">
        <w:rPr>
          <w:sz w:val="24"/>
          <w:szCs w:val="24"/>
        </w:rPr>
        <w:t xml:space="preserve"> соблюдением норм Положения о закупках;</w:t>
      </w:r>
    </w:p>
    <w:p w14:paraId="09A73088" w14:textId="77777777" w:rsidR="001A05D7" w:rsidRPr="0051179B" w:rsidRDefault="001A05D7" w:rsidP="007B30A2">
      <w:pPr>
        <w:numPr>
          <w:ilvl w:val="0"/>
          <w:numId w:val="15"/>
        </w:numPr>
        <w:shd w:val="clear" w:color="auto" w:fill="FFFFFF"/>
        <w:tabs>
          <w:tab w:val="clear" w:pos="720"/>
          <w:tab w:val="num" w:pos="0"/>
          <w:tab w:val="left" w:pos="709"/>
          <w:tab w:val="left" w:pos="1134"/>
        </w:tabs>
        <w:spacing w:line="276" w:lineRule="auto"/>
        <w:ind w:left="0" w:right="10" w:firstLine="709"/>
        <w:jc w:val="both"/>
        <w:rPr>
          <w:color w:val="000000"/>
          <w:sz w:val="24"/>
          <w:szCs w:val="24"/>
        </w:rPr>
      </w:pPr>
      <w:r w:rsidRPr="0051179B">
        <w:rPr>
          <w:sz w:val="24"/>
          <w:szCs w:val="24"/>
        </w:rPr>
        <w:t>иные функции, связанные с контролем проведения процедур закупок;</w:t>
      </w:r>
    </w:p>
    <w:p w14:paraId="6DFD8D45" w14:textId="77777777" w:rsidR="001A05D7" w:rsidRPr="0051179B" w:rsidRDefault="001A05D7" w:rsidP="007B30A2">
      <w:pPr>
        <w:numPr>
          <w:ilvl w:val="0"/>
          <w:numId w:val="15"/>
        </w:numPr>
        <w:shd w:val="clear" w:color="auto" w:fill="FFFFFF"/>
        <w:tabs>
          <w:tab w:val="clear" w:pos="720"/>
          <w:tab w:val="num" w:pos="0"/>
          <w:tab w:val="left" w:pos="709"/>
          <w:tab w:val="left" w:pos="1134"/>
        </w:tabs>
        <w:spacing w:line="276" w:lineRule="auto"/>
        <w:ind w:left="0" w:right="5" w:firstLine="709"/>
        <w:jc w:val="both"/>
        <w:rPr>
          <w:sz w:val="24"/>
          <w:szCs w:val="24"/>
        </w:rPr>
      </w:pPr>
      <w:r w:rsidRPr="0051179B">
        <w:rPr>
          <w:sz w:val="24"/>
          <w:szCs w:val="24"/>
        </w:rPr>
        <w:t>формирование нормативной базы, приказов, распоряжений, регламентов, необходимых для выполнения требований Положения;</w:t>
      </w:r>
    </w:p>
    <w:p w14:paraId="3321954A" w14:textId="77777777" w:rsidR="001A05D7" w:rsidRPr="0051179B" w:rsidRDefault="001A05D7" w:rsidP="007B30A2">
      <w:pPr>
        <w:numPr>
          <w:ilvl w:val="0"/>
          <w:numId w:val="15"/>
        </w:numPr>
        <w:shd w:val="clear" w:color="auto" w:fill="FFFFFF"/>
        <w:tabs>
          <w:tab w:val="clear" w:pos="720"/>
          <w:tab w:val="num" w:pos="0"/>
          <w:tab w:val="left" w:pos="709"/>
          <w:tab w:val="left" w:pos="1134"/>
        </w:tabs>
        <w:spacing w:line="276" w:lineRule="auto"/>
        <w:ind w:left="0" w:right="5" w:firstLine="709"/>
        <w:jc w:val="both"/>
        <w:rPr>
          <w:sz w:val="24"/>
          <w:szCs w:val="24"/>
        </w:rPr>
      </w:pPr>
      <w:r w:rsidRPr="0051179B">
        <w:rPr>
          <w:sz w:val="24"/>
          <w:szCs w:val="24"/>
        </w:rPr>
        <w:t>организация работы с Корпорацией</w:t>
      </w:r>
      <w:r w:rsidR="00413456">
        <w:rPr>
          <w:sz w:val="24"/>
          <w:szCs w:val="24"/>
        </w:rPr>
        <w:t xml:space="preserve"> </w:t>
      </w:r>
      <w:r w:rsidR="00413456" w:rsidRPr="0051179B">
        <w:rPr>
          <w:sz w:val="24"/>
          <w:szCs w:val="24"/>
        </w:rPr>
        <w:t>(</w:t>
      </w:r>
      <w:r w:rsidR="00413456">
        <w:rPr>
          <w:sz w:val="24"/>
          <w:szCs w:val="24"/>
        </w:rPr>
        <w:t>/</w:t>
      </w:r>
      <w:r w:rsidR="00413456" w:rsidRPr="0051179B">
        <w:rPr>
          <w:sz w:val="24"/>
          <w:szCs w:val="24"/>
        </w:rPr>
        <w:t>ДЗО)</w:t>
      </w:r>
      <w:r w:rsidRPr="0051179B">
        <w:rPr>
          <w:sz w:val="24"/>
          <w:szCs w:val="24"/>
        </w:rPr>
        <w:t>;</w:t>
      </w:r>
    </w:p>
    <w:p w14:paraId="2A69103A" w14:textId="77777777" w:rsidR="001A05D7" w:rsidRPr="0051179B" w:rsidRDefault="001A05D7" w:rsidP="004C32B1">
      <w:pPr>
        <w:numPr>
          <w:ilvl w:val="0"/>
          <w:numId w:val="15"/>
        </w:numPr>
        <w:shd w:val="clear" w:color="auto" w:fill="FFFFFF"/>
        <w:tabs>
          <w:tab w:val="clear" w:pos="720"/>
          <w:tab w:val="num" w:pos="0"/>
          <w:tab w:val="left" w:pos="1080"/>
          <w:tab w:val="num" w:pos="1440"/>
        </w:tabs>
        <w:spacing w:line="276" w:lineRule="auto"/>
        <w:ind w:left="0" w:right="10" w:firstLine="720"/>
        <w:jc w:val="both"/>
        <w:rPr>
          <w:sz w:val="24"/>
          <w:szCs w:val="24"/>
        </w:rPr>
      </w:pPr>
      <w:r w:rsidRPr="0051179B">
        <w:rPr>
          <w:sz w:val="24"/>
          <w:szCs w:val="24"/>
        </w:rPr>
        <w:t>обобщение потребностей в товарах, работах, услугах, представляемых структурными подразделениями Заказчика;</w:t>
      </w:r>
    </w:p>
    <w:p w14:paraId="1BA03A78" w14:textId="77777777" w:rsidR="001A05D7" w:rsidRPr="0051179B" w:rsidRDefault="001A05D7" w:rsidP="007B30A2">
      <w:pPr>
        <w:numPr>
          <w:ilvl w:val="0"/>
          <w:numId w:val="15"/>
        </w:numPr>
        <w:shd w:val="clear" w:color="auto" w:fill="FFFFFF"/>
        <w:tabs>
          <w:tab w:val="clear" w:pos="720"/>
          <w:tab w:val="num" w:pos="0"/>
          <w:tab w:val="left" w:pos="709"/>
          <w:tab w:val="left" w:pos="993"/>
        </w:tabs>
        <w:spacing w:line="276" w:lineRule="auto"/>
        <w:ind w:left="0" w:right="5" w:firstLine="709"/>
        <w:jc w:val="both"/>
        <w:rPr>
          <w:color w:val="000000"/>
          <w:sz w:val="24"/>
          <w:szCs w:val="24"/>
        </w:rPr>
      </w:pPr>
      <w:r w:rsidRPr="0051179B">
        <w:rPr>
          <w:color w:val="000000"/>
          <w:sz w:val="24"/>
          <w:szCs w:val="24"/>
        </w:rPr>
        <w:t>разработка проектов договоров на закупку различных видов продукции, согласование проектов договоров разработанных структурными подразделениями Заказчика;</w:t>
      </w:r>
    </w:p>
    <w:p w14:paraId="6CEFC650" w14:textId="77777777" w:rsidR="001A05D7" w:rsidRPr="0051179B" w:rsidRDefault="001A05D7" w:rsidP="007B30A2">
      <w:pPr>
        <w:numPr>
          <w:ilvl w:val="0"/>
          <w:numId w:val="16"/>
        </w:numPr>
        <w:shd w:val="clear" w:color="auto" w:fill="FFFFFF"/>
        <w:tabs>
          <w:tab w:val="clear" w:pos="720"/>
          <w:tab w:val="left" w:pos="1134"/>
        </w:tabs>
        <w:spacing w:line="276" w:lineRule="auto"/>
        <w:ind w:left="0" w:firstLine="709"/>
        <w:rPr>
          <w:color w:val="000000"/>
          <w:sz w:val="24"/>
          <w:szCs w:val="24"/>
        </w:rPr>
      </w:pPr>
      <w:r w:rsidRPr="0051179B">
        <w:rPr>
          <w:color w:val="000000"/>
          <w:sz w:val="24"/>
          <w:szCs w:val="24"/>
        </w:rPr>
        <w:t>допуск или принятие решения об отказе в допуске к участию в процедуре закупки;</w:t>
      </w:r>
    </w:p>
    <w:p w14:paraId="4597D828" w14:textId="77777777" w:rsidR="001A05D7" w:rsidRPr="0051179B" w:rsidRDefault="001A05D7" w:rsidP="007B30A2">
      <w:pPr>
        <w:numPr>
          <w:ilvl w:val="0"/>
          <w:numId w:val="16"/>
        </w:numPr>
        <w:shd w:val="clear" w:color="auto" w:fill="FFFFFF"/>
        <w:tabs>
          <w:tab w:val="clear" w:pos="720"/>
          <w:tab w:val="num" w:pos="0"/>
          <w:tab w:val="left" w:pos="709"/>
          <w:tab w:val="left" w:pos="1134"/>
        </w:tabs>
        <w:spacing w:line="276" w:lineRule="auto"/>
        <w:ind w:left="0" w:firstLine="709"/>
        <w:rPr>
          <w:color w:val="000000"/>
          <w:sz w:val="24"/>
          <w:szCs w:val="24"/>
        </w:rPr>
      </w:pPr>
      <w:r w:rsidRPr="0051179B">
        <w:rPr>
          <w:color w:val="000000"/>
          <w:sz w:val="24"/>
          <w:szCs w:val="24"/>
        </w:rPr>
        <w:t>выбор победителя процедуры закупки;</w:t>
      </w:r>
    </w:p>
    <w:p w14:paraId="6D4C625A" w14:textId="77777777" w:rsidR="001A05D7" w:rsidRPr="0051179B" w:rsidRDefault="001A05D7" w:rsidP="007B30A2">
      <w:pPr>
        <w:numPr>
          <w:ilvl w:val="0"/>
          <w:numId w:val="16"/>
        </w:numPr>
        <w:shd w:val="clear" w:color="auto" w:fill="FFFFFF"/>
        <w:tabs>
          <w:tab w:val="clear" w:pos="720"/>
          <w:tab w:val="num" w:pos="0"/>
          <w:tab w:val="left" w:pos="709"/>
          <w:tab w:val="left" w:pos="1134"/>
        </w:tabs>
        <w:spacing w:line="276" w:lineRule="auto"/>
        <w:ind w:left="0" w:firstLine="709"/>
        <w:rPr>
          <w:color w:val="000000"/>
          <w:sz w:val="24"/>
          <w:szCs w:val="24"/>
        </w:rPr>
      </w:pPr>
      <w:r w:rsidRPr="0051179B">
        <w:rPr>
          <w:color w:val="000000"/>
          <w:sz w:val="24"/>
          <w:szCs w:val="24"/>
        </w:rPr>
        <w:t>признание процедуры закупки несостоявшейся.</w:t>
      </w:r>
    </w:p>
    <w:p w14:paraId="2665FF26" w14:textId="77777777" w:rsidR="001A05D7" w:rsidRPr="0051179B" w:rsidRDefault="001A05D7" w:rsidP="001A05D7">
      <w:pPr>
        <w:shd w:val="clear" w:color="auto" w:fill="FFFFFF"/>
        <w:tabs>
          <w:tab w:val="left" w:pos="1134"/>
        </w:tabs>
        <w:spacing w:line="276" w:lineRule="auto"/>
        <w:ind w:right="5"/>
        <w:jc w:val="both"/>
        <w:rPr>
          <w:color w:val="000000"/>
          <w:sz w:val="24"/>
          <w:szCs w:val="24"/>
        </w:rPr>
      </w:pPr>
    </w:p>
    <w:p w14:paraId="31FA1060" w14:textId="77777777" w:rsidR="001A05D7" w:rsidRPr="0051179B" w:rsidRDefault="001A05D7" w:rsidP="001A05D7">
      <w:pPr>
        <w:pStyle w:val="a"/>
        <w:spacing w:line="276" w:lineRule="auto"/>
        <w:ind w:left="0" w:firstLine="709"/>
        <w:jc w:val="center"/>
        <w:rPr>
          <w:sz w:val="24"/>
          <w:szCs w:val="24"/>
        </w:rPr>
      </w:pPr>
      <w:bookmarkStart w:id="50" w:name="_Toc368669073"/>
      <w:bookmarkStart w:id="51" w:name="_Toc368669874"/>
      <w:bookmarkStart w:id="52" w:name="_Toc368669374"/>
      <w:bookmarkStart w:id="53" w:name="_Toc369863593"/>
      <w:bookmarkStart w:id="54" w:name="_Toc374621600"/>
      <w:r w:rsidRPr="0051179B">
        <w:rPr>
          <w:sz w:val="24"/>
          <w:szCs w:val="24"/>
        </w:rPr>
        <w:t xml:space="preserve">ОРГАНИЗАЦИЯ ПЛАНИРОВАНИЯ И </w:t>
      </w:r>
      <w:bookmarkEnd w:id="50"/>
      <w:bookmarkEnd w:id="51"/>
      <w:bookmarkEnd w:id="52"/>
      <w:bookmarkEnd w:id="53"/>
      <w:r>
        <w:rPr>
          <w:sz w:val="24"/>
          <w:szCs w:val="24"/>
        </w:rPr>
        <w:t>ЗАКУПОЧНОЙ ДЕЯТЕЛЬНОСТИ</w:t>
      </w:r>
      <w:r w:rsidRPr="0051179B">
        <w:rPr>
          <w:sz w:val="24"/>
          <w:szCs w:val="24"/>
        </w:rPr>
        <w:t xml:space="preserve"> СТРУКТУРНЫМИ ПОДРАЗДЕЛЕНИЯМИ ЗАКАЗЧИКА</w:t>
      </w:r>
      <w:bookmarkEnd w:id="54"/>
    </w:p>
    <w:p w14:paraId="6152F5DC" w14:textId="77777777" w:rsidR="001A05D7" w:rsidRPr="0051179B" w:rsidRDefault="001A05D7" w:rsidP="001A05D7">
      <w:pPr>
        <w:pStyle w:val="a0"/>
        <w:tabs>
          <w:tab w:val="left" w:pos="1276"/>
        </w:tabs>
        <w:spacing w:line="276" w:lineRule="auto"/>
        <w:ind w:left="0" w:firstLine="709"/>
        <w:jc w:val="both"/>
        <w:rPr>
          <w:sz w:val="24"/>
          <w:szCs w:val="24"/>
        </w:rPr>
      </w:pPr>
      <w:bookmarkStart w:id="55" w:name="_Toc368669075"/>
      <w:bookmarkStart w:id="56" w:name="_Toc368669876"/>
      <w:bookmarkStart w:id="57" w:name="_Toc368669376"/>
      <w:bookmarkStart w:id="58" w:name="_Toc369863595"/>
      <w:bookmarkStart w:id="59" w:name="_Toc374621602"/>
      <w:r w:rsidRPr="0051179B">
        <w:rPr>
          <w:sz w:val="24"/>
          <w:szCs w:val="24"/>
        </w:rPr>
        <w:t>Управление закупочной деятельностью</w:t>
      </w:r>
      <w:bookmarkEnd w:id="55"/>
      <w:bookmarkEnd w:id="56"/>
      <w:bookmarkEnd w:id="57"/>
      <w:bookmarkEnd w:id="58"/>
      <w:r w:rsidRPr="0051179B">
        <w:rPr>
          <w:sz w:val="24"/>
          <w:szCs w:val="24"/>
        </w:rPr>
        <w:t xml:space="preserve"> Заказчика</w:t>
      </w:r>
      <w:bookmarkEnd w:id="59"/>
    </w:p>
    <w:p w14:paraId="46AEE199" w14:textId="77777777" w:rsidR="001A05D7" w:rsidRPr="0051179B" w:rsidRDefault="001A05D7" w:rsidP="001A05D7">
      <w:pPr>
        <w:numPr>
          <w:ilvl w:val="0"/>
          <w:numId w:val="1"/>
        </w:numPr>
        <w:shd w:val="clear" w:color="auto" w:fill="FFFFFF"/>
        <w:tabs>
          <w:tab w:val="left" w:pos="993"/>
          <w:tab w:val="left" w:pos="1276"/>
          <w:tab w:val="left" w:pos="1418"/>
        </w:tabs>
        <w:spacing w:line="276" w:lineRule="auto"/>
        <w:ind w:firstLine="710"/>
        <w:jc w:val="both"/>
        <w:rPr>
          <w:color w:val="000000"/>
          <w:spacing w:val="-1"/>
          <w:sz w:val="24"/>
          <w:szCs w:val="24"/>
        </w:rPr>
      </w:pPr>
      <w:r w:rsidRPr="0051179B">
        <w:rPr>
          <w:color w:val="000000"/>
          <w:sz w:val="24"/>
          <w:szCs w:val="24"/>
        </w:rPr>
        <w:t xml:space="preserve">Распределение функций, связанных с </w:t>
      </w:r>
      <w:r>
        <w:rPr>
          <w:color w:val="000000"/>
          <w:sz w:val="24"/>
          <w:szCs w:val="24"/>
        </w:rPr>
        <w:t xml:space="preserve">проведением закупок </w:t>
      </w:r>
      <w:r w:rsidRPr="0051179B">
        <w:rPr>
          <w:color w:val="000000"/>
          <w:sz w:val="24"/>
          <w:szCs w:val="24"/>
        </w:rPr>
        <w:t>и предусмотренных настоящим Положением, установлено в данной статье настоящего Положения и может дополнительно регулироваться нормативными документами Заказчика.</w:t>
      </w:r>
    </w:p>
    <w:p w14:paraId="3E117AE8" w14:textId="77777777" w:rsidR="001A05D7" w:rsidRPr="0051179B" w:rsidRDefault="001A05D7" w:rsidP="001A05D7">
      <w:pPr>
        <w:numPr>
          <w:ilvl w:val="0"/>
          <w:numId w:val="1"/>
        </w:numPr>
        <w:shd w:val="clear" w:color="auto" w:fill="FFFFFF"/>
        <w:tabs>
          <w:tab w:val="left" w:pos="993"/>
          <w:tab w:val="left" w:pos="1276"/>
          <w:tab w:val="left" w:pos="1418"/>
          <w:tab w:val="left" w:pos="2270"/>
          <w:tab w:val="left" w:pos="3960"/>
          <w:tab w:val="left" w:pos="6000"/>
          <w:tab w:val="left" w:pos="8314"/>
        </w:tabs>
        <w:spacing w:line="276" w:lineRule="auto"/>
        <w:ind w:firstLine="710"/>
        <w:jc w:val="both"/>
        <w:rPr>
          <w:color w:val="000000"/>
          <w:spacing w:val="-1"/>
          <w:sz w:val="24"/>
          <w:szCs w:val="24"/>
        </w:rPr>
      </w:pPr>
      <w:r w:rsidRPr="0051179B">
        <w:rPr>
          <w:color w:val="000000"/>
          <w:sz w:val="24"/>
          <w:szCs w:val="24"/>
        </w:rPr>
        <w:t xml:space="preserve">Решение о распределении прав и обязанностей сотрудников, задействованных в процессе </w:t>
      </w:r>
      <w:r>
        <w:rPr>
          <w:color w:val="000000"/>
          <w:sz w:val="24"/>
          <w:szCs w:val="24"/>
        </w:rPr>
        <w:t>проведения</w:t>
      </w:r>
      <w:r w:rsidRPr="0051179B">
        <w:rPr>
          <w:color w:val="000000"/>
          <w:sz w:val="24"/>
          <w:szCs w:val="24"/>
        </w:rPr>
        <w:t xml:space="preserve"> </w:t>
      </w:r>
      <w:r>
        <w:rPr>
          <w:color w:val="000000"/>
          <w:sz w:val="24"/>
          <w:szCs w:val="24"/>
        </w:rPr>
        <w:t>процедур закупок</w:t>
      </w:r>
      <w:r w:rsidRPr="0051179B">
        <w:rPr>
          <w:color w:val="000000"/>
          <w:sz w:val="24"/>
          <w:szCs w:val="24"/>
        </w:rPr>
        <w:t xml:space="preserve"> внутри структурного </w:t>
      </w:r>
      <w:r w:rsidRPr="0051179B">
        <w:rPr>
          <w:color w:val="000000"/>
          <w:spacing w:val="-2"/>
          <w:sz w:val="24"/>
          <w:szCs w:val="24"/>
        </w:rPr>
        <w:t>подразделения</w:t>
      </w:r>
      <w:r w:rsidRPr="0051179B">
        <w:rPr>
          <w:color w:val="000000"/>
          <w:sz w:val="24"/>
          <w:szCs w:val="24"/>
        </w:rPr>
        <w:t xml:space="preserve"> </w:t>
      </w:r>
      <w:r w:rsidRPr="0051179B">
        <w:rPr>
          <w:color w:val="000000"/>
          <w:spacing w:val="-2"/>
          <w:sz w:val="24"/>
          <w:szCs w:val="24"/>
        </w:rPr>
        <w:t>Заказчика,</w:t>
      </w:r>
      <w:r w:rsidRPr="0051179B">
        <w:rPr>
          <w:color w:val="000000"/>
          <w:sz w:val="24"/>
          <w:szCs w:val="24"/>
        </w:rPr>
        <w:t xml:space="preserve"> </w:t>
      </w:r>
      <w:r w:rsidRPr="0051179B">
        <w:rPr>
          <w:color w:val="000000"/>
          <w:spacing w:val="-2"/>
          <w:sz w:val="24"/>
          <w:szCs w:val="24"/>
        </w:rPr>
        <w:t xml:space="preserve">принимается руководителем структурного </w:t>
      </w:r>
      <w:r w:rsidRPr="0051179B">
        <w:rPr>
          <w:color w:val="000000"/>
          <w:sz w:val="24"/>
          <w:szCs w:val="24"/>
        </w:rPr>
        <w:t>подразделения.</w:t>
      </w:r>
    </w:p>
    <w:p w14:paraId="3FA4E555" w14:textId="77777777" w:rsidR="001A05D7" w:rsidRPr="0051179B" w:rsidRDefault="001A05D7" w:rsidP="00F77520">
      <w:pPr>
        <w:numPr>
          <w:ilvl w:val="0"/>
          <w:numId w:val="1"/>
        </w:numPr>
        <w:shd w:val="clear" w:color="auto" w:fill="FFFFFF"/>
        <w:tabs>
          <w:tab w:val="left" w:pos="993"/>
          <w:tab w:val="left" w:pos="1276"/>
          <w:tab w:val="left" w:pos="1418"/>
          <w:tab w:val="left" w:pos="2270"/>
          <w:tab w:val="left" w:pos="3960"/>
          <w:tab w:val="left" w:pos="6000"/>
          <w:tab w:val="left" w:pos="8314"/>
        </w:tabs>
        <w:spacing w:line="276" w:lineRule="auto"/>
        <w:ind w:firstLine="710"/>
        <w:jc w:val="both"/>
        <w:rPr>
          <w:color w:val="000000"/>
          <w:spacing w:val="-1"/>
          <w:sz w:val="24"/>
          <w:szCs w:val="24"/>
        </w:rPr>
      </w:pPr>
      <w:r w:rsidRPr="0051179B">
        <w:rPr>
          <w:color w:val="000000"/>
          <w:sz w:val="24"/>
          <w:szCs w:val="24"/>
        </w:rPr>
        <w:lastRenderedPageBreak/>
        <w:t>Проведение процедур закупки осуществляется Заказчиком в соответствии с потребностью Корпорации</w:t>
      </w:r>
      <w:r>
        <w:rPr>
          <w:color w:val="000000"/>
          <w:sz w:val="24"/>
          <w:szCs w:val="24"/>
        </w:rPr>
        <w:t xml:space="preserve"> и</w:t>
      </w:r>
      <w:r w:rsidRPr="0051179B">
        <w:rPr>
          <w:color w:val="000000"/>
          <w:sz w:val="24"/>
          <w:szCs w:val="24"/>
        </w:rPr>
        <w:t>/</w:t>
      </w:r>
      <w:r>
        <w:rPr>
          <w:color w:val="000000"/>
          <w:sz w:val="24"/>
          <w:szCs w:val="24"/>
        </w:rPr>
        <w:t>или ДЗО</w:t>
      </w:r>
      <w:r w:rsidRPr="0051179B">
        <w:rPr>
          <w:color w:val="000000"/>
          <w:sz w:val="24"/>
          <w:szCs w:val="24"/>
        </w:rPr>
        <w:t xml:space="preserve">. Заявки на </w:t>
      </w:r>
      <w:r w:rsidRPr="0051179B">
        <w:rPr>
          <w:color w:val="000000"/>
          <w:spacing w:val="-2"/>
          <w:sz w:val="24"/>
          <w:szCs w:val="24"/>
        </w:rPr>
        <w:t xml:space="preserve">проведение процедуры закупки должны оформляться подразделением, </w:t>
      </w:r>
      <w:r w:rsidRPr="0051179B">
        <w:rPr>
          <w:color w:val="000000"/>
          <w:sz w:val="24"/>
          <w:szCs w:val="24"/>
        </w:rPr>
        <w:t xml:space="preserve">заинтересованным в закупке и предоставляться ответственным исполнителям, не менее </w:t>
      </w:r>
      <w:r w:rsidRPr="00043F4E">
        <w:rPr>
          <w:color w:val="000000"/>
          <w:sz w:val="24"/>
          <w:szCs w:val="24"/>
        </w:rPr>
        <w:t xml:space="preserve">чем за </w:t>
      </w:r>
      <w:r w:rsidR="00D84D87" w:rsidRPr="00043F4E">
        <w:rPr>
          <w:color w:val="000000"/>
          <w:sz w:val="24"/>
          <w:szCs w:val="24"/>
        </w:rPr>
        <w:t>5</w:t>
      </w:r>
      <w:r w:rsidRPr="00043F4E">
        <w:rPr>
          <w:color w:val="000000"/>
          <w:sz w:val="24"/>
          <w:szCs w:val="24"/>
        </w:rPr>
        <w:t xml:space="preserve"> (</w:t>
      </w:r>
      <w:r w:rsidR="00D84D87" w:rsidRPr="00043F4E">
        <w:rPr>
          <w:color w:val="000000"/>
          <w:sz w:val="24"/>
          <w:szCs w:val="24"/>
        </w:rPr>
        <w:t>пять</w:t>
      </w:r>
      <w:r w:rsidRPr="00043F4E">
        <w:rPr>
          <w:color w:val="000000"/>
          <w:sz w:val="24"/>
          <w:szCs w:val="24"/>
        </w:rPr>
        <w:t>) рабочих дн</w:t>
      </w:r>
      <w:r w:rsidR="00D84D87" w:rsidRPr="00043F4E">
        <w:rPr>
          <w:color w:val="000000"/>
          <w:sz w:val="24"/>
          <w:szCs w:val="24"/>
        </w:rPr>
        <w:t>ей</w:t>
      </w:r>
      <w:r w:rsidRPr="00043F4E">
        <w:rPr>
          <w:color w:val="000000"/>
          <w:sz w:val="24"/>
          <w:szCs w:val="24"/>
        </w:rPr>
        <w:t xml:space="preserve"> до запланированной даты начала проведения процедуры закупки с приложением заявки </w:t>
      </w:r>
      <w:r w:rsidR="0040685C" w:rsidRPr="00043F4E">
        <w:rPr>
          <w:color w:val="000000"/>
          <w:sz w:val="24"/>
          <w:szCs w:val="24"/>
        </w:rPr>
        <w:t>потребителя (Заказчика закупки)</w:t>
      </w:r>
      <w:r w:rsidRPr="0051179B">
        <w:rPr>
          <w:color w:val="000000"/>
          <w:sz w:val="24"/>
          <w:szCs w:val="24"/>
        </w:rPr>
        <w:t xml:space="preserve">. В составе публикуемой </w:t>
      </w:r>
      <w:r>
        <w:rPr>
          <w:color w:val="000000"/>
          <w:sz w:val="24"/>
          <w:szCs w:val="24"/>
        </w:rPr>
        <w:t>д</w:t>
      </w:r>
      <w:r w:rsidRPr="0051179B">
        <w:rPr>
          <w:color w:val="000000"/>
          <w:sz w:val="24"/>
          <w:szCs w:val="24"/>
        </w:rPr>
        <w:t>окументации процедур закупки должны быть представлены только документы, содержащие общедоступную информацию, разрешенную в установленном порядке для открытого информационного обмена.</w:t>
      </w:r>
    </w:p>
    <w:p w14:paraId="33FEB98F" w14:textId="77777777" w:rsidR="001A05D7" w:rsidRPr="0051179B" w:rsidRDefault="001A05D7" w:rsidP="00F77520">
      <w:pPr>
        <w:numPr>
          <w:ilvl w:val="0"/>
          <w:numId w:val="1"/>
        </w:numPr>
        <w:shd w:val="clear" w:color="auto" w:fill="FFFFFF"/>
        <w:tabs>
          <w:tab w:val="left" w:pos="993"/>
          <w:tab w:val="left" w:pos="1276"/>
          <w:tab w:val="left" w:pos="1418"/>
          <w:tab w:val="left" w:pos="2270"/>
          <w:tab w:val="left" w:pos="3960"/>
          <w:tab w:val="left" w:pos="6000"/>
          <w:tab w:val="left" w:pos="8314"/>
        </w:tabs>
        <w:spacing w:line="276" w:lineRule="auto"/>
        <w:ind w:firstLine="710"/>
        <w:jc w:val="both"/>
        <w:rPr>
          <w:sz w:val="24"/>
          <w:szCs w:val="24"/>
        </w:rPr>
      </w:pPr>
      <w:r w:rsidRPr="00F77520">
        <w:rPr>
          <w:color w:val="000000"/>
          <w:sz w:val="24"/>
          <w:szCs w:val="24"/>
        </w:rPr>
        <w:t>Документация</w:t>
      </w:r>
      <w:r w:rsidRPr="0051179B">
        <w:rPr>
          <w:color w:val="000000"/>
          <w:spacing w:val="-1"/>
          <w:sz w:val="24"/>
          <w:szCs w:val="24"/>
        </w:rPr>
        <w:t xml:space="preserve"> процедуры закупки подлежит согласованию структурными </w:t>
      </w:r>
      <w:r w:rsidRPr="0051179B">
        <w:rPr>
          <w:color w:val="000000"/>
          <w:sz w:val="24"/>
          <w:szCs w:val="24"/>
        </w:rPr>
        <w:t xml:space="preserve">подразделениями </w:t>
      </w:r>
      <w:r>
        <w:rPr>
          <w:color w:val="000000"/>
          <w:sz w:val="24"/>
          <w:szCs w:val="24"/>
        </w:rPr>
        <w:t>З</w:t>
      </w:r>
      <w:r w:rsidRPr="0051179B">
        <w:rPr>
          <w:color w:val="000000"/>
          <w:sz w:val="24"/>
          <w:szCs w:val="24"/>
        </w:rPr>
        <w:t>аказчика – инициаторами.</w:t>
      </w:r>
    </w:p>
    <w:p w14:paraId="4E2167F5" w14:textId="77777777" w:rsidR="001A05D7" w:rsidRPr="0051179B" w:rsidRDefault="001A05D7" w:rsidP="007B30A2">
      <w:pPr>
        <w:pStyle w:val="af2"/>
        <w:numPr>
          <w:ilvl w:val="0"/>
          <w:numId w:val="55"/>
        </w:numPr>
        <w:shd w:val="clear" w:color="auto" w:fill="FFFFFF"/>
        <w:tabs>
          <w:tab w:val="left" w:pos="1134"/>
          <w:tab w:val="left" w:pos="1276"/>
        </w:tabs>
        <w:spacing w:line="276" w:lineRule="auto"/>
        <w:ind w:left="0" w:firstLine="709"/>
        <w:jc w:val="both"/>
        <w:rPr>
          <w:sz w:val="24"/>
          <w:szCs w:val="24"/>
        </w:rPr>
      </w:pPr>
      <w:r w:rsidRPr="0051179B">
        <w:rPr>
          <w:color w:val="000000"/>
          <w:sz w:val="24"/>
          <w:szCs w:val="24"/>
        </w:rPr>
        <w:t xml:space="preserve">Срок согласования документации каждым структурным подразделением не может </w:t>
      </w:r>
      <w:r w:rsidRPr="00043F4E">
        <w:rPr>
          <w:color w:val="000000"/>
          <w:sz w:val="24"/>
          <w:szCs w:val="24"/>
        </w:rPr>
        <w:t xml:space="preserve">превышать </w:t>
      </w:r>
      <w:r w:rsidR="0040685C" w:rsidRPr="00043F4E">
        <w:rPr>
          <w:color w:val="000000"/>
          <w:sz w:val="24"/>
          <w:szCs w:val="24"/>
        </w:rPr>
        <w:t>1</w:t>
      </w:r>
      <w:r w:rsidRPr="00043F4E">
        <w:rPr>
          <w:color w:val="000000"/>
          <w:sz w:val="24"/>
          <w:szCs w:val="24"/>
        </w:rPr>
        <w:t xml:space="preserve"> (</w:t>
      </w:r>
      <w:r w:rsidR="0040685C" w:rsidRPr="00043F4E">
        <w:rPr>
          <w:color w:val="000000"/>
          <w:sz w:val="24"/>
          <w:szCs w:val="24"/>
        </w:rPr>
        <w:t>один</w:t>
      </w:r>
      <w:r w:rsidRPr="00043F4E">
        <w:rPr>
          <w:color w:val="000000"/>
          <w:sz w:val="24"/>
          <w:szCs w:val="24"/>
        </w:rPr>
        <w:t>) рабочи</w:t>
      </w:r>
      <w:r w:rsidR="0040685C" w:rsidRPr="00043F4E">
        <w:rPr>
          <w:color w:val="000000"/>
          <w:sz w:val="24"/>
          <w:szCs w:val="24"/>
        </w:rPr>
        <w:t>й</w:t>
      </w:r>
      <w:r w:rsidRPr="0051179B">
        <w:rPr>
          <w:color w:val="000000"/>
          <w:sz w:val="24"/>
          <w:szCs w:val="24"/>
        </w:rPr>
        <w:t xml:space="preserve"> д</w:t>
      </w:r>
      <w:r w:rsidR="0040685C">
        <w:rPr>
          <w:color w:val="000000"/>
          <w:sz w:val="24"/>
          <w:szCs w:val="24"/>
        </w:rPr>
        <w:t>е</w:t>
      </w:r>
      <w:r w:rsidRPr="0051179B">
        <w:rPr>
          <w:color w:val="000000"/>
          <w:sz w:val="24"/>
          <w:szCs w:val="24"/>
        </w:rPr>
        <w:t>н</w:t>
      </w:r>
      <w:r w:rsidR="0040685C">
        <w:rPr>
          <w:color w:val="000000"/>
          <w:sz w:val="24"/>
          <w:szCs w:val="24"/>
        </w:rPr>
        <w:t>ь</w:t>
      </w:r>
      <w:r w:rsidRPr="0051179B">
        <w:rPr>
          <w:color w:val="000000"/>
          <w:sz w:val="24"/>
          <w:szCs w:val="24"/>
        </w:rPr>
        <w:t>.</w:t>
      </w:r>
    </w:p>
    <w:p w14:paraId="729E0701" w14:textId="77777777" w:rsidR="001A05D7" w:rsidRPr="0051179B" w:rsidRDefault="001A05D7" w:rsidP="001A05D7">
      <w:pPr>
        <w:widowControl/>
        <w:autoSpaceDE/>
        <w:autoSpaceDN/>
        <w:adjustRightInd/>
        <w:spacing w:line="276" w:lineRule="auto"/>
        <w:rPr>
          <w:sz w:val="24"/>
          <w:szCs w:val="24"/>
        </w:rPr>
      </w:pPr>
    </w:p>
    <w:p w14:paraId="337FABDF" w14:textId="77777777" w:rsidR="001A05D7" w:rsidRPr="0051179B" w:rsidRDefault="001A05D7" w:rsidP="001A05D7">
      <w:pPr>
        <w:pStyle w:val="a"/>
        <w:spacing w:line="276" w:lineRule="auto"/>
        <w:ind w:left="0" w:firstLine="709"/>
        <w:jc w:val="center"/>
        <w:rPr>
          <w:sz w:val="24"/>
          <w:szCs w:val="24"/>
        </w:rPr>
      </w:pPr>
      <w:bookmarkStart w:id="60" w:name="_Toc368669076"/>
      <w:bookmarkStart w:id="61" w:name="_Toc368669877"/>
      <w:bookmarkStart w:id="62" w:name="_Toc368669377"/>
      <w:bookmarkStart w:id="63" w:name="_Toc369863596"/>
      <w:bookmarkStart w:id="64" w:name="_Toc374621603"/>
      <w:r w:rsidRPr="0051179B">
        <w:rPr>
          <w:sz w:val="24"/>
          <w:szCs w:val="24"/>
        </w:rPr>
        <w:t>УЧАСТНИКИ ПРОЦЕДУР ЗАКУПКИ</w:t>
      </w:r>
      <w:bookmarkEnd w:id="60"/>
      <w:bookmarkEnd w:id="61"/>
      <w:bookmarkEnd w:id="62"/>
      <w:bookmarkEnd w:id="63"/>
      <w:bookmarkEnd w:id="64"/>
    </w:p>
    <w:p w14:paraId="43F16340" w14:textId="77777777" w:rsidR="001A05D7" w:rsidRPr="0051179B" w:rsidRDefault="001A05D7" w:rsidP="001A05D7">
      <w:pPr>
        <w:pStyle w:val="a0"/>
        <w:spacing w:line="276" w:lineRule="auto"/>
        <w:ind w:left="0" w:firstLine="709"/>
        <w:jc w:val="both"/>
        <w:rPr>
          <w:sz w:val="24"/>
          <w:szCs w:val="24"/>
        </w:rPr>
      </w:pPr>
      <w:bookmarkStart w:id="65" w:name="_Toc368669077"/>
      <w:bookmarkStart w:id="66" w:name="_Toc368669878"/>
      <w:bookmarkStart w:id="67" w:name="_Toc368669378"/>
      <w:bookmarkStart w:id="68" w:name="_Toc369863597"/>
      <w:bookmarkStart w:id="69" w:name="_Toc374621604"/>
      <w:r w:rsidRPr="0051179B">
        <w:rPr>
          <w:sz w:val="24"/>
          <w:szCs w:val="24"/>
        </w:rPr>
        <w:t>Требования, предъявляемые к участникам процедур закупки</w:t>
      </w:r>
      <w:bookmarkEnd w:id="65"/>
      <w:bookmarkEnd w:id="66"/>
      <w:bookmarkEnd w:id="67"/>
      <w:bookmarkEnd w:id="68"/>
      <w:bookmarkEnd w:id="69"/>
    </w:p>
    <w:p w14:paraId="1E7974E7" w14:textId="77777777" w:rsidR="001A05D7" w:rsidRPr="0051179B" w:rsidRDefault="001A05D7" w:rsidP="007B30A2">
      <w:pPr>
        <w:pStyle w:val="af2"/>
        <w:numPr>
          <w:ilvl w:val="0"/>
          <w:numId w:val="46"/>
        </w:numPr>
        <w:shd w:val="clear" w:color="auto" w:fill="FFFFFF"/>
        <w:tabs>
          <w:tab w:val="left" w:pos="1118"/>
        </w:tabs>
        <w:spacing w:line="276" w:lineRule="auto"/>
        <w:ind w:left="0" w:right="5" w:firstLine="709"/>
        <w:jc w:val="both"/>
        <w:rPr>
          <w:sz w:val="24"/>
          <w:szCs w:val="24"/>
        </w:rPr>
      </w:pPr>
      <w:r w:rsidRPr="0051179B">
        <w:rPr>
          <w:color w:val="000000"/>
          <w:sz w:val="24"/>
          <w:szCs w:val="24"/>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348695EA" w14:textId="77777777" w:rsidR="001A05D7" w:rsidRPr="0051179B" w:rsidRDefault="001A05D7" w:rsidP="00043F4E">
      <w:pPr>
        <w:numPr>
          <w:ilvl w:val="0"/>
          <w:numId w:val="2"/>
        </w:numPr>
        <w:shd w:val="clear" w:color="auto" w:fill="FFFFFF"/>
        <w:tabs>
          <w:tab w:val="left" w:pos="1018"/>
        </w:tabs>
        <w:spacing w:line="276" w:lineRule="auto"/>
        <w:ind w:firstLine="709"/>
        <w:rPr>
          <w:color w:val="000000"/>
          <w:spacing w:val="-1"/>
          <w:sz w:val="24"/>
          <w:szCs w:val="24"/>
        </w:rPr>
      </w:pPr>
      <w:r w:rsidRPr="0051179B">
        <w:rPr>
          <w:color w:val="000000"/>
          <w:sz w:val="24"/>
          <w:szCs w:val="24"/>
        </w:rPr>
        <w:t>быть правомочным заключать договор;</w:t>
      </w:r>
    </w:p>
    <w:p w14:paraId="2A31FD3D" w14:textId="77777777" w:rsidR="001A05D7" w:rsidRPr="00564612" w:rsidRDefault="00564612" w:rsidP="00043F4E">
      <w:pPr>
        <w:numPr>
          <w:ilvl w:val="0"/>
          <w:numId w:val="2"/>
        </w:numPr>
        <w:shd w:val="clear" w:color="auto" w:fill="FFFFFF"/>
        <w:tabs>
          <w:tab w:val="left" w:pos="1018"/>
        </w:tabs>
        <w:spacing w:line="276" w:lineRule="auto"/>
        <w:ind w:right="5" w:firstLine="709"/>
        <w:jc w:val="both"/>
        <w:rPr>
          <w:color w:val="000000"/>
          <w:spacing w:val="-1"/>
          <w:sz w:val="24"/>
          <w:szCs w:val="24"/>
        </w:rPr>
      </w:pPr>
      <w:r>
        <w:rPr>
          <w:color w:val="000000"/>
          <w:sz w:val="24"/>
          <w:szCs w:val="24"/>
        </w:rPr>
        <w:t>о</w:t>
      </w:r>
      <w:r w:rsidRPr="00564612">
        <w:rPr>
          <w:color w:val="000000"/>
          <w:sz w:val="24"/>
          <w:szCs w:val="24"/>
        </w:rPr>
        <w:t>бладать необходимыми лицензиями и/или свидетельствами о допуске к работам, являющимся предметом заключаемого договора, в соответствии с д</w:t>
      </w:r>
      <w:r w:rsidR="00043F4E">
        <w:rPr>
          <w:color w:val="000000"/>
          <w:sz w:val="24"/>
          <w:szCs w:val="24"/>
        </w:rPr>
        <w:t>ействующим законодательством РФ</w:t>
      </w:r>
      <w:r w:rsidR="001A05D7" w:rsidRPr="0051179B">
        <w:rPr>
          <w:color w:val="000000"/>
          <w:sz w:val="24"/>
          <w:szCs w:val="24"/>
        </w:rPr>
        <w:t>;</w:t>
      </w:r>
    </w:p>
    <w:p w14:paraId="5ACCCEB9" w14:textId="77777777" w:rsidR="00D84D87" w:rsidRPr="00043F4E" w:rsidRDefault="00564612" w:rsidP="00043F4E">
      <w:pPr>
        <w:numPr>
          <w:ilvl w:val="0"/>
          <w:numId w:val="2"/>
        </w:numPr>
        <w:shd w:val="clear" w:color="auto" w:fill="FFFFFF"/>
        <w:tabs>
          <w:tab w:val="left" w:pos="1018"/>
        </w:tabs>
        <w:spacing w:line="276" w:lineRule="auto"/>
        <w:ind w:right="5" w:firstLine="709"/>
        <w:jc w:val="both"/>
        <w:rPr>
          <w:color w:val="000000"/>
          <w:spacing w:val="-1"/>
          <w:sz w:val="24"/>
          <w:szCs w:val="24"/>
        </w:rPr>
      </w:pPr>
      <w:proofErr w:type="gramStart"/>
      <w:r w:rsidRPr="00043F4E">
        <w:rPr>
          <w:color w:val="000000"/>
          <w:spacing w:val="-1"/>
          <w:sz w:val="24"/>
          <w:szCs w:val="24"/>
        </w:rPr>
        <w:t>быть зарегистрированным в качестве юридического лица в установленном в РФ порядке (для российских юридических лиц); быть зарегистрированным в качестве индивидуального предпринимателя в установленном в РФ порядке (для российских индивидуальных предпринимателей);</w:t>
      </w:r>
      <w:proofErr w:type="gramEnd"/>
      <w:r w:rsidRPr="00043F4E">
        <w:rPr>
          <w:color w:val="000000"/>
          <w:spacing w:val="-1"/>
          <w:sz w:val="24"/>
          <w:szCs w:val="24"/>
        </w:rPr>
        <w:t xml:space="preserve"> быть зарегистрированным в качестве субъекта гражданского права в соответствии с законодательством государства по месту нахождения (для иностранных Участников), отсутствие ограничения или лишения правоспособности и (или) дееспособности (для Участников процедуры закупки - физических лиц);</w:t>
      </w:r>
      <w:r w:rsidRPr="00043F4E">
        <w:rPr>
          <w:sz w:val="24"/>
          <w:szCs w:val="24"/>
        </w:rPr>
        <w:t xml:space="preserve"> </w:t>
      </w:r>
    </w:p>
    <w:p w14:paraId="7E236692" w14:textId="77777777" w:rsidR="001A05D7" w:rsidRPr="00043F4E" w:rsidRDefault="001A05D7" w:rsidP="001A05D7">
      <w:pPr>
        <w:numPr>
          <w:ilvl w:val="0"/>
          <w:numId w:val="2"/>
        </w:numPr>
        <w:shd w:val="clear" w:color="auto" w:fill="FFFFFF"/>
        <w:tabs>
          <w:tab w:val="left" w:pos="1018"/>
        </w:tabs>
        <w:spacing w:line="276" w:lineRule="auto"/>
        <w:ind w:right="10" w:firstLine="710"/>
        <w:jc w:val="both"/>
        <w:rPr>
          <w:color w:val="000000"/>
          <w:spacing w:val="-1"/>
          <w:sz w:val="24"/>
          <w:szCs w:val="24"/>
        </w:rPr>
      </w:pPr>
      <w:r w:rsidRPr="00043F4E">
        <w:rPr>
          <w:color w:val="000000"/>
          <w:sz w:val="24"/>
          <w:szCs w:val="24"/>
        </w:rPr>
        <w:t>обладать необходимыми сертификатами на товары, являющиеся предметом заключаемого договора, в соответствии с действующим законодательством Российской Федерации;</w:t>
      </w:r>
    </w:p>
    <w:p w14:paraId="2F22E74D" w14:textId="77777777" w:rsidR="001A05D7" w:rsidRPr="00043F4E" w:rsidRDefault="00564612" w:rsidP="00564612">
      <w:pPr>
        <w:numPr>
          <w:ilvl w:val="0"/>
          <w:numId w:val="2"/>
        </w:numPr>
        <w:shd w:val="clear" w:color="auto" w:fill="FFFFFF"/>
        <w:tabs>
          <w:tab w:val="left" w:pos="1018"/>
        </w:tabs>
        <w:spacing w:line="276" w:lineRule="auto"/>
        <w:ind w:firstLine="710"/>
        <w:jc w:val="both"/>
        <w:rPr>
          <w:color w:val="000000"/>
          <w:spacing w:val="-1"/>
          <w:sz w:val="24"/>
          <w:szCs w:val="24"/>
        </w:rPr>
      </w:pPr>
      <w:r w:rsidRPr="00043F4E">
        <w:rPr>
          <w:color w:val="000000"/>
          <w:sz w:val="24"/>
          <w:szCs w:val="24"/>
        </w:rPr>
        <w:t>не находиться в процессе ликвидации (для юридического лица) или не быть признанным по решению арбитражного суда несостоятельным (банкротом), а также в отношении лица не должно быть открыто конкурсное производство</w:t>
      </w:r>
      <w:r w:rsidR="001A05D7" w:rsidRPr="00043F4E">
        <w:rPr>
          <w:color w:val="000000"/>
          <w:sz w:val="24"/>
          <w:szCs w:val="24"/>
        </w:rPr>
        <w:t>;</w:t>
      </w:r>
    </w:p>
    <w:p w14:paraId="69103CFA" w14:textId="77777777" w:rsidR="001A05D7" w:rsidRPr="00043F4E" w:rsidRDefault="00564612" w:rsidP="00564612">
      <w:pPr>
        <w:numPr>
          <w:ilvl w:val="0"/>
          <w:numId w:val="2"/>
        </w:numPr>
        <w:shd w:val="clear" w:color="auto" w:fill="FFFFFF"/>
        <w:tabs>
          <w:tab w:val="left" w:pos="1018"/>
        </w:tabs>
        <w:spacing w:line="276" w:lineRule="auto"/>
        <w:ind w:right="5" w:firstLine="710"/>
        <w:jc w:val="both"/>
        <w:rPr>
          <w:color w:val="000000"/>
          <w:spacing w:val="-1"/>
          <w:sz w:val="24"/>
          <w:szCs w:val="24"/>
        </w:rPr>
      </w:pPr>
      <w:r w:rsidRPr="00043F4E">
        <w:rPr>
          <w:color w:val="000000"/>
          <w:sz w:val="24"/>
          <w:szCs w:val="24"/>
        </w:rPr>
        <w:t>не являться организацией, на имущество которой наложе</w:t>
      </w:r>
      <w:r w:rsidR="00F77520">
        <w:rPr>
          <w:color w:val="000000"/>
          <w:sz w:val="24"/>
          <w:szCs w:val="24"/>
        </w:rPr>
        <w:t>н арест по решению суда, админи</w:t>
      </w:r>
      <w:r w:rsidRPr="00043F4E">
        <w:rPr>
          <w:color w:val="000000"/>
          <w:sz w:val="24"/>
          <w:szCs w:val="24"/>
        </w:rPr>
        <w:t>стративного органа, и (или) экономическая деятельность, которой приостановлена</w:t>
      </w:r>
      <w:r w:rsidR="001A05D7" w:rsidRPr="00043F4E">
        <w:rPr>
          <w:color w:val="000000"/>
          <w:sz w:val="24"/>
          <w:szCs w:val="24"/>
        </w:rPr>
        <w:t>;</w:t>
      </w:r>
    </w:p>
    <w:p w14:paraId="2F003204" w14:textId="49941D7C" w:rsidR="001A05D7" w:rsidRPr="00043F4E" w:rsidRDefault="004C32B1" w:rsidP="001A05D7">
      <w:pPr>
        <w:numPr>
          <w:ilvl w:val="0"/>
          <w:numId w:val="2"/>
        </w:numPr>
        <w:shd w:val="clear" w:color="auto" w:fill="FFFFFF"/>
        <w:tabs>
          <w:tab w:val="left" w:pos="1018"/>
        </w:tabs>
        <w:spacing w:line="276" w:lineRule="auto"/>
        <w:ind w:right="10" w:firstLine="710"/>
        <w:jc w:val="both"/>
        <w:rPr>
          <w:color w:val="000000"/>
          <w:spacing w:val="-1"/>
          <w:sz w:val="24"/>
          <w:szCs w:val="24"/>
        </w:rPr>
      </w:pPr>
      <w:proofErr w:type="gramStart"/>
      <w:r>
        <w:rPr>
          <w:sz w:val="24"/>
          <w:szCs w:val="24"/>
        </w:rPr>
        <w:t>н</w:t>
      </w:r>
      <w:r w:rsidR="000F7192" w:rsidRPr="00043F4E">
        <w:rPr>
          <w:sz w:val="24"/>
          <w:szCs w:val="24"/>
        </w:rPr>
        <w:t>е иметь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w:t>
      </w:r>
      <w:proofErr w:type="gramEnd"/>
      <w:r w:rsidR="000F7192" w:rsidRPr="00043F4E">
        <w:rPr>
          <w:sz w:val="24"/>
          <w:szCs w:val="24"/>
        </w:rPr>
        <w:t xml:space="preserve">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w:t>
      </w:r>
      <w:r w:rsidR="000F7192" w:rsidRPr="00043F4E">
        <w:rPr>
          <w:sz w:val="24"/>
          <w:szCs w:val="24"/>
        </w:rPr>
        <w:lastRenderedPageBreak/>
        <w:t xml:space="preserve">считается соответствующим установленному требованию в случае, если им в установленном порядке подано заявление об обжаловании </w:t>
      </w:r>
      <w:proofErr w:type="gramStart"/>
      <w:r w:rsidR="000F7192" w:rsidRPr="00043F4E">
        <w:rPr>
          <w:sz w:val="24"/>
          <w:szCs w:val="24"/>
        </w:rPr>
        <w:t>указанных</w:t>
      </w:r>
      <w:proofErr w:type="gramEnd"/>
      <w:r w:rsidR="000F7192" w:rsidRPr="00043F4E">
        <w:rPr>
          <w:sz w:val="24"/>
          <w:szCs w:val="24"/>
        </w:rPr>
        <w:t xml:space="preserve"> недоимки, задолженности и решение по такому заявлению на дату рассмотрения заявки на участие в закупке не принято</w:t>
      </w:r>
      <w:r w:rsidR="001A05D7" w:rsidRPr="00043F4E">
        <w:rPr>
          <w:color w:val="000000"/>
          <w:sz w:val="24"/>
          <w:szCs w:val="24"/>
        </w:rPr>
        <w:t>.</w:t>
      </w:r>
    </w:p>
    <w:p w14:paraId="358B8C36" w14:textId="77777777" w:rsidR="000F7192" w:rsidRPr="00043F4E" w:rsidRDefault="000F7192" w:rsidP="000F7192">
      <w:pPr>
        <w:numPr>
          <w:ilvl w:val="0"/>
          <w:numId w:val="2"/>
        </w:numPr>
        <w:shd w:val="clear" w:color="auto" w:fill="FFFFFF"/>
        <w:tabs>
          <w:tab w:val="left" w:pos="1018"/>
        </w:tabs>
        <w:spacing w:line="276" w:lineRule="auto"/>
        <w:ind w:right="10" w:firstLine="710"/>
        <w:jc w:val="both"/>
        <w:rPr>
          <w:color w:val="000000"/>
          <w:sz w:val="24"/>
          <w:szCs w:val="24"/>
        </w:rPr>
      </w:pPr>
      <w:proofErr w:type="gramStart"/>
      <w:r w:rsidRPr="00043F4E">
        <w:rPr>
          <w:color w:val="000000"/>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43F4E">
        <w:rPr>
          <w:color w:val="000000"/>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58EB567" w14:textId="77777777" w:rsidR="000F7192" w:rsidRPr="00043F4E" w:rsidRDefault="000F7192" w:rsidP="000F7192">
      <w:pPr>
        <w:numPr>
          <w:ilvl w:val="0"/>
          <w:numId w:val="2"/>
        </w:numPr>
        <w:shd w:val="clear" w:color="auto" w:fill="FFFFFF"/>
        <w:tabs>
          <w:tab w:val="left" w:pos="1018"/>
        </w:tabs>
        <w:spacing w:line="276" w:lineRule="auto"/>
        <w:ind w:right="10" w:firstLine="710"/>
        <w:jc w:val="both"/>
        <w:rPr>
          <w:rFonts w:ascii="Verdana" w:hAnsi="Verdana"/>
          <w:sz w:val="21"/>
          <w:szCs w:val="21"/>
        </w:rPr>
      </w:pPr>
      <w:r w:rsidRPr="00043F4E">
        <w:rPr>
          <w:sz w:val="24"/>
          <w:szCs w:val="24"/>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043F4E">
        <w:rPr>
          <w:color w:val="000000"/>
          <w:sz w:val="24"/>
          <w:szCs w:val="24"/>
        </w:rPr>
        <w:t>произведений</w:t>
      </w:r>
      <w:r w:rsidRPr="00043F4E">
        <w:rPr>
          <w:sz w:val="24"/>
          <w:szCs w:val="24"/>
        </w:rPr>
        <w:t xml:space="preserve"> литературы или искусства, исполнения, на финансирование проката или показа национального фильма;</w:t>
      </w:r>
    </w:p>
    <w:p w14:paraId="0ED21CB1" w14:textId="1216BF78" w:rsidR="000F7192" w:rsidRPr="00043F4E" w:rsidRDefault="0024790C" w:rsidP="0024790C">
      <w:pPr>
        <w:numPr>
          <w:ilvl w:val="0"/>
          <w:numId w:val="2"/>
        </w:numPr>
        <w:shd w:val="clear" w:color="auto" w:fill="FFFFFF"/>
        <w:tabs>
          <w:tab w:val="left" w:pos="1080"/>
        </w:tabs>
        <w:spacing w:line="276" w:lineRule="auto"/>
        <w:ind w:right="10" w:firstLine="710"/>
        <w:jc w:val="both"/>
        <w:rPr>
          <w:rFonts w:ascii="Verdana" w:hAnsi="Verdana"/>
          <w:sz w:val="21"/>
          <w:szCs w:val="21"/>
        </w:rPr>
      </w:pPr>
      <w:r>
        <w:rPr>
          <w:sz w:val="24"/>
          <w:szCs w:val="24"/>
        </w:rPr>
        <w:t xml:space="preserve">  </w:t>
      </w:r>
      <w:proofErr w:type="gramStart"/>
      <w:r w:rsidR="000F7192" w:rsidRPr="00043F4E">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0F7192" w:rsidRPr="00043F4E">
        <w:rPr>
          <w:sz w:val="24"/>
          <w:szCs w:val="24"/>
        </w:rPr>
        <w:t xml:space="preserve"> </w:t>
      </w:r>
      <w:proofErr w:type="gramStart"/>
      <w:r w:rsidR="000F7192" w:rsidRPr="00043F4E">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F7192" w:rsidRPr="00043F4E">
        <w:rPr>
          <w:sz w:val="24"/>
          <w:szCs w:val="24"/>
        </w:rPr>
        <w:t>неполнородными</w:t>
      </w:r>
      <w:proofErr w:type="spellEnd"/>
      <w:r w:rsidR="000F7192" w:rsidRPr="00043F4E">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000F7192" w:rsidRPr="00043F4E">
        <w:rPr>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DA377D6" w14:textId="06E521FC" w:rsidR="000F7192" w:rsidRPr="00043F4E" w:rsidRDefault="000F7192" w:rsidP="000F7192">
      <w:pPr>
        <w:numPr>
          <w:ilvl w:val="0"/>
          <w:numId w:val="2"/>
        </w:numPr>
        <w:shd w:val="clear" w:color="auto" w:fill="FFFFFF"/>
        <w:tabs>
          <w:tab w:val="left" w:pos="1018"/>
        </w:tabs>
        <w:spacing w:line="276" w:lineRule="auto"/>
        <w:ind w:right="10" w:firstLine="710"/>
        <w:jc w:val="both"/>
        <w:rPr>
          <w:sz w:val="24"/>
          <w:szCs w:val="24"/>
        </w:rPr>
      </w:pPr>
      <w:r w:rsidRPr="00043F4E">
        <w:rPr>
          <w:sz w:val="24"/>
          <w:szCs w:val="24"/>
        </w:rPr>
        <w:t xml:space="preserve"> </w:t>
      </w:r>
      <w:r w:rsidR="0024790C">
        <w:rPr>
          <w:sz w:val="24"/>
          <w:szCs w:val="24"/>
        </w:rPr>
        <w:t xml:space="preserve"> </w:t>
      </w:r>
      <w:r w:rsidRPr="00043F4E">
        <w:rPr>
          <w:sz w:val="24"/>
          <w:szCs w:val="24"/>
        </w:rPr>
        <w:t>участник закупки не является офшорной компанией;</w:t>
      </w:r>
    </w:p>
    <w:p w14:paraId="733915CB" w14:textId="0DBC2BB3" w:rsidR="000F7192" w:rsidRPr="00043F4E" w:rsidRDefault="0024790C" w:rsidP="000F7192">
      <w:pPr>
        <w:numPr>
          <w:ilvl w:val="0"/>
          <w:numId w:val="2"/>
        </w:numPr>
        <w:shd w:val="clear" w:color="auto" w:fill="FFFFFF"/>
        <w:tabs>
          <w:tab w:val="left" w:pos="1018"/>
        </w:tabs>
        <w:spacing w:line="276" w:lineRule="auto"/>
        <w:ind w:right="10" w:firstLine="710"/>
        <w:jc w:val="both"/>
        <w:rPr>
          <w:sz w:val="24"/>
          <w:szCs w:val="24"/>
        </w:rPr>
      </w:pPr>
      <w:r>
        <w:rPr>
          <w:sz w:val="24"/>
          <w:szCs w:val="24"/>
        </w:rPr>
        <w:t xml:space="preserve">  </w:t>
      </w:r>
      <w:r w:rsidR="000F7192" w:rsidRPr="00043F4E">
        <w:rPr>
          <w:sz w:val="24"/>
          <w:szCs w:val="24"/>
        </w:rPr>
        <w:t>отсутствие у участника закупки ограничений для участия в закупках, установленных законодательством Российской Федерации.</w:t>
      </w:r>
    </w:p>
    <w:p w14:paraId="700610C4" w14:textId="1F557D9E" w:rsidR="001A05D7" w:rsidRPr="00043F4E" w:rsidRDefault="0024790C" w:rsidP="001A05D7">
      <w:pPr>
        <w:numPr>
          <w:ilvl w:val="0"/>
          <w:numId w:val="2"/>
        </w:numPr>
        <w:shd w:val="clear" w:color="auto" w:fill="FFFFFF"/>
        <w:tabs>
          <w:tab w:val="left" w:pos="1018"/>
        </w:tabs>
        <w:spacing w:line="276" w:lineRule="auto"/>
        <w:ind w:right="10" w:firstLine="710"/>
        <w:jc w:val="both"/>
        <w:rPr>
          <w:color w:val="000000"/>
          <w:spacing w:val="-1"/>
          <w:sz w:val="24"/>
          <w:szCs w:val="24"/>
        </w:rPr>
      </w:pPr>
      <w:r>
        <w:rPr>
          <w:color w:val="000000"/>
          <w:sz w:val="24"/>
          <w:szCs w:val="24"/>
        </w:rPr>
        <w:t xml:space="preserve"> </w:t>
      </w:r>
      <w:r w:rsidR="001A05D7" w:rsidRPr="00043F4E">
        <w:rPr>
          <w:color w:val="000000"/>
          <w:sz w:val="24"/>
          <w:szCs w:val="24"/>
        </w:rPr>
        <w:t>другим требованиям, указанным в извещении, документации закупки.</w:t>
      </w:r>
    </w:p>
    <w:p w14:paraId="33BE3181" w14:textId="77777777" w:rsidR="00564612" w:rsidRPr="00043F4E" w:rsidRDefault="00564612" w:rsidP="007B30A2">
      <w:pPr>
        <w:pStyle w:val="af2"/>
        <w:numPr>
          <w:ilvl w:val="0"/>
          <w:numId w:val="46"/>
        </w:numPr>
        <w:shd w:val="clear" w:color="auto" w:fill="FFFFFF"/>
        <w:tabs>
          <w:tab w:val="left" w:pos="1118"/>
        </w:tabs>
        <w:spacing w:line="276" w:lineRule="auto"/>
        <w:ind w:left="0" w:right="5" w:firstLine="709"/>
        <w:jc w:val="both"/>
        <w:rPr>
          <w:sz w:val="24"/>
          <w:szCs w:val="24"/>
        </w:rPr>
      </w:pPr>
      <w:r w:rsidRPr="00043F4E">
        <w:rPr>
          <w:sz w:val="24"/>
          <w:szCs w:val="24"/>
        </w:rPr>
        <w:t>В документации о закупке, извещении (при проведении запроса котировок) помимо обязательных требований к Участникам закупки могут устанавливаться следующие дополнительные требования:</w:t>
      </w:r>
    </w:p>
    <w:p w14:paraId="227DF6E9" w14:textId="77777777" w:rsidR="00564612" w:rsidRPr="00043F4E" w:rsidRDefault="00564612" w:rsidP="00564612">
      <w:pPr>
        <w:pStyle w:val="ConsPlusNormal"/>
        <w:tabs>
          <w:tab w:val="left" w:pos="900"/>
        </w:tabs>
        <w:spacing w:line="276" w:lineRule="auto"/>
        <w:ind w:firstLine="540"/>
        <w:jc w:val="both"/>
        <w:rPr>
          <w:rFonts w:ascii="Times New Roman" w:hAnsi="Times New Roman" w:cs="Times New Roman"/>
          <w:sz w:val="24"/>
          <w:szCs w:val="24"/>
        </w:rPr>
      </w:pPr>
      <w:r w:rsidRPr="00043F4E">
        <w:rPr>
          <w:rFonts w:ascii="Times New Roman" w:hAnsi="Times New Roman" w:cs="Times New Roman"/>
          <w:sz w:val="24"/>
          <w:szCs w:val="24"/>
        </w:rPr>
        <w:t>2.1. Требование об отсутствии сведений об Участнике закупки в РНП, предусмотренном №223-ФЗ, и (или) в РНП, предусмотренном № 44-ФЗ;</w:t>
      </w:r>
    </w:p>
    <w:p w14:paraId="55760257" w14:textId="77777777" w:rsidR="00564612" w:rsidRPr="00043F4E" w:rsidRDefault="00564612" w:rsidP="00564612">
      <w:pPr>
        <w:pStyle w:val="ConsPlusNormal"/>
        <w:tabs>
          <w:tab w:val="left" w:pos="900"/>
        </w:tabs>
        <w:spacing w:line="276" w:lineRule="auto"/>
        <w:ind w:firstLine="540"/>
        <w:jc w:val="both"/>
        <w:rPr>
          <w:rFonts w:ascii="Times New Roman" w:hAnsi="Times New Roman" w:cs="Times New Roman"/>
          <w:sz w:val="24"/>
          <w:szCs w:val="24"/>
        </w:rPr>
      </w:pPr>
      <w:r w:rsidRPr="00043F4E">
        <w:rPr>
          <w:rFonts w:ascii="Times New Roman" w:hAnsi="Times New Roman" w:cs="Times New Roman"/>
          <w:sz w:val="24"/>
          <w:szCs w:val="24"/>
        </w:rPr>
        <w:t xml:space="preserve">2.2. Наличие у Участника закупки исключительных прав на объекты интеллектуальной собственности, если в связи с исполнением договора Общество приобретает права на объекты </w:t>
      </w:r>
      <w:r w:rsidRPr="00043F4E">
        <w:rPr>
          <w:rFonts w:ascii="Times New Roman" w:hAnsi="Times New Roman" w:cs="Times New Roman"/>
          <w:sz w:val="24"/>
          <w:szCs w:val="24"/>
        </w:rPr>
        <w:lastRenderedPageBreak/>
        <w:t>интеллектуальной собственности;</w:t>
      </w:r>
    </w:p>
    <w:p w14:paraId="2B449833" w14:textId="77777777" w:rsidR="00564612" w:rsidRPr="00043F4E" w:rsidRDefault="00564612" w:rsidP="00564612">
      <w:pPr>
        <w:pStyle w:val="ConsPlusNormal"/>
        <w:tabs>
          <w:tab w:val="left" w:pos="900"/>
        </w:tabs>
        <w:spacing w:line="276" w:lineRule="auto"/>
        <w:ind w:firstLine="540"/>
        <w:jc w:val="both"/>
        <w:rPr>
          <w:rFonts w:ascii="Times New Roman" w:hAnsi="Times New Roman" w:cs="Times New Roman"/>
          <w:sz w:val="24"/>
          <w:szCs w:val="24"/>
        </w:rPr>
      </w:pPr>
      <w:r w:rsidRPr="00043F4E">
        <w:rPr>
          <w:rFonts w:ascii="Times New Roman" w:hAnsi="Times New Roman" w:cs="Times New Roman"/>
          <w:sz w:val="24"/>
          <w:szCs w:val="24"/>
        </w:rPr>
        <w:t>2.3. Наличие материально-технических ресурсов, необходимых для исполнения обязательств по договору;</w:t>
      </w:r>
    </w:p>
    <w:p w14:paraId="018FB925" w14:textId="77777777" w:rsidR="00564612" w:rsidRPr="00043F4E" w:rsidRDefault="00564612" w:rsidP="00564612">
      <w:pPr>
        <w:tabs>
          <w:tab w:val="left" w:pos="900"/>
        </w:tabs>
        <w:spacing w:line="276" w:lineRule="auto"/>
        <w:ind w:firstLine="540"/>
        <w:jc w:val="both"/>
        <w:rPr>
          <w:sz w:val="24"/>
          <w:szCs w:val="24"/>
        </w:rPr>
      </w:pPr>
      <w:r w:rsidRPr="00043F4E">
        <w:rPr>
          <w:sz w:val="24"/>
          <w:szCs w:val="24"/>
        </w:rPr>
        <w:t>2.4. Наличие опыта поставки продукции сопоставимого характера и объема. Требование к Участникам закупок о наличии опыта осуществления аналогичных предмету закупок работ (услуг), поставки товаров. Параметры, по которым будет определяться аналогичность работ (услуг), товаров, закупаемых Обществом, должны быть определены в документации о закупке;</w:t>
      </w:r>
    </w:p>
    <w:p w14:paraId="01BE610A" w14:textId="77777777" w:rsidR="00564612" w:rsidRPr="00043F4E" w:rsidRDefault="00564612" w:rsidP="00564612">
      <w:pPr>
        <w:pStyle w:val="ConsPlusNormal"/>
        <w:tabs>
          <w:tab w:val="left" w:pos="900"/>
        </w:tabs>
        <w:spacing w:line="276" w:lineRule="auto"/>
        <w:ind w:firstLine="540"/>
        <w:jc w:val="both"/>
        <w:rPr>
          <w:rFonts w:ascii="Times New Roman" w:hAnsi="Times New Roman" w:cs="Times New Roman"/>
          <w:sz w:val="24"/>
          <w:szCs w:val="24"/>
        </w:rPr>
      </w:pPr>
      <w:r w:rsidRPr="00043F4E">
        <w:rPr>
          <w:rFonts w:ascii="Times New Roman" w:hAnsi="Times New Roman" w:cs="Times New Roman"/>
          <w:sz w:val="24"/>
          <w:szCs w:val="24"/>
        </w:rPr>
        <w:t>2.5. Наличие кадровых ресурсов, необходимых для исполнения обязательств по договору;</w:t>
      </w:r>
    </w:p>
    <w:p w14:paraId="7F9D70A1" w14:textId="77777777" w:rsidR="00564612" w:rsidRPr="00043F4E" w:rsidRDefault="00564612" w:rsidP="00564612">
      <w:pPr>
        <w:pStyle w:val="ConsPlusNormal"/>
        <w:tabs>
          <w:tab w:val="left" w:pos="900"/>
        </w:tabs>
        <w:spacing w:line="276" w:lineRule="auto"/>
        <w:ind w:firstLine="540"/>
        <w:jc w:val="both"/>
        <w:rPr>
          <w:rFonts w:ascii="Times New Roman" w:hAnsi="Times New Roman" w:cs="Times New Roman"/>
          <w:sz w:val="24"/>
          <w:szCs w:val="24"/>
        </w:rPr>
      </w:pPr>
      <w:r w:rsidRPr="00043F4E">
        <w:rPr>
          <w:rFonts w:ascii="Times New Roman" w:hAnsi="Times New Roman" w:cs="Times New Roman"/>
          <w:sz w:val="24"/>
          <w:szCs w:val="24"/>
        </w:rPr>
        <w:t>2.6. Наличие финансовых ресурсов, необходимых для исполнения обязательств по договору;</w:t>
      </w:r>
    </w:p>
    <w:p w14:paraId="55F6DE70" w14:textId="77777777" w:rsidR="00564612" w:rsidRDefault="00564612" w:rsidP="00564612">
      <w:pPr>
        <w:pStyle w:val="ConsPlusNormal"/>
        <w:tabs>
          <w:tab w:val="left" w:pos="900"/>
        </w:tabs>
        <w:spacing w:line="276" w:lineRule="auto"/>
        <w:ind w:firstLine="540"/>
        <w:jc w:val="both"/>
        <w:rPr>
          <w:rFonts w:ascii="Times New Roman" w:hAnsi="Times New Roman" w:cs="Times New Roman"/>
          <w:sz w:val="24"/>
          <w:szCs w:val="24"/>
        </w:rPr>
      </w:pPr>
      <w:r w:rsidRPr="00043F4E">
        <w:rPr>
          <w:rFonts w:ascii="Times New Roman" w:hAnsi="Times New Roman" w:cs="Times New Roman"/>
          <w:sz w:val="24"/>
          <w:szCs w:val="24"/>
        </w:rPr>
        <w:t>2.7. Требования об отсутств</w:t>
      </w:r>
      <w:proofErr w:type="gramStart"/>
      <w:r w:rsidRPr="00043F4E">
        <w:rPr>
          <w:rFonts w:ascii="Times New Roman" w:hAnsi="Times New Roman" w:cs="Times New Roman"/>
          <w:sz w:val="24"/>
          <w:szCs w:val="24"/>
        </w:rPr>
        <w:t>ии у У</w:t>
      </w:r>
      <w:proofErr w:type="gramEnd"/>
      <w:r w:rsidRPr="00043F4E">
        <w:rPr>
          <w:rFonts w:ascii="Times New Roman" w:hAnsi="Times New Roman" w:cs="Times New Roman"/>
          <w:sz w:val="24"/>
          <w:szCs w:val="24"/>
        </w:rPr>
        <w:t>частника закупки просроченных обязательств по действующим договорам, заключенным с Обществом, если исполнение указанных обязательств не урегулировано дополнительным соглашением между Обществом и Участником закупки на момент проведения процедуры закупки.</w:t>
      </w:r>
    </w:p>
    <w:p w14:paraId="7AC04946" w14:textId="77777777" w:rsidR="001A05D7" w:rsidRPr="0051179B" w:rsidRDefault="001A05D7" w:rsidP="007B30A2">
      <w:pPr>
        <w:pStyle w:val="af2"/>
        <w:numPr>
          <w:ilvl w:val="0"/>
          <w:numId w:val="46"/>
        </w:numPr>
        <w:shd w:val="clear" w:color="auto" w:fill="FFFFFF"/>
        <w:tabs>
          <w:tab w:val="left" w:pos="1118"/>
        </w:tabs>
        <w:spacing w:line="276" w:lineRule="auto"/>
        <w:ind w:left="0" w:right="5" w:firstLine="709"/>
        <w:jc w:val="both"/>
        <w:rPr>
          <w:sz w:val="24"/>
          <w:szCs w:val="24"/>
        </w:rPr>
      </w:pPr>
      <w:r w:rsidRPr="0051179B">
        <w:rPr>
          <w:color w:val="000000"/>
          <w:sz w:val="24"/>
          <w:szCs w:val="24"/>
        </w:rPr>
        <w:t xml:space="preserve">В целях обеспечения разумной конфиденциальности относительно информации процедуры закупки, между </w:t>
      </w:r>
      <w:r>
        <w:rPr>
          <w:color w:val="000000"/>
          <w:sz w:val="24"/>
          <w:szCs w:val="24"/>
        </w:rPr>
        <w:t>у</w:t>
      </w:r>
      <w:r w:rsidRPr="0051179B">
        <w:rPr>
          <w:color w:val="000000"/>
          <w:sz w:val="24"/>
          <w:szCs w:val="24"/>
        </w:rPr>
        <w:t>частником процедуры закупки и Заказчиком до подачи заявки на участие в процедуре закупки может подписываться Соглашение о конфиденциальности.</w:t>
      </w:r>
    </w:p>
    <w:p w14:paraId="3DC7F36C" w14:textId="77777777" w:rsidR="001A05D7" w:rsidRPr="0051179B" w:rsidRDefault="001A05D7" w:rsidP="007B30A2">
      <w:pPr>
        <w:pStyle w:val="af2"/>
        <w:numPr>
          <w:ilvl w:val="0"/>
          <w:numId w:val="46"/>
        </w:numPr>
        <w:shd w:val="clear" w:color="auto" w:fill="FFFFFF"/>
        <w:tabs>
          <w:tab w:val="left" w:pos="1118"/>
        </w:tabs>
        <w:spacing w:line="276" w:lineRule="auto"/>
        <w:ind w:left="0" w:right="5" w:firstLine="709"/>
        <w:jc w:val="both"/>
        <w:rPr>
          <w:sz w:val="24"/>
          <w:szCs w:val="24"/>
        </w:rPr>
      </w:pPr>
      <w:r w:rsidRPr="0051179B">
        <w:rPr>
          <w:color w:val="000000"/>
          <w:sz w:val="24"/>
          <w:szCs w:val="24"/>
        </w:rPr>
        <w:t>Участниками конкретной процедуры закупки не могут быть юридические и физические лица, которые были привлечены Заказчиком для оказания услуг по организации данной процедуры закупки, а также их дочерние структуры.</w:t>
      </w:r>
    </w:p>
    <w:p w14:paraId="3AD24CC7" w14:textId="77777777" w:rsidR="001A05D7" w:rsidRPr="00043F4E" w:rsidRDefault="001A05D7" w:rsidP="007B30A2">
      <w:pPr>
        <w:pStyle w:val="af2"/>
        <w:numPr>
          <w:ilvl w:val="0"/>
          <w:numId w:val="46"/>
        </w:numPr>
        <w:shd w:val="clear" w:color="auto" w:fill="FFFFFF"/>
        <w:tabs>
          <w:tab w:val="left" w:pos="1118"/>
        </w:tabs>
        <w:spacing w:line="276" w:lineRule="auto"/>
        <w:ind w:left="0" w:right="5" w:firstLine="709"/>
        <w:jc w:val="both"/>
        <w:rPr>
          <w:color w:val="000000"/>
          <w:sz w:val="24"/>
          <w:szCs w:val="24"/>
        </w:rPr>
      </w:pPr>
      <w:r w:rsidRPr="00043F4E">
        <w:rPr>
          <w:color w:val="000000"/>
          <w:sz w:val="24"/>
          <w:szCs w:val="24"/>
        </w:rPr>
        <w:t>Заказчик вправе устанавливать квалификационные требования</w:t>
      </w:r>
      <w:r w:rsidR="00CD4D23" w:rsidRPr="00043F4E">
        <w:rPr>
          <w:color w:val="000000"/>
          <w:sz w:val="24"/>
          <w:szCs w:val="24"/>
        </w:rPr>
        <w:t xml:space="preserve"> к участникам процедуры закупки</w:t>
      </w:r>
      <w:r w:rsidRPr="00043F4E">
        <w:rPr>
          <w:color w:val="000000"/>
          <w:sz w:val="24"/>
          <w:szCs w:val="24"/>
        </w:rPr>
        <w:t>. При этом</w:t>
      </w:r>
      <w:proofErr w:type="gramStart"/>
      <w:r w:rsidRPr="00043F4E">
        <w:rPr>
          <w:color w:val="000000"/>
          <w:sz w:val="24"/>
          <w:szCs w:val="24"/>
        </w:rPr>
        <w:t>,</w:t>
      </w:r>
      <w:proofErr w:type="gramEnd"/>
      <w:r w:rsidRPr="00043F4E">
        <w:rPr>
          <w:color w:val="000000"/>
          <w:sz w:val="24"/>
          <w:szCs w:val="24"/>
        </w:rPr>
        <w:t xml:space="preserve"> во избежание ограничения конкуренции, такие требования устанавливаются одинаковыми для всех поставщиков. </w:t>
      </w:r>
      <w:r w:rsidRPr="0051179B">
        <w:rPr>
          <w:color w:val="000000"/>
          <w:sz w:val="24"/>
          <w:szCs w:val="24"/>
        </w:rPr>
        <w:t xml:space="preserve">Не допускается предъявлять к участникам процедуры закупки, </w:t>
      </w:r>
      <w:r w:rsidRPr="00043F4E">
        <w:rPr>
          <w:color w:val="000000"/>
          <w:sz w:val="24"/>
          <w:szCs w:val="24"/>
        </w:rPr>
        <w:t>к закупаемым товарам, работам, услугам, а также к условиям исполнения договора</w:t>
      </w:r>
      <w:r w:rsidRPr="0051179B">
        <w:rPr>
          <w:color w:val="000000"/>
          <w:sz w:val="24"/>
          <w:szCs w:val="24"/>
        </w:rPr>
        <w:t xml:space="preserve"> требования</w:t>
      </w:r>
      <w:r w:rsidRPr="00043F4E">
        <w:rPr>
          <w:color w:val="000000"/>
          <w:sz w:val="24"/>
          <w:szCs w:val="24"/>
        </w:rPr>
        <w:t xml:space="preserve"> и осуществлять оценку и сопоставление заявок на участие в закупке по критериям и в порядке,</w:t>
      </w:r>
      <w:r w:rsidRPr="0051179B">
        <w:rPr>
          <w:color w:val="000000"/>
          <w:sz w:val="24"/>
          <w:szCs w:val="24"/>
        </w:rPr>
        <w:t xml:space="preserve"> которые не указаны в документации процедуры закупки.</w:t>
      </w:r>
      <w:r w:rsidRPr="00043F4E">
        <w:rPr>
          <w:color w:val="000000"/>
          <w:sz w:val="24"/>
          <w:szCs w:val="24"/>
        </w:rPr>
        <w:t xml:space="preserve">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процедуры закупки, к предлагаемым ими товарам, работам, услугам, к условиям исполнения договора.</w:t>
      </w:r>
    </w:p>
    <w:p w14:paraId="30D84044" w14:textId="77777777" w:rsidR="00187703" w:rsidRDefault="001A05D7" w:rsidP="007B30A2">
      <w:pPr>
        <w:pStyle w:val="af2"/>
        <w:numPr>
          <w:ilvl w:val="0"/>
          <w:numId w:val="46"/>
        </w:numPr>
        <w:shd w:val="clear" w:color="auto" w:fill="FFFFFF"/>
        <w:tabs>
          <w:tab w:val="left" w:pos="1118"/>
        </w:tabs>
        <w:spacing w:line="276" w:lineRule="auto"/>
        <w:ind w:left="0" w:right="5" w:firstLine="709"/>
        <w:jc w:val="both"/>
        <w:rPr>
          <w:sz w:val="24"/>
          <w:szCs w:val="24"/>
        </w:rPr>
      </w:pPr>
      <w:r w:rsidRPr="00043F4E">
        <w:rPr>
          <w:color w:val="000000"/>
          <w:sz w:val="24"/>
          <w:szCs w:val="24"/>
        </w:rPr>
        <w:t>В случае</w:t>
      </w:r>
      <w:proofErr w:type="gramStart"/>
      <w:r w:rsidRPr="00043F4E">
        <w:rPr>
          <w:color w:val="000000"/>
          <w:sz w:val="24"/>
          <w:szCs w:val="24"/>
        </w:rPr>
        <w:t>,</w:t>
      </w:r>
      <w:proofErr w:type="gramEnd"/>
      <w:r w:rsidRPr="00043F4E">
        <w:rPr>
          <w:color w:val="000000"/>
          <w:sz w:val="24"/>
          <w:szCs w:val="24"/>
        </w:rPr>
        <w:t xml:space="preserve"> если несколько юридических или физических лиц выступают совместно в качестве участника</w:t>
      </w:r>
      <w:r w:rsidRPr="0051179B">
        <w:rPr>
          <w:sz w:val="24"/>
          <w:szCs w:val="24"/>
        </w:rPr>
        <w:t xml:space="preserve"> </w:t>
      </w:r>
      <w:r w:rsidRPr="00B838D3">
        <w:rPr>
          <w:color w:val="000000"/>
          <w:sz w:val="24"/>
          <w:szCs w:val="24"/>
        </w:rPr>
        <w:t>процедуры</w:t>
      </w:r>
      <w:r w:rsidRPr="0051179B">
        <w:rPr>
          <w:sz w:val="24"/>
          <w:szCs w:val="24"/>
        </w:rPr>
        <w:t xml:space="preserve"> закупки, каждый из таких юридических или физических лиц должен по отдельнос</w:t>
      </w:r>
      <w:r w:rsidR="005C5EF5">
        <w:rPr>
          <w:sz w:val="24"/>
          <w:szCs w:val="24"/>
        </w:rPr>
        <w:t>ти соответствовать требованиям,</w:t>
      </w:r>
      <w:r w:rsidRPr="0051179B">
        <w:rPr>
          <w:sz w:val="24"/>
          <w:szCs w:val="24"/>
        </w:rPr>
        <w:t xml:space="preserve"> установленным Заказчиком в </w:t>
      </w:r>
      <w:r>
        <w:rPr>
          <w:sz w:val="24"/>
          <w:szCs w:val="24"/>
        </w:rPr>
        <w:t>д</w:t>
      </w:r>
      <w:r w:rsidRPr="0051179B">
        <w:rPr>
          <w:sz w:val="24"/>
          <w:szCs w:val="24"/>
        </w:rPr>
        <w:t>окументац</w:t>
      </w:r>
      <w:r w:rsidR="005C5EF5">
        <w:rPr>
          <w:sz w:val="24"/>
          <w:szCs w:val="24"/>
        </w:rPr>
        <w:t>ии процедуры</w:t>
      </w:r>
      <w:r w:rsidRPr="0051179B">
        <w:rPr>
          <w:sz w:val="24"/>
          <w:szCs w:val="24"/>
        </w:rPr>
        <w:t xml:space="preserve"> закупки к участникам процедуры закупки.</w:t>
      </w:r>
      <w:r w:rsidR="00187703">
        <w:rPr>
          <w:sz w:val="24"/>
          <w:szCs w:val="24"/>
        </w:rPr>
        <w:t xml:space="preserve"> </w:t>
      </w:r>
    </w:p>
    <w:p w14:paraId="73263F9A" w14:textId="77777777" w:rsidR="001A05D7" w:rsidRPr="00043F4E" w:rsidRDefault="00187703" w:rsidP="007B30A2">
      <w:pPr>
        <w:pStyle w:val="af2"/>
        <w:numPr>
          <w:ilvl w:val="0"/>
          <w:numId w:val="46"/>
        </w:numPr>
        <w:shd w:val="clear" w:color="auto" w:fill="FFFFFF"/>
        <w:tabs>
          <w:tab w:val="left" w:pos="1118"/>
        </w:tabs>
        <w:spacing w:line="276" w:lineRule="auto"/>
        <w:ind w:left="0" w:right="5" w:firstLine="709"/>
        <w:jc w:val="both"/>
        <w:rPr>
          <w:sz w:val="24"/>
          <w:szCs w:val="24"/>
        </w:rPr>
      </w:pPr>
      <w:r w:rsidRPr="00043F4E">
        <w:rPr>
          <w:sz w:val="24"/>
          <w:szCs w:val="24"/>
        </w:rPr>
        <w:t xml:space="preserve">Ответственность за соответствие всех привлекаемых соисполнителей требованиям, установленным </w:t>
      </w:r>
      <w:r w:rsidRPr="00043F4E">
        <w:rPr>
          <w:color w:val="000000"/>
          <w:sz w:val="24"/>
          <w:szCs w:val="24"/>
        </w:rPr>
        <w:t>настоящим</w:t>
      </w:r>
      <w:r w:rsidRPr="00043F4E">
        <w:rPr>
          <w:sz w:val="24"/>
          <w:szCs w:val="24"/>
        </w:rPr>
        <w:t xml:space="preserve"> Положением к Участникам закупок, в том числе наличие у них разрешающих документов, несет Участник закупки.</w:t>
      </w:r>
    </w:p>
    <w:p w14:paraId="1D62DB0D" w14:textId="449749AC" w:rsidR="001A05D7" w:rsidRPr="0051179B" w:rsidRDefault="001A05D7" w:rsidP="007B30A2">
      <w:pPr>
        <w:pStyle w:val="af2"/>
        <w:numPr>
          <w:ilvl w:val="0"/>
          <w:numId w:val="46"/>
        </w:numPr>
        <w:shd w:val="clear" w:color="auto" w:fill="FFFFFF"/>
        <w:tabs>
          <w:tab w:val="left" w:pos="1118"/>
        </w:tabs>
        <w:spacing w:line="276" w:lineRule="auto"/>
        <w:ind w:left="0" w:right="5" w:firstLine="709"/>
        <w:jc w:val="both"/>
        <w:rPr>
          <w:sz w:val="24"/>
          <w:szCs w:val="24"/>
        </w:rPr>
      </w:pPr>
      <w:r w:rsidRPr="0051179B">
        <w:rPr>
          <w:sz w:val="24"/>
          <w:szCs w:val="24"/>
        </w:rPr>
        <w:t xml:space="preserve">Заказчик имеет право не допустить Заявку </w:t>
      </w:r>
      <w:r>
        <w:rPr>
          <w:sz w:val="24"/>
          <w:szCs w:val="24"/>
        </w:rPr>
        <w:t>у</w:t>
      </w:r>
      <w:r w:rsidRPr="0051179B">
        <w:rPr>
          <w:sz w:val="24"/>
          <w:szCs w:val="24"/>
        </w:rPr>
        <w:t>частника процедуры закупки</w:t>
      </w:r>
      <w:r w:rsidR="00C05843">
        <w:rPr>
          <w:sz w:val="24"/>
          <w:szCs w:val="24"/>
        </w:rPr>
        <w:t xml:space="preserve"> </w:t>
      </w:r>
      <w:r w:rsidRPr="0051179B">
        <w:rPr>
          <w:sz w:val="24"/>
          <w:szCs w:val="24"/>
        </w:rPr>
        <w:t xml:space="preserve">- юридическое или физическое лицо, в случаях: </w:t>
      </w:r>
    </w:p>
    <w:p w14:paraId="747A4EF9" w14:textId="77777777" w:rsidR="001A05D7" w:rsidRPr="0051179B" w:rsidRDefault="001A05D7" w:rsidP="007B30A2">
      <w:pPr>
        <w:pStyle w:val="af2"/>
        <w:numPr>
          <w:ilvl w:val="0"/>
          <w:numId w:val="53"/>
        </w:numPr>
        <w:tabs>
          <w:tab w:val="left" w:pos="1134"/>
        </w:tabs>
        <w:spacing w:line="276" w:lineRule="auto"/>
        <w:ind w:left="0" w:firstLine="709"/>
        <w:jc w:val="both"/>
        <w:rPr>
          <w:sz w:val="24"/>
          <w:szCs w:val="24"/>
        </w:rPr>
      </w:pPr>
      <w:r w:rsidRPr="0051179B">
        <w:rPr>
          <w:sz w:val="24"/>
          <w:szCs w:val="24"/>
        </w:rPr>
        <w:t>уклонения от заключения договора по ранее проведенным процедурам закупки (непредставление подписанного договора в соответствии с требованиями Положения и условиями документации процедуры закупки).</w:t>
      </w:r>
    </w:p>
    <w:p w14:paraId="13348AB7" w14:textId="77777777" w:rsidR="001A05D7" w:rsidRDefault="001A05D7" w:rsidP="007B30A2">
      <w:pPr>
        <w:pStyle w:val="af2"/>
        <w:numPr>
          <w:ilvl w:val="0"/>
          <w:numId w:val="53"/>
        </w:numPr>
        <w:tabs>
          <w:tab w:val="left" w:pos="1134"/>
        </w:tabs>
        <w:spacing w:line="276" w:lineRule="auto"/>
        <w:ind w:left="0" w:firstLine="709"/>
        <w:jc w:val="both"/>
        <w:rPr>
          <w:sz w:val="24"/>
          <w:szCs w:val="24"/>
        </w:rPr>
      </w:pPr>
      <w:r w:rsidRPr="0051179B">
        <w:rPr>
          <w:sz w:val="24"/>
          <w:szCs w:val="24"/>
        </w:rPr>
        <w:t xml:space="preserve">неисполнение или </w:t>
      </w:r>
      <w:r w:rsidR="005C5EF5">
        <w:rPr>
          <w:sz w:val="24"/>
          <w:szCs w:val="24"/>
        </w:rPr>
        <w:t>ненадлежащим образом исполнение</w:t>
      </w:r>
      <w:r w:rsidRPr="0051179B">
        <w:rPr>
          <w:sz w:val="24"/>
          <w:szCs w:val="24"/>
        </w:rPr>
        <w:t xml:space="preserve"> обязательств по ранее подписанным с Заказчиком договорам.</w:t>
      </w:r>
    </w:p>
    <w:p w14:paraId="61BA4374" w14:textId="77777777" w:rsidR="009C4097" w:rsidRPr="00043F4E" w:rsidRDefault="009C4097" w:rsidP="009C4097">
      <w:pPr>
        <w:pStyle w:val="a0"/>
        <w:spacing w:line="276" w:lineRule="auto"/>
        <w:ind w:left="0" w:firstLine="709"/>
        <w:jc w:val="both"/>
      </w:pPr>
      <w:bookmarkStart w:id="70" w:name="_Toc530145249"/>
      <w:bookmarkStart w:id="71" w:name="_Ref530149338"/>
      <w:bookmarkStart w:id="72" w:name="_Toc531356373"/>
      <w:r w:rsidRPr="00043F4E">
        <w:rPr>
          <w:sz w:val="24"/>
          <w:szCs w:val="24"/>
        </w:rPr>
        <w:lastRenderedPageBreak/>
        <w:t>Требования к описанию предмета закупки</w:t>
      </w:r>
      <w:bookmarkEnd w:id="70"/>
      <w:bookmarkEnd w:id="71"/>
      <w:bookmarkEnd w:id="72"/>
    </w:p>
    <w:p w14:paraId="41BAA317" w14:textId="77777777" w:rsidR="00043F4E" w:rsidRPr="00043F4E" w:rsidRDefault="00043F4E" w:rsidP="00043F4E">
      <w:pPr>
        <w:pStyle w:val="a0"/>
        <w:numPr>
          <w:ilvl w:val="0"/>
          <w:numId w:val="0"/>
        </w:numPr>
        <w:spacing w:line="276" w:lineRule="auto"/>
        <w:jc w:val="both"/>
      </w:pPr>
    </w:p>
    <w:p w14:paraId="300F7D0D" w14:textId="77777777" w:rsidR="009C4097" w:rsidRPr="00043F4E" w:rsidRDefault="009C4097" w:rsidP="007B30A2">
      <w:pPr>
        <w:pStyle w:val="ConsPlusNormal"/>
        <w:numPr>
          <w:ilvl w:val="6"/>
          <w:numId w:val="61"/>
        </w:numPr>
        <w:tabs>
          <w:tab w:val="left" w:pos="900"/>
        </w:tabs>
        <w:spacing w:line="276" w:lineRule="auto"/>
        <w:ind w:left="0" w:firstLine="540"/>
        <w:jc w:val="both"/>
        <w:rPr>
          <w:rFonts w:ascii="Times New Roman" w:hAnsi="Times New Roman" w:cs="Times New Roman"/>
          <w:sz w:val="24"/>
          <w:szCs w:val="24"/>
        </w:rPr>
      </w:pPr>
      <w:r w:rsidRPr="00043F4E">
        <w:rPr>
          <w:rFonts w:ascii="Times New Roman" w:hAnsi="Times New Roman" w:cs="Times New Roman"/>
          <w:sz w:val="24"/>
          <w:szCs w:val="24"/>
        </w:rPr>
        <w:t>Требования к описанию предмета закупки в документации о закупке, извещении о проведении запроса котировок устанавливаются на основе реальных потребностей,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p>
    <w:p w14:paraId="5D3D3170" w14:textId="77777777" w:rsidR="009C4097" w:rsidRPr="00043F4E" w:rsidRDefault="009C4097" w:rsidP="007B30A2">
      <w:pPr>
        <w:pStyle w:val="ConsPlusNormal"/>
        <w:numPr>
          <w:ilvl w:val="6"/>
          <w:numId w:val="61"/>
        </w:numPr>
        <w:tabs>
          <w:tab w:val="left" w:pos="900"/>
        </w:tabs>
        <w:spacing w:line="276" w:lineRule="auto"/>
        <w:ind w:left="0" w:firstLine="540"/>
        <w:jc w:val="both"/>
        <w:rPr>
          <w:rFonts w:ascii="Times New Roman" w:hAnsi="Times New Roman" w:cs="Times New Roman"/>
          <w:sz w:val="24"/>
          <w:szCs w:val="24"/>
        </w:rPr>
      </w:pPr>
      <w:r w:rsidRPr="00043F4E">
        <w:rPr>
          <w:rFonts w:ascii="Times New Roman" w:hAnsi="Times New Roman" w:cs="Times New Roman"/>
          <w:sz w:val="24"/>
          <w:szCs w:val="24"/>
        </w:rPr>
        <w:t>Требования к предмету закупки представляют собой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0F9E8E1A" w14:textId="77777777" w:rsidR="009C4097" w:rsidRPr="00043F4E" w:rsidRDefault="009C4097" w:rsidP="007B30A2">
      <w:pPr>
        <w:pStyle w:val="ConsPlusNormal"/>
        <w:numPr>
          <w:ilvl w:val="6"/>
          <w:numId w:val="61"/>
        </w:numPr>
        <w:tabs>
          <w:tab w:val="left" w:pos="900"/>
        </w:tabs>
        <w:spacing w:line="276" w:lineRule="auto"/>
        <w:ind w:left="0" w:firstLine="540"/>
        <w:jc w:val="both"/>
        <w:rPr>
          <w:rFonts w:ascii="Times New Roman" w:hAnsi="Times New Roman" w:cs="Times New Roman"/>
          <w:sz w:val="24"/>
          <w:szCs w:val="24"/>
        </w:rPr>
      </w:pPr>
      <w:r w:rsidRPr="00043F4E">
        <w:rPr>
          <w:rFonts w:ascii="Times New Roman" w:hAnsi="Times New Roman" w:cs="Times New Roman"/>
          <w:sz w:val="24"/>
          <w:szCs w:val="24"/>
        </w:rPr>
        <w:t xml:space="preserve"> Требования к предмету закупки устанавливаются Обществом с учетом специфики закупаемой продукции с соблюдением следующих принципов:</w:t>
      </w:r>
    </w:p>
    <w:p w14:paraId="50BE2AF3" w14:textId="77777777" w:rsidR="009C4097" w:rsidRPr="00043F4E" w:rsidRDefault="009C4097" w:rsidP="009C4097">
      <w:pPr>
        <w:pStyle w:val="ConsPlusNormal"/>
        <w:spacing w:line="276" w:lineRule="auto"/>
        <w:ind w:firstLine="540"/>
        <w:jc w:val="both"/>
        <w:rPr>
          <w:rFonts w:ascii="Times New Roman" w:hAnsi="Times New Roman" w:cs="Times New Roman"/>
          <w:sz w:val="24"/>
          <w:szCs w:val="24"/>
        </w:rPr>
      </w:pPr>
      <w:r w:rsidRPr="00043F4E">
        <w:rPr>
          <w:rFonts w:ascii="Times New Roman" w:hAnsi="Times New Roman" w:cs="Times New Roman"/>
          <w:sz w:val="24"/>
          <w:szCs w:val="24"/>
        </w:rPr>
        <w:t>3.1. Требования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p>
    <w:p w14:paraId="2A828C43" w14:textId="77777777" w:rsidR="009C4097" w:rsidRPr="00043F4E" w:rsidRDefault="009C4097" w:rsidP="009C4097">
      <w:pPr>
        <w:pStyle w:val="ConsPlusNormal"/>
        <w:spacing w:line="276" w:lineRule="auto"/>
        <w:ind w:firstLine="540"/>
        <w:jc w:val="both"/>
        <w:rPr>
          <w:rFonts w:ascii="Times New Roman" w:hAnsi="Times New Roman" w:cs="Times New Roman"/>
          <w:sz w:val="24"/>
          <w:szCs w:val="24"/>
        </w:rPr>
      </w:pPr>
      <w:r w:rsidRPr="00043F4E">
        <w:rPr>
          <w:rFonts w:ascii="Times New Roman" w:hAnsi="Times New Roman" w:cs="Times New Roman"/>
          <w:sz w:val="24"/>
          <w:szCs w:val="24"/>
        </w:rPr>
        <w:t>3.2. Требования к предмету закупки не должны приводить к необоснованному ограничению количества Участников закупки.</w:t>
      </w:r>
    </w:p>
    <w:p w14:paraId="6D4BB3F7" w14:textId="77777777" w:rsidR="009C4097" w:rsidRPr="00043F4E" w:rsidRDefault="009C4097" w:rsidP="009C4097">
      <w:pPr>
        <w:pStyle w:val="ConsPlusNormal"/>
        <w:spacing w:line="276" w:lineRule="auto"/>
        <w:ind w:firstLine="540"/>
        <w:jc w:val="both"/>
        <w:rPr>
          <w:rFonts w:ascii="Times New Roman" w:hAnsi="Times New Roman" w:cs="Times New Roman"/>
          <w:sz w:val="24"/>
          <w:szCs w:val="24"/>
        </w:rPr>
      </w:pPr>
      <w:r w:rsidRPr="00043F4E">
        <w:rPr>
          <w:rFonts w:ascii="Times New Roman" w:hAnsi="Times New Roman" w:cs="Times New Roman"/>
          <w:sz w:val="24"/>
          <w:szCs w:val="24"/>
        </w:rPr>
        <w:t>3.3. При установлении требований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 (или) для которой использование нестандартных показателей является общераспространенным. В случае установления требований о соответствии закупаемых товаров, работ, услуг требованиям ГОСТов, и (или) иных регламентирующих актов в сфере законодательства о техническом регулировании, в документации о закупке, извещении</w:t>
      </w:r>
      <w:r w:rsidR="001B723D">
        <w:rPr>
          <w:rFonts w:ascii="Times New Roman" w:hAnsi="Times New Roman" w:cs="Times New Roman"/>
          <w:sz w:val="24"/>
          <w:szCs w:val="24"/>
        </w:rPr>
        <w:t xml:space="preserve"> о проведении запроса котировок</w:t>
      </w:r>
      <w:r w:rsidRPr="00043F4E">
        <w:rPr>
          <w:rFonts w:ascii="Times New Roman" w:hAnsi="Times New Roman" w:cs="Times New Roman"/>
          <w:sz w:val="24"/>
          <w:szCs w:val="24"/>
        </w:rPr>
        <w:t xml:space="preserve"> должны быть указаны ссылки на конкретные ГОСТы и (или) конкретные регламентирующие акты, которым должны соответствовать товары, работы, услуги.  </w:t>
      </w:r>
    </w:p>
    <w:p w14:paraId="0C43EB77" w14:textId="77777777" w:rsidR="009C4097" w:rsidRPr="00043F4E" w:rsidRDefault="009C4097" w:rsidP="009C4097">
      <w:pPr>
        <w:pStyle w:val="ConsPlusNormal"/>
        <w:spacing w:line="276" w:lineRule="auto"/>
        <w:ind w:firstLine="540"/>
        <w:jc w:val="both"/>
        <w:rPr>
          <w:rFonts w:ascii="Times New Roman" w:hAnsi="Times New Roman" w:cs="Times New Roman"/>
          <w:sz w:val="24"/>
          <w:szCs w:val="24"/>
        </w:rPr>
      </w:pPr>
      <w:r w:rsidRPr="00043F4E">
        <w:rPr>
          <w:rFonts w:ascii="Times New Roman" w:hAnsi="Times New Roman" w:cs="Times New Roman"/>
          <w:sz w:val="24"/>
          <w:szCs w:val="24"/>
        </w:rPr>
        <w:t xml:space="preserve">3.4. </w:t>
      </w:r>
      <w:proofErr w:type="gramStart"/>
      <w:r w:rsidRPr="00043F4E">
        <w:rPr>
          <w:rFonts w:ascii="Times New Roman" w:hAnsi="Times New Roman" w:cs="Times New Roman"/>
          <w:sz w:val="24"/>
          <w:szCs w:val="24"/>
        </w:rPr>
        <w:t>Требования к закупаемой продукции, особенности, нахождения которой в обороте и (или) требования к безопасности</w:t>
      </w:r>
      <w:r w:rsidR="001B723D">
        <w:rPr>
          <w:rFonts w:ascii="Times New Roman" w:hAnsi="Times New Roman" w:cs="Times New Roman"/>
          <w:sz w:val="24"/>
          <w:szCs w:val="24"/>
        </w:rPr>
        <w:t>,</w:t>
      </w:r>
      <w:r w:rsidRPr="00043F4E">
        <w:rPr>
          <w:rFonts w:ascii="Times New Roman" w:hAnsi="Times New Roman" w:cs="Times New Roman"/>
          <w:sz w:val="24"/>
          <w:szCs w:val="24"/>
        </w:rPr>
        <w:t xml:space="preserve"> которой (в том числе к потребительско</w:t>
      </w:r>
      <w:r w:rsidR="001B723D">
        <w:rPr>
          <w:rFonts w:ascii="Times New Roman" w:hAnsi="Times New Roman" w:cs="Times New Roman"/>
          <w:sz w:val="24"/>
          <w:szCs w:val="24"/>
        </w:rPr>
        <w:t>й, промышленной, экологической)</w:t>
      </w:r>
      <w:r w:rsidRPr="00043F4E">
        <w:rPr>
          <w:rFonts w:ascii="Times New Roman" w:hAnsi="Times New Roman" w:cs="Times New Roman"/>
          <w:sz w:val="24"/>
          <w:szCs w:val="24"/>
        </w:rPr>
        <w:t xml:space="preserve"> предусмотрены законодательством РФ, должны устанавливаться в соответствии с существующими ограничениями.</w:t>
      </w:r>
      <w:proofErr w:type="gramEnd"/>
    </w:p>
    <w:p w14:paraId="24ACFAE4" w14:textId="77777777" w:rsidR="009C4097" w:rsidRPr="00043F4E" w:rsidRDefault="009C4097" w:rsidP="007B30A2">
      <w:pPr>
        <w:pStyle w:val="ConsPlusNormal"/>
        <w:numPr>
          <w:ilvl w:val="6"/>
          <w:numId w:val="61"/>
        </w:numPr>
        <w:tabs>
          <w:tab w:val="left" w:pos="900"/>
        </w:tabs>
        <w:spacing w:line="276" w:lineRule="auto"/>
        <w:ind w:left="0" w:firstLine="540"/>
        <w:jc w:val="both"/>
        <w:rPr>
          <w:rFonts w:ascii="Times New Roman" w:hAnsi="Times New Roman" w:cs="Times New Roman"/>
          <w:sz w:val="24"/>
          <w:szCs w:val="24"/>
        </w:rPr>
      </w:pPr>
      <w:r w:rsidRPr="00043F4E">
        <w:rPr>
          <w:rFonts w:ascii="Times New Roman" w:hAnsi="Times New Roman" w:cs="Times New Roman"/>
          <w:sz w:val="24"/>
          <w:szCs w:val="24"/>
        </w:rPr>
        <w:t xml:space="preserve">В описание предмета закупки могут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требования к товарам, информации, работам, услугам при условии, что такие требования не влекут за собой необоснованное ограничение количества Участников закупки. </w:t>
      </w:r>
    </w:p>
    <w:p w14:paraId="1B21BB52" w14:textId="11FB5699" w:rsidR="001A05D7" w:rsidRPr="0051179B" w:rsidRDefault="009C4097" w:rsidP="007B30A2">
      <w:pPr>
        <w:pStyle w:val="ConsPlusNormal"/>
        <w:numPr>
          <w:ilvl w:val="6"/>
          <w:numId w:val="61"/>
        </w:numPr>
        <w:tabs>
          <w:tab w:val="left" w:pos="900"/>
        </w:tabs>
        <w:spacing w:line="276" w:lineRule="auto"/>
        <w:ind w:left="0" w:firstLine="540"/>
        <w:jc w:val="both"/>
        <w:rPr>
          <w:sz w:val="24"/>
          <w:szCs w:val="24"/>
        </w:rPr>
      </w:pPr>
      <w:r w:rsidRPr="00043F4E">
        <w:rPr>
          <w:rFonts w:ascii="Times New Roman" w:hAnsi="Times New Roman" w:cs="Times New Roman"/>
          <w:sz w:val="24"/>
          <w:szCs w:val="24"/>
        </w:rPr>
        <w:t xml:space="preserve">Закупки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обусловлено наличием обязательств по заключенным договорам с юридическими лицами, являющимися заказчиками у </w:t>
      </w:r>
      <w:r w:rsidR="00A24EDD">
        <w:rPr>
          <w:rFonts w:ascii="Times New Roman" w:hAnsi="Times New Roman" w:cs="Times New Roman"/>
          <w:sz w:val="24"/>
          <w:szCs w:val="24"/>
        </w:rPr>
        <w:t>АО</w:t>
      </w:r>
      <w:r w:rsidRPr="00043F4E">
        <w:rPr>
          <w:rFonts w:ascii="Times New Roman" w:hAnsi="Times New Roman" w:cs="Times New Roman"/>
          <w:sz w:val="24"/>
          <w:szCs w:val="24"/>
        </w:rPr>
        <w:t xml:space="preserve"> «ТРВ-инжиниринг».</w:t>
      </w:r>
    </w:p>
    <w:p w14:paraId="781BFEFE" w14:textId="77777777" w:rsidR="00AE0466" w:rsidRPr="0051179B" w:rsidRDefault="00AE0466" w:rsidP="00AE0466">
      <w:pPr>
        <w:widowControl/>
        <w:autoSpaceDE/>
        <w:autoSpaceDN/>
        <w:adjustRightInd/>
        <w:spacing w:line="276" w:lineRule="auto"/>
        <w:rPr>
          <w:color w:val="000000"/>
          <w:sz w:val="24"/>
          <w:szCs w:val="24"/>
        </w:rPr>
      </w:pPr>
    </w:p>
    <w:p w14:paraId="65125E0B" w14:textId="77777777" w:rsidR="001A05D7" w:rsidRPr="0051179B" w:rsidRDefault="001A05D7" w:rsidP="007B30A2">
      <w:pPr>
        <w:pStyle w:val="a"/>
        <w:spacing w:line="276" w:lineRule="auto"/>
        <w:ind w:left="0" w:firstLine="709"/>
        <w:jc w:val="center"/>
        <w:rPr>
          <w:sz w:val="24"/>
          <w:szCs w:val="24"/>
        </w:rPr>
      </w:pPr>
      <w:bookmarkStart w:id="73" w:name="_Toc368669079"/>
      <w:bookmarkStart w:id="74" w:name="_Toc368669880"/>
      <w:bookmarkStart w:id="75" w:name="_Toc368669380"/>
      <w:bookmarkStart w:id="76" w:name="_Toc369863599"/>
      <w:bookmarkStart w:id="77" w:name="_Toc374621606"/>
      <w:r w:rsidRPr="0051179B">
        <w:rPr>
          <w:sz w:val="24"/>
          <w:szCs w:val="24"/>
        </w:rPr>
        <w:t>ПРОЦЕДУРЫ ВЫБОРА ПОСТАВЩИКОВ</w:t>
      </w:r>
      <w:bookmarkEnd w:id="73"/>
      <w:bookmarkEnd w:id="74"/>
      <w:bookmarkEnd w:id="75"/>
      <w:bookmarkEnd w:id="76"/>
      <w:bookmarkEnd w:id="77"/>
    </w:p>
    <w:p w14:paraId="0CAEAAEF" w14:textId="77777777" w:rsidR="001A05D7" w:rsidRPr="0051179B" w:rsidRDefault="001A05D7" w:rsidP="001A05D7">
      <w:pPr>
        <w:pStyle w:val="a0"/>
        <w:tabs>
          <w:tab w:val="left" w:pos="2268"/>
        </w:tabs>
        <w:spacing w:line="276" w:lineRule="auto"/>
        <w:ind w:left="0" w:firstLine="709"/>
        <w:jc w:val="both"/>
        <w:rPr>
          <w:sz w:val="24"/>
          <w:szCs w:val="24"/>
        </w:rPr>
      </w:pPr>
      <w:bookmarkStart w:id="78" w:name="_Toc368669080"/>
      <w:bookmarkStart w:id="79" w:name="_Toc368669881"/>
      <w:bookmarkStart w:id="80" w:name="_Toc368669381"/>
      <w:bookmarkStart w:id="81" w:name="_Toc369863600"/>
      <w:bookmarkStart w:id="82" w:name="_Toc374621607"/>
      <w:r w:rsidRPr="0051179B">
        <w:rPr>
          <w:sz w:val="24"/>
          <w:szCs w:val="24"/>
        </w:rPr>
        <w:t>Виды процедур закупки и условия их использования</w:t>
      </w:r>
      <w:bookmarkEnd w:id="78"/>
      <w:bookmarkEnd w:id="79"/>
      <w:bookmarkEnd w:id="80"/>
      <w:bookmarkEnd w:id="81"/>
      <w:bookmarkEnd w:id="82"/>
    </w:p>
    <w:p w14:paraId="23E04B9F" w14:textId="77777777" w:rsidR="001A05D7" w:rsidRPr="0051179B" w:rsidRDefault="001A05D7" w:rsidP="007B30A2">
      <w:pPr>
        <w:pStyle w:val="af2"/>
        <w:numPr>
          <w:ilvl w:val="0"/>
          <w:numId w:val="40"/>
        </w:numPr>
        <w:shd w:val="clear" w:color="auto" w:fill="FFFFFF"/>
        <w:tabs>
          <w:tab w:val="left" w:pos="993"/>
        </w:tabs>
        <w:spacing w:line="276" w:lineRule="auto"/>
        <w:ind w:left="0" w:right="10" w:firstLine="709"/>
        <w:jc w:val="both"/>
        <w:rPr>
          <w:sz w:val="24"/>
          <w:szCs w:val="24"/>
        </w:rPr>
      </w:pPr>
      <w:r w:rsidRPr="0051179B">
        <w:rPr>
          <w:color w:val="000000"/>
          <w:sz w:val="24"/>
          <w:szCs w:val="24"/>
        </w:rPr>
        <w:t>Выбор поставщика осуществляется с помощью следующих процедур закупки:</w:t>
      </w:r>
    </w:p>
    <w:p w14:paraId="6EC1E076" w14:textId="77777777" w:rsidR="001A05D7" w:rsidRPr="0051179B" w:rsidRDefault="001A05D7" w:rsidP="007B30A2">
      <w:pPr>
        <w:numPr>
          <w:ilvl w:val="0"/>
          <w:numId w:val="3"/>
        </w:numPr>
        <w:shd w:val="clear" w:color="auto" w:fill="FFFFFF"/>
        <w:tabs>
          <w:tab w:val="left" w:pos="1018"/>
        </w:tabs>
        <w:spacing w:line="276" w:lineRule="auto"/>
        <w:ind w:left="710"/>
        <w:rPr>
          <w:color w:val="000000"/>
          <w:spacing w:val="-3"/>
          <w:sz w:val="24"/>
          <w:szCs w:val="24"/>
        </w:rPr>
      </w:pPr>
      <w:r w:rsidRPr="0051179B">
        <w:rPr>
          <w:color w:val="000000"/>
          <w:spacing w:val="-3"/>
          <w:sz w:val="24"/>
          <w:szCs w:val="24"/>
        </w:rPr>
        <w:t>Конкурс;</w:t>
      </w:r>
    </w:p>
    <w:p w14:paraId="1ECCF692" w14:textId="77777777" w:rsidR="001A05D7" w:rsidRPr="0051179B" w:rsidRDefault="001A05D7" w:rsidP="007B30A2">
      <w:pPr>
        <w:numPr>
          <w:ilvl w:val="0"/>
          <w:numId w:val="3"/>
        </w:numPr>
        <w:shd w:val="clear" w:color="auto" w:fill="FFFFFF"/>
        <w:tabs>
          <w:tab w:val="left" w:pos="1018"/>
        </w:tabs>
        <w:spacing w:line="276" w:lineRule="auto"/>
        <w:ind w:left="710"/>
        <w:rPr>
          <w:color w:val="000000"/>
          <w:spacing w:val="-3"/>
          <w:sz w:val="24"/>
          <w:szCs w:val="24"/>
        </w:rPr>
      </w:pPr>
      <w:r w:rsidRPr="0051179B">
        <w:rPr>
          <w:color w:val="000000"/>
          <w:spacing w:val="-3"/>
          <w:sz w:val="24"/>
          <w:szCs w:val="24"/>
        </w:rPr>
        <w:t>Запрос котировок;</w:t>
      </w:r>
    </w:p>
    <w:p w14:paraId="381C0180" w14:textId="77777777" w:rsidR="001A05D7" w:rsidRPr="0051179B" w:rsidRDefault="001A05D7" w:rsidP="007B30A2">
      <w:pPr>
        <w:numPr>
          <w:ilvl w:val="0"/>
          <w:numId w:val="3"/>
        </w:numPr>
        <w:shd w:val="clear" w:color="auto" w:fill="FFFFFF"/>
        <w:tabs>
          <w:tab w:val="left" w:pos="1018"/>
        </w:tabs>
        <w:spacing w:line="276" w:lineRule="auto"/>
        <w:ind w:left="710"/>
        <w:rPr>
          <w:color w:val="000000"/>
          <w:spacing w:val="-3"/>
          <w:sz w:val="24"/>
          <w:szCs w:val="24"/>
        </w:rPr>
      </w:pPr>
      <w:r w:rsidRPr="0051179B">
        <w:rPr>
          <w:color w:val="000000"/>
          <w:spacing w:val="-3"/>
          <w:sz w:val="24"/>
          <w:szCs w:val="24"/>
        </w:rPr>
        <w:lastRenderedPageBreak/>
        <w:t>Запрос предложений;</w:t>
      </w:r>
    </w:p>
    <w:p w14:paraId="257269C3" w14:textId="77777777" w:rsidR="001A05D7" w:rsidRPr="0051179B" w:rsidRDefault="001A05D7" w:rsidP="007B30A2">
      <w:pPr>
        <w:numPr>
          <w:ilvl w:val="0"/>
          <w:numId w:val="3"/>
        </w:numPr>
        <w:shd w:val="clear" w:color="auto" w:fill="FFFFFF"/>
        <w:tabs>
          <w:tab w:val="left" w:pos="1018"/>
        </w:tabs>
        <w:spacing w:line="276" w:lineRule="auto"/>
        <w:ind w:left="710"/>
        <w:rPr>
          <w:color w:val="000000"/>
          <w:spacing w:val="-3"/>
          <w:sz w:val="24"/>
          <w:szCs w:val="24"/>
        </w:rPr>
      </w:pPr>
      <w:r w:rsidRPr="0051179B">
        <w:rPr>
          <w:color w:val="000000"/>
          <w:spacing w:val="-3"/>
          <w:sz w:val="24"/>
          <w:szCs w:val="24"/>
        </w:rPr>
        <w:t>Аукцион;</w:t>
      </w:r>
    </w:p>
    <w:p w14:paraId="315024A6" w14:textId="77777777" w:rsidR="001A05D7" w:rsidRDefault="001A05D7" w:rsidP="007B30A2">
      <w:pPr>
        <w:numPr>
          <w:ilvl w:val="0"/>
          <w:numId w:val="3"/>
        </w:numPr>
        <w:shd w:val="clear" w:color="auto" w:fill="FFFFFF"/>
        <w:tabs>
          <w:tab w:val="left" w:pos="1018"/>
        </w:tabs>
        <w:spacing w:line="276" w:lineRule="auto"/>
        <w:ind w:left="710"/>
        <w:rPr>
          <w:color w:val="000000"/>
          <w:spacing w:val="-3"/>
          <w:sz w:val="24"/>
          <w:szCs w:val="24"/>
        </w:rPr>
      </w:pPr>
      <w:r w:rsidRPr="0051179B">
        <w:rPr>
          <w:color w:val="000000"/>
          <w:spacing w:val="-3"/>
          <w:sz w:val="24"/>
          <w:szCs w:val="24"/>
        </w:rPr>
        <w:t>Конкурентные переговоры;</w:t>
      </w:r>
    </w:p>
    <w:p w14:paraId="6A9AC0BB" w14:textId="77777777" w:rsidR="00187703" w:rsidRPr="0051179B" w:rsidRDefault="00187703" w:rsidP="007B30A2">
      <w:pPr>
        <w:numPr>
          <w:ilvl w:val="0"/>
          <w:numId w:val="3"/>
        </w:numPr>
        <w:shd w:val="clear" w:color="auto" w:fill="FFFFFF"/>
        <w:tabs>
          <w:tab w:val="left" w:pos="1018"/>
        </w:tabs>
        <w:spacing w:line="276" w:lineRule="auto"/>
        <w:ind w:left="710"/>
        <w:rPr>
          <w:color w:val="000000"/>
          <w:spacing w:val="-3"/>
          <w:sz w:val="24"/>
          <w:szCs w:val="24"/>
        </w:rPr>
      </w:pPr>
      <w:r>
        <w:rPr>
          <w:color w:val="000000"/>
          <w:spacing w:val="-3"/>
          <w:sz w:val="24"/>
          <w:szCs w:val="24"/>
        </w:rPr>
        <w:t>Мониторинг цен;</w:t>
      </w:r>
    </w:p>
    <w:p w14:paraId="4DE0AA43" w14:textId="77777777" w:rsidR="001A05D7" w:rsidRPr="0051179B" w:rsidRDefault="001A05D7" w:rsidP="007B30A2">
      <w:pPr>
        <w:numPr>
          <w:ilvl w:val="0"/>
          <w:numId w:val="3"/>
        </w:numPr>
        <w:shd w:val="clear" w:color="auto" w:fill="FFFFFF"/>
        <w:tabs>
          <w:tab w:val="left" w:pos="1018"/>
        </w:tabs>
        <w:spacing w:line="276" w:lineRule="auto"/>
        <w:ind w:left="710"/>
        <w:rPr>
          <w:color w:val="000000"/>
          <w:spacing w:val="-3"/>
          <w:sz w:val="24"/>
          <w:szCs w:val="24"/>
        </w:rPr>
      </w:pPr>
      <w:r w:rsidRPr="0051179B">
        <w:rPr>
          <w:color w:val="000000"/>
          <w:spacing w:val="-3"/>
          <w:sz w:val="24"/>
          <w:szCs w:val="24"/>
        </w:rPr>
        <w:t>Закупка у единственного поставщика;</w:t>
      </w:r>
    </w:p>
    <w:p w14:paraId="3EF0AE7F" w14:textId="77777777" w:rsidR="001A05D7" w:rsidRPr="0051179B" w:rsidRDefault="001A05D7" w:rsidP="007B30A2">
      <w:pPr>
        <w:pStyle w:val="af2"/>
        <w:numPr>
          <w:ilvl w:val="0"/>
          <w:numId w:val="40"/>
        </w:numPr>
        <w:shd w:val="clear" w:color="auto" w:fill="FFFFFF"/>
        <w:tabs>
          <w:tab w:val="left" w:pos="1018"/>
        </w:tabs>
        <w:spacing w:line="276" w:lineRule="auto"/>
        <w:ind w:left="0" w:right="10" w:firstLine="710"/>
        <w:jc w:val="both"/>
        <w:rPr>
          <w:sz w:val="24"/>
          <w:szCs w:val="24"/>
        </w:rPr>
      </w:pPr>
      <w:r w:rsidRPr="0051179B">
        <w:rPr>
          <w:color w:val="000000"/>
          <w:sz w:val="24"/>
          <w:szCs w:val="24"/>
        </w:rPr>
        <w:t xml:space="preserve">Конкурс, аукцион, </w:t>
      </w:r>
      <w:r w:rsidR="00033EDF">
        <w:rPr>
          <w:color w:val="000000"/>
          <w:sz w:val="24"/>
          <w:szCs w:val="24"/>
        </w:rPr>
        <w:t>запрос котировок</w:t>
      </w:r>
      <w:r w:rsidRPr="0051179B">
        <w:rPr>
          <w:color w:val="000000"/>
          <w:sz w:val="24"/>
          <w:szCs w:val="24"/>
        </w:rPr>
        <w:t>, запрос предложений, конкурентные переговоры могут быть разбиты на лоты. При этом победитель процедуры закупки определяется по каждому лоту и с ним подписывается договор по результатам закупки по конкретному лоту. Если по двум и более лотам победителем является один участник, с ним допускается подписание единого договора и спецификаций либо дополнительных соглашений к данному договору, составленных в соответствии с условиями по каждому отдельному лоту.</w:t>
      </w:r>
    </w:p>
    <w:p w14:paraId="32631607" w14:textId="77777777" w:rsidR="001A05D7" w:rsidRPr="0051179B" w:rsidRDefault="001A05D7" w:rsidP="007B30A2">
      <w:pPr>
        <w:pStyle w:val="af2"/>
        <w:numPr>
          <w:ilvl w:val="0"/>
          <w:numId w:val="40"/>
        </w:numPr>
        <w:shd w:val="clear" w:color="auto" w:fill="FFFFFF"/>
        <w:tabs>
          <w:tab w:val="left" w:pos="1018"/>
        </w:tabs>
        <w:spacing w:line="276" w:lineRule="auto"/>
        <w:ind w:left="0" w:right="5" w:firstLine="710"/>
        <w:jc w:val="both"/>
        <w:rPr>
          <w:sz w:val="24"/>
          <w:szCs w:val="24"/>
        </w:rPr>
      </w:pPr>
      <w:r w:rsidRPr="0051179B">
        <w:rPr>
          <w:color w:val="000000"/>
          <w:sz w:val="24"/>
          <w:szCs w:val="24"/>
        </w:rPr>
        <w:t xml:space="preserve">Конкурс, аукцион, </w:t>
      </w:r>
      <w:r w:rsidR="00033EDF">
        <w:rPr>
          <w:color w:val="000000"/>
          <w:sz w:val="24"/>
          <w:szCs w:val="24"/>
        </w:rPr>
        <w:t>запрос котировок</w:t>
      </w:r>
      <w:r w:rsidRPr="0051179B">
        <w:rPr>
          <w:color w:val="000000"/>
          <w:sz w:val="24"/>
          <w:szCs w:val="24"/>
        </w:rPr>
        <w:t>, запрос предложений</w:t>
      </w:r>
      <w:r w:rsidR="00187703">
        <w:rPr>
          <w:color w:val="000000"/>
          <w:sz w:val="24"/>
          <w:szCs w:val="24"/>
        </w:rPr>
        <w:t>, мониторинг цен</w:t>
      </w:r>
      <w:r w:rsidRPr="0051179B">
        <w:rPr>
          <w:color w:val="000000"/>
          <w:sz w:val="24"/>
          <w:szCs w:val="24"/>
        </w:rPr>
        <w:t xml:space="preserve"> могут проводиться в электронной форме с соблюдением норм и требований настоящего Положения</w:t>
      </w:r>
      <w:r>
        <w:rPr>
          <w:color w:val="000000"/>
          <w:sz w:val="24"/>
          <w:szCs w:val="24"/>
        </w:rPr>
        <w:t xml:space="preserve"> и регламентом ЭТП</w:t>
      </w:r>
      <w:r w:rsidRPr="0051179B">
        <w:rPr>
          <w:color w:val="000000"/>
          <w:sz w:val="24"/>
          <w:szCs w:val="24"/>
        </w:rPr>
        <w:t>.</w:t>
      </w:r>
    </w:p>
    <w:p w14:paraId="1E50E6DB" w14:textId="77777777" w:rsidR="001A05D7" w:rsidRPr="0051179B" w:rsidRDefault="001A05D7" w:rsidP="007B30A2">
      <w:pPr>
        <w:pStyle w:val="af2"/>
        <w:numPr>
          <w:ilvl w:val="0"/>
          <w:numId w:val="40"/>
        </w:numPr>
        <w:shd w:val="clear" w:color="auto" w:fill="FFFFFF"/>
        <w:tabs>
          <w:tab w:val="left" w:pos="1018"/>
        </w:tabs>
        <w:spacing w:line="276" w:lineRule="auto"/>
        <w:ind w:left="0" w:right="5" w:firstLine="710"/>
        <w:jc w:val="both"/>
        <w:rPr>
          <w:sz w:val="24"/>
          <w:szCs w:val="24"/>
        </w:rPr>
      </w:pPr>
      <w:r w:rsidRPr="0051179B">
        <w:rPr>
          <w:color w:val="000000"/>
          <w:sz w:val="24"/>
          <w:szCs w:val="24"/>
        </w:rPr>
        <w:t>При проведении процедур закупки в электронной форме порядок их проведения определяется настоящим Положением, действующими регламентами</w:t>
      </w:r>
      <w:r>
        <w:rPr>
          <w:color w:val="000000"/>
          <w:sz w:val="24"/>
          <w:szCs w:val="24"/>
        </w:rPr>
        <w:t xml:space="preserve"> ЭТП</w:t>
      </w:r>
      <w:r w:rsidRPr="0051179B">
        <w:rPr>
          <w:color w:val="000000"/>
          <w:sz w:val="24"/>
          <w:szCs w:val="24"/>
        </w:rPr>
        <w:t xml:space="preserve">, и </w:t>
      </w:r>
      <w:r>
        <w:rPr>
          <w:color w:val="000000"/>
          <w:sz w:val="24"/>
          <w:szCs w:val="24"/>
        </w:rPr>
        <w:t>д</w:t>
      </w:r>
      <w:r w:rsidRPr="0051179B">
        <w:rPr>
          <w:color w:val="000000"/>
          <w:sz w:val="24"/>
          <w:szCs w:val="24"/>
        </w:rPr>
        <w:t>окументацией процедуры закупки.</w:t>
      </w:r>
    </w:p>
    <w:p w14:paraId="20B53102" w14:textId="77777777" w:rsidR="001A05D7" w:rsidRPr="0051179B" w:rsidRDefault="001A05D7" w:rsidP="007B30A2">
      <w:pPr>
        <w:pStyle w:val="af2"/>
        <w:numPr>
          <w:ilvl w:val="0"/>
          <w:numId w:val="40"/>
        </w:numPr>
        <w:shd w:val="clear" w:color="auto" w:fill="FFFFFF"/>
        <w:tabs>
          <w:tab w:val="left" w:pos="993"/>
        </w:tabs>
        <w:spacing w:line="276" w:lineRule="auto"/>
        <w:ind w:left="0" w:right="5" w:firstLine="709"/>
        <w:jc w:val="both"/>
        <w:rPr>
          <w:color w:val="000000"/>
          <w:spacing w:val="-1"/>
          <w:sz w:val="24"/>
          <w:szCs w:val="24"/>
        </w:rPr>
      </w:pPr>
      <w:r w:rsidRPr="0051179B">
        <w:rPr>
          <w:color w:val="000000"/>
          <w:sz w:val="24"/>
          <w:szCs w:val="24"/>
        </w:rPr>
        <w:t xml:space="preserve">Выбор поставщика с помощью аукциона или </w:t>
      </w:r>
      <w:r w:rsidR="00033EDF">
        <w:rPr>
          <w:color w:val="000000"/>
          <w:sz w:val="24"/>
          <w:szCs w:val="24"/>
        </w:rPr>
        <w:t>запроса котировок</w:t>
      </w:r>
      <w:r w:rsidRPr="0051179B">
        <w:rPr>
          <w:color w:val="000000"/>
          <w:sz w:val="24"/>
          <w:szCs w:val="24"/>
        </w:rPr>
        <w:t xml:space="preserve"> может осуществляться, если предметом закупки является поставка товаров, выполнение работ, оказание услуг, для которых есть функционирующий рынок.</w:t>
      </w:r>
    </w:p>
    <w:p w14:paraId="6225DE36" w14:textId="77777777" w:rsidR="001A05D7" w:rsidRPr="0051179B" w:rsidRDefault="001A05D7" w:rsidP="007B30A2">
      <w:pPr>
        <w:numPr>
          <w:ilvl w:val="0"/>
          <w:numId w:val="40"/>
        </w:numPr>
        <w:shd w:val="clear" w:color="auto" w:fill="FFFFFF"/>
        <w:tabs>
          <w:tab w:val="left" w:pos="1134"/>
        </w:tabs>
        <w:spacing w:line="276" w:lineRule="auto"/>
        <w:ind w:left="0" w:right="5" w:firstLine="709"/>
        <w:jc w:val="both"/>
        <w:rPr>
          <w:spacing w:val="-1"/>
          <w:sz w:val="24"/>
          <w:szCs w:val="24"/>
        </w:rPr>
      </w:pPr>
      <w:proofErr w:type="gramStart"/>
      <w:r w:rsidRPr="0051179B">
        <w:rPr>
          <w:sz w:val="24"/>
          <w:szCs w:val="24"/>
        </w:rPr>
        <w:t>Выбор поставщика с помощью конкурса или запроса предложений может осуществляться, если предполагается заключение договора на закупку работ по строительству, реконструкции, капитальному ремонту объектов капитального строительства, проведение научно-исследовательских, опытно-конструкторских или технологических услуг и работ, проведение опытов и экспериментов, услуг и работ, связанных с созданием конструкторской документации для изготовления оборудования и технологической оснастки, изготовление и поставку экспериментальных образцов (прототипов) оборудования и техноло</w:t>
      </w:r>
      <w:r w:rsidRPr="0051179B">
        <w:rPr>
          <w:spacing w:val="-1"/>
          <w:sz w:val="24"/>
          <w:szCs w:val="24"/>
        </w:rPr>
        <w:t>гической</w:t>
      </w:r>
      <w:proofErr w:type="gramEnd"/>
      <w:r w:rsidRPr="0051179B">
        <w:rPr>
          <w:spacing w:val="-1"/>
          <w:sz w:val="24"/>
          <w:szCs w:val="24"/>
        </w:rPr>
        <w:t xml:space="preserve"> </w:t>
      </w:r>
      <w:proofErr w:type="gramStart"/>
      <w:r w:rsidRPr="0051179B">
        <w:rPr>
          <w:spacing w:val="-1"/>
          <w:sz w:val="24"/>
          <w:szCs w:val="24"/>
        </w:rPr>
        <w:t>оснастки, разработку дизайна продукции, изготовление и поставку маке</w:t>
      </w:r>
      <w:r w:rsidRPr="0051179B">
        <w:rPr>
          <w:sz w:val="24"/>
          <w:szCs w:val="24"/>
        </w:rPr>
        <w:t>тов продукции, оказание услуг и выполнение работ, на закупку инновационной продукции и прочее, а также в случаях, когда Заказчику затруднительно сформулировать подробные спецификации продукции или определить характеристики услуг или если в силу технических особенностей продукции необходимо уточнить характеристики продукции или определить победителя не только по ценовому фактору, а также в специальных случаях поставки</w:t>
      </w:r>
      <w:proofErr w:type="gramEnd"/>
      <w:r w:rsidRPr="0051179B">
        <w:rPr>
          <w:sz w:val="24"/>
          <w:szCs w:val="24"/>
        </w:rPr>
        <w:t xml:space="preserve"> продукции, </w:t>
      </w:r>
      <w:proofErr w:type="gramStart"/>
      <w:r w:rsidRPr="0051179B">
        <w:rPr>
          <w:sz w:val="24"/>
          <w:szCs w:val="24"/>
        </w:rPr>
        <w:t>предусмотренных</w:t>
      </w:r>
      <w:proofErr w:type="gramEnd"/>
      <w:r w:rsidRPr="0051179B">
        <w:rPr>
          <w:sz w:val="24"/>
          <w:szCs w:val="24"/>
        </w:rPr>
        <w:t xml:space="preserve"> настоящим Положением.</w:t>
      </w:r>
      <w:r w:rsidRPr="00D07F63">
        <w:rPr>
          <w:sz w:val="24"/>
          <w:szCs w:val="24"/>
        </w:rPr>
        <w:t xml:space="preserve"> Закупка вышеуказанными способами осущес</w:t>
      </w:r>
      <w:r w:rsidRPr="004615EA">
        <w:rPr>
          <w:sz w:val="24"/>
          <w:szCs w:val="24"/>
        </w:rPr>
        <w:t xml:space="preserve">твляется и в том случае, когда </w:t>
      </w:r>
      <w:r w:rsidRPr="00A87A3C">
        <w:rPr>
          <w:sz w:val="24"/>
          <w:szCs w:val="24"/>
        </w:rPr>
        <w:t>определяющими факторами является квалификация поставщиков и основные</w:t>
      </w:r>
      <w:r w:rsidRPr="00D07F63">
        <w:rPr>
          <w:sz w:val="24"/>
          <w:szCs w:val="24"/>
        </w:rPr>
        <w:t xml:space="preserve"> условия исполнения договора</w:t>
      </w:r>
      <w:r>
        <w:rPr>
          <w:sz w:val="24"/>
          <w:szCs w:val="24"/>
        </w:rPr>
        <w:t>.</w:t>
      </w:r>
    </w:p>
    <w:p w14:paraId="61CA9834" w14:textId="77777777" w:rsidR="001A05D7" w:rsidRPr="0051179B" w:rsidRDefault="001A05D7" w:rsidP="007B30A2">
      <w:pPr>
        <w:numPr>
          <w:ilvl w:val="0"/>
          <w:numId w:val="40"/>
        </w:numPr>
        <w:shd w:val="clear" w:color="auto" w:fill="FFFFFF"/>
        <w:tabs>
          <w:tab w:val="left" w:pos="1134"/>
        </w:tabs>
        <w:spacing w:line="276" w:lineRule="auto"/>
        <w:ind w:left="0" w:right="5" w:firstLine="709"/>
        <w:jc w:val="both"/>
        <w:rPr>
          <w:color w:val="000000"/>
          <w:spacing w:val="-1"/>
          <w:sz w:val="24"/>
          <w:szCs w:val="24"/>
        </w:rPr>
      </w:pPr>
      <w:r w:rsidRPr="00D07F63">
        <w:rPr>
          <w:sz w:val="24"/>
          <w:szCs w:val="24"/>
        </w:rPr>
        <w:t xml:space="preserve"> </w:t>
      </w:r>
      <w:r w:rsidRPr="0051179B">
        <w:rPr>
          <w:color w:val="000000"/>
          <w:sz w:val="24"/>
          <w:szCs w:val="24"/>
        </w:rPr>
        <w:t xml:space="preserve">При </w:t>
      </w:r>
      <w:r w:rsidRPr="00D07F63">
        <w:rPr>
          <w:color w:val="000000"/>
          <w:sz w:val="24"/>
          <w:szCs w:val="24"/>
        </w:rPr>
        <w:t xml:space="preserve">осуществлении </w:t>
      </w:r>
      <w:r w:rsidRPr="004615EA">
        <w:rPr>
          <w:color w:val="000000"/>
          <w:sz w:val="24"/>
          <w:szCs w:val="24"/>
        </w:rPr>
        <w:t>закуп</w:t>
      </w:r>
      <w:r w:rsidRPr="00A87A3C">
        <w:rPr>
          <w:color w:val="000000"/>
          <w:sz w:val="24"/>
          <w:szCs w:val="24"/>
        </w:rPr>
        <w:t>ок</w:t>
      </w:r>
      <w:r>
        <w:rPr>
          <w:color w:val="000000"/>
          <w:sz w:val="24"/>
          <w:szCs w:val="24"/>
        </w:rPr>
        <w:t xml:space="preserve"> </w:t>
      </w:r>
      <w:r w:rsidRPr="0051179B">
        <w:rPr>
          <w:color w:val="000000"/>
          <w:sz w:val="24"/>
          <w:szCs w:val="24"/>
        </w:rPr>
        <w:t xml:space="preserve">у единственного поставщика договор заключается напрямую с поставщиком без использования конкурентных процедур </w:t>
      </w:r>
      <w:r>
        <w:rPr>
          <w:color w:val="000000"/>
          <w:sz w:val="24"/>
          <w:szCs w:val="24"/>
        </w:rPr>
        <w:t xml:space="preserve">закупки </w:t>
      </w:r>
      <w:r w:rsidRPr="0051179B">
        <w:rPr>
          <w:color w:val="000000"/>
          <w:sz w:val="24"/>
          <w:szCs w:val="24"/>
        </w:rPr>
        <w:t xml:space="preserve">с учетом требований </w:t>
      </w:r>
      <w:r w:rsidRPr="00D07F63">
        <w:rPr>
          <w:color w:val="000000"/>
          <w:sz w:val="24"/>
          <w:szCs w:val="24"/>
        </w:rPr>
        <w:t>соответствующей главы</w:t>
      </w:r>
      <w:r w:rsidRPr="0051179B">
        <w:rPr>
          <w:color w:val="000000"/>
          <w:sz w:val="24"/>
          <w:szCs w:val="24"/>
        </w:rPr>
        <w:t xml:space="preserve"> настоящего Положения.</w:t>
      </w:r>
    </w:p>
    <w:p w14:paraId="343DF3E2" w14:textId="77777777" w:rsidR="001A05D7" w:rsidRPr="0051179B" w:rsidRDefault="001A05D7" w:rsidP="007B30A2">
      <w:pPr>
        <w:pStyle w:val="af2"/>
        <w:widowControl/>
        <w:numPr>
          <w:ilvl w:val="0"/>
          <w:numId w:val="40"/>
        </w:numPr>
        <w:tabs>
          <w:tab w:val="left" w:pos="1134"/>
        </w:tabs>
        <w:autoSpaceDE/>
        <w:autoSpaceDN/>
        <w:adjustRightInd/>
        <w:spacing w:line="276" w:lineRule="auto"/>
        <w:ind w:left="0" w:firstLine="709"/>
        <w:jc w:val="both"/>
        <w:rPr>
          <w:sz w:val="24"/>
          <w:szCs w:val="24"/>
        </w:rPr>
      </w:pPr>
      <w:r w:rsidRPr="0051179B">
        <w:rPr>
          <w:sz w:val="24"/>
          <w:szCs w:val="24"/>
        </w:rPr>
        <w:t>Конкурентные переговоры проводятся в случаях, когда необходимо провести переговоры с участниками, а использование иных способов закупки с учетом затрат времени или по иным причинам невозможно.</w:t>
      </w:r>
    </w:p>
    <w:p w14:paraId="47C1FBA5" w14:textId="77777777" w:rsidR="001A05D7" w:rsidRPr="0051179B" w:rsidRDefault="001A05D7" w:rsidP="007B30A2">
      <w:pPr>
        <w:numPr>
          <w:ilvl w:val="0"/>
          <w:numId w:val="40"/>
        </w:numPr>
        <w:shd w:val="clear" w:color="auto" w:fill="FFFFFF"/>
        <w:tabs>
          <w:tab w:val="left" w:pos="1134"/>
        </w:tabs>
        <w:spacing w:line="276" w:lineRule="auto"/>
        <w:ind w:left="0" w:firstLine="709"/>
        <w:jc w:val="both"/>
        <w:rPr>
          <w:color w:val="000000"/>
          <w:spacing w:val="-1"/>
          <w:sz w:val="24"/>
          <w:szCs w:val="24"/>
        </w:rPr>
      </w:pPr>
      <w:r w:rsidRPr="0051179B">
        <w:rPr>
          <w:color w:val="000000"/>
          <w:sz w:val="24"/>
          <w:szCs w:val="24"/>
        </w:rPr>
        <w:t>Конкурс</w:t>
      </w:r>
      <w:r>
        <w:rPr>
          <w:color w:val="000000"/>
          <w:sz w:val="24"/>
          <w:szCs w:val="24"/>
        </w:rPr>
        <w:t xml:space="preserve">, </w:t>
      </w:r>
      <w:r w:rsidR="00033EDF">
        <w:rPr>
          <w:color w:val="000000"/>
          <w:sz w:val="24"/>
          <w:szCs w:val="24"/>
        </w:rPr>
        <w:t>запрос котировок</w:t>
      </w:r>
      <w:r w:rsidRPr="0051179B">
        <w:rPr>
          <w:color w:val="000000"/>
          <w:sz w:val="24"/>
          <w:szCs w:val="24"/>
        </w:rPr>
        <w:t xml:space="preserve"> и запрос предложений могут проводиться в несколько этапов. Многоэтапная процедура проводится при </w:t>
      </w:r>
      <w:r>
        <w:rPr>
          <w:color w:val="000000"/>
          <w:sz w:val="24"/>
          <w:szCs w:val="24"/>
        </w:rPr>
        <w:t>закупке</w:t>
      </w:r>
      <w:r w:rsidRPr="0051179B">
        <w:rPr>
          <w:color w:val="000000"/>
          <w:sz w:val="24"/>
          <w:szCs w:val="24"/>
        </w:rPr>
        <w:t xml:space="preserve"> на технологически сложную продукцию, на проведение научно-исследовательских, опытно-конструкторских технологических работ, инновационную продукцию, а также в случаях, когда Заказчик не имеет возможности четко и однозначно установить требования к закупаемой продукции и к условиям заключаемого договора.</w:t>
      </w:r>
    </w:p>
    <w:p w14:paraId="77DFBAE9" w14:textId="77777777" w:rsidR="001A05D7" w:rsidRPr="0051179B" w:rsidRDefault="001A05D7" w:rsidP="007B30A2">
      <w:pPr>
        <w:numPr>
          <w:ilvl w:val="0"/>
          <w:numId w:val="40"/>
        </w:numPr>
        <w:shd w:val="clear" w:color="auto" w:fill="FFFFFF"/>
        <w:tabs>
          <w:tab w:val="left" w:pos="993"/>
          <w:tab w:val="left" w:pos="1276"/>
        </w:tabs>
        <w:spacing w:line="276" w:lineRule="auto"/>
        <w:ind w:left="0" w:firstLine="709"/>
        <w:jc w:val="both"/>
        <w:rPr>
          <w:color w:val="000000"/>
          <w:sz w:val="24"/>
          <w:szCs w:val="24"/>
        </w:rPr>
      </w:pPr>
      <w:r w:rsidRPr="0051179B">
        <w:rPr>
          <w:sz w:val="24"/>
          <w:szCs w:val="24"/>
        </w:rPr>
        <w:lastRenderedPageBreak/>
        <w:t xml:space="preserve">Конкурс, аукцион, </w:t>
      </w:r>
      <w:r w:rsidR="00033EDF">
        <w:rPr>
          <w:sz w:val="24"/>
          <w:szCs w:val="24"/>
        </w:rPr>
        <w:t>запрос котировок</w:t>
      </w:r>
      <w:r w:rsidR="00D423D2">
        <w:rPr>
          <w:sz w:val="24"/>
          <w:szCs w:val="24"/>
        </w:rPr>
        <w:t>, конкурентные переговоры</w:t>
      </w:r>
      <w:r w:rsidRPr="0051179B">
        <w:rPr>
          <w:sz w:val="24"/>
          <w:szCs w:val="24"/>
        </w:rPr>
        <w:t xml:space="preserve"> и запрос предложений </w:t>
      </w:r>
      <w:r w:rsidRPr="0051179B">
        <w:rPr>
          <w:color w:val="000000"/>
          <w:sz w:val="24"/>
          <w:szCs w:val="24"/>
        </w:rPr>
        <w:t>могут быть закрытыми.</w:t>
      </w:r>
    </w:p>
    <w:p w14:paraId="5D1271E8" w14:textId="77777777" w:rsidR="001A05D7" w:rsidRPr="0051179B" w:rsidRDefault="001A05D7" w:rsidP="007B30A2">
      <w:pPr>
        <w:numPr>
          <w:ilvl w:val="0"/>
          <w:numId w:val="40"/>
        </w:numPr>
        <w:shd w:val="clear" w:color="auto" w:fill="FFFFFF"/>
        <w:tabs>
          <w:tab w:val="left" w:pos="993"/>
          <w:tab w:val="left" w:pos="1276"/>
        </w:tabs>
        <w:spacing w:line="276" w:lineRule="auto"/>
        <w:ind w:left="0" w:firstLine="709"/>
        <w:jc w:val="both"/>
        <w:rPr>
          <w:color w:val="000000"/>
          <w:sz w:val="24"/>
          <w:szCs w:val="24"/>
        </w:rPr>
      </w:pPr>
      <w:r w:rsidRPr="0051179B">
        <w:rPr>
          <w:color w:val="000000"/>
          <w:sz w:val="24"/>
          <w:szCs w:val="24"/>
        </w:rPr>
        <w:t>Закрытая процедура закупки проводится в случаях:</w:t>
      </w:r>
    </w:p>
    <w:p w14:paraId="27A8B576" w14:textId="77777777" w:rsidR="001A05D7" w:rsidRPr="0051179B" w:rsidRDefault="001A05D7" w:rsidP="007B30A2">
      <w:pPr>
        <w:pStyle w:val="af2"/>
        <w:numPr>
          <w:ilvl w:val="0"/>
          <w:numId w:val="47"/>
        </w:numPr>
        <w:shd w:val="clear" w:color="auto" w:fill="FFFFFF"/>
        <w:tabs>
          <w:tab w:val="left" w:pos="993"/>
        </w:tabs>
        <w:spacing w:line="276" w:lineRule="auto"/>
        <w:ind w:left="0" w:right="5" w:firstLine="709"/>
        <w:jc w:val="both"/>
        <w:rPr>
          <w:sz w:val="24"/>
          <w:szCs w:val="24"/>
        </w:rPr>
      </w:pPr>
      <w:r>
        <w:rPr>
          <w:color w:val="000000"/>
          <w:sz w:val="24"/>
          <w:szCs w:val="24"/>
        </w:rPr>
        <w:t>проведения закупки</w:t>
      </w:r>
      <w:r w:rsidRPr="0051179B">
        <w:rPr>
          <w:color w:val="000000"/>
          <w:sz w:val="24"/>
          <w:szCs w:val="24"/>
        </w:rPr>
        <w:t xml:space="preserve"> на поставку товаров, выполнение работ, оказание услуг, сведения о которых составляют государственную тайну, при условии, что такие сведения содержатся в извещении о закупке, в документации процедуры закупки либо в проекте договора;</w:t>
      </w:r>
    </w:p>
    <w:p w14:paraId="0E464417" w14:textId="77777777" w:rsidR="001A05D7" w:rsidRPr="0051179B" w:rsidRDefault="001A05D7" w:rsidP="007B30A2">
      <w:pPr>
        <w:numPr>
          <w:ilvl w:val="0"/>
          <w:numId w:val="47"/>
        </w:numPr>
        <w:shd w:val="clear" w:color="auto" w:fill="FFFFFF"/>
        <w:tabs>
          <w:tab w:val="left" w:pos="993"/>
          <w:tab w:val="left" w:pos="1032"/>
          <w:tab w:val="left" w:pos="1276"/>
        </w:tabs>
        <w:spacing w:line="276" w:lineRule="auto"/>
        <w:ind w:left="0" w:firstLine="709"/>
        <w:jc w:val="both"/>
        <w:rPr>
          <w:color w:val="000000"/>
          <w:sz w:val="24"/>
          <w:szCs w:val="24"/>
        </w:rPr>
      </w:pPr>
      <w:r w:rsidRPr="0051179B">
        <w:rPr>
          <w:color w:val="000000"/>
          <w:sz w:val="24"/>
          <w:szCs w:val="24"/>
        </w:rPr>
        <w:t>если продукция включена Постановлением или Распоряжением Правительства Российской Федерации</w:t>
      </w:r>
      <w:r w:rsidR="00D423D2">
        <w:rPr>
          <w:color w:val="000000"/>
          <w:sz w:val="24"/>
          <w:szCs w:val="24"/>
        </w:rPr>
        <w:t>,</w:t>
      </w:r>
      <w:r w:rsidRPr="0051179B">
        <w:rPr>
          <w:color w:val="000000"/>
          <w:sz w:val="24"/>
          <w:szCs w:val="24"/>
        </w:rPr>
        <w:t xml:space="preserve"> </w:t>
      </w:r>
      <w:r w:rsidR="00D423D2">
        <w:rPr>
          <w:color w:val="000000"/>
          <w:sz w:val="24"/>
          <w:szCs w:val="24"/>
        </w:rPr>
        <w:t xml:space="preserve">либо другим нормативно-правовым актом, </w:t>
      </w:r>
      <w:r w:rsidRPr="0051179B">
        <w:rPr>
          <w:color w:val="000000"/>
          <w:sz w:val="24"/>
          <w:szCs w:val="24"/>
        </w:rPr>
        <w:t xml:space="preserve">в перечни и (или) группы товаров, работ, услуг, сведения, о закупке которых не составляют государственную тайну, но не подлежат размещению на официальном сайте </w:t>
      </w:r>
      <w:r>
        <w:rPr>
          <w:color w:val="000000"/>
          <w:sz w:val="24"/>
          <w:szCs w:val="24"/>
        </w:rPr>
        <w:t>Заказчика</w:t>
      </w:r>
      <w:r w:rsidRPr="0051179B">
        <w:rPr>
          <w:color w:val="000000"/>
          <w:sz w:val="24"/>
          <w:szCs w:val="24"/>
        </w:rPr>
        <w:t>.</w:t>
      </w:r>
    </w:p>
    <w:p w14:paraId="38AEE020" w14:textId="77777777" w:rsidR="001A05D7" w:rsidRPr="0051179B" w:rsidRDefault="001A05D7" w:rsidP="007B30A2">
      <w:pPr>
        <w:numPr>
          <w:ilvl w:val="0"/>
          <w:numId w:val="47"/>
        </w:numPr>
        <w:shd w:val="clear" w:color="auto" w:fill="FFFFFF"/>
        <w:tabs>
          <w:tab w:val="left" w:pos="993"/>
          <w:tab w:val="left" w:pos="1032"/>
          <w:tab w:val="left" w:pos="1276"/>
        </w:tabs>
        <w:spacing w:line="276" w:lineRule="auto"/>
        <w:ind w:left="0" w:firstLine="709"/>
        <w:jc w:val="both"/>
        <w:rPr>
          <w:color w:val="000000"/>
          <w:sz w:val="24"/>
          <w:szCs w:val="24"/>
        </w:rPr>
      </w:pPr>
      <w:r w:rsidRPr="0051179B">
        <w:rPr>
          <w:color w:val="000000"/>
          <w:sz w:val="24"/>
          <w:szCs w:val="24"/>
        </w:rPr>
        <w:t>если сведения о содержащиеся в документации процедуры закупки прямо или косвенно раскрывают характер и объемы производства ПВН</w:t>
      </w:r>
      <w:r>
        <w:rPr>
          <w:color w:val="000000"/>
          <w:sz w:val="24"/>
          <w:szCs w:val="24"/>
        </w:rPr>
        <w:t>;</w:t>
      </w:r>
    </w:p>
    <w:p w14:paraId="27D90730" w14:textId="77777777" w:rsidR="001A05D7" w:rsidRPr="0051179B" w:rsidRDefault="001A05D7" w:rsidP="007B30A2">
      <w:pPr>
        <w:numPr>
          <w:ilvl w:val="0"/>
          <w:numId w:val="47"/>
        </w:numPr>
        <w:shd w:val="clear" w:color="auto" w:fill="FFFFFF"/>
        <w:tabs>
          <w:tab w:val="left" w:pos="993"/>
          <w:tab w:val="left" w:pos="1032"/>
          <w:tab w:val="left" w:pos="1276"/>
        </w:tabs>
        <w:spacing w:line="276" w:lineRule="auto"/>
        <w:ind w:left="0" w:firstLine="709"/>
        <w:jc w:val="both"/>
        <w:rPr>
          <w:color w:val="000000"/>
          <w:sz w:val="24"/>
          <w:szCs w:val="24"/>
        </w:rPr>
      </w:pPr>
      <w:r w:rsidRPr="0051179B">
        <w:rPr>
          <w:color w:val="000000"/>
          <w:sz w:val="24"/>
          <w:szCs w:val="24"/>
        </w:rPr>
        <w:t xml:space="preserve"> если осуществляется закупка продукции, выпуск которой осуществляется ограниченным количеством поставщиков;</w:t>
      </w:r>
    </w:p>
    <w:p w14:paraId="4BF594ED" w14:textId="1B0E1416" w:rsidR="001A05D7" w:rsidRPr="0051179B" w:rsidRDefault="001A05D7" w:rsidP="007B30A2">
      <w:pPr>
        <w:numPr>
          <w:ilvl w:val="0"/>
          <w:numId w:val="47"/>
        </w:numPr>
        <w:shd w:val="clear" w:color="auto" w:fill="FFFFFF"/>
        <w:tabs>
          <w:tab w:val="left" w:pos="993"/>
          <w:tab w:val="left" w:pos="1032"/>
          <w:tab w:val="left" w:pos="1276"/>
        </w:tabs>
        <w:spacing w:line="276" w:lineRule="auto"/>
        <w:ind w:left="0" w:firstLine="709"/>
        <w:jc w:val="both"/>
        <w:rPr>
          <w:color w:val="000000"/>
          <w:spacing w:val="-1"/>
          <w:sz w:val="24"/>
          <w:szCs w:val="24"/>
        </w:rPr>
      </w:pPr>
      <w:r w:rsidRPr="0051179B">
        <w:rPr>
          <w:color w:val="000000"/>
          <w:sz w:val="24"/>
          <w:szCs w:val="24"/>
        </w:rPr>
        <w:t xml:space="preserve"> если осуществляется </w:t>
      </w:r>
      <w:r>
        <w:rPr>
          <w:color w:val="000000"/>
          <w:sz w:val="24"/>
          <w:szCs w:val="24"/>
        </w:rPr>
        <w:t>закупка</w:t>
      </w:r>
      <w:r w:rsidRPr="0051179B">
        <w:rPr>
          <w:color w:val="000000"/>
          <w:sz w:val="24"/>
          <w:szCs w:val="24"/>
        </w:rPr>
        <w:t xml:space="preserve"> на выполнение работ по строительству, реконструкции, капитальному ремонту особо опасных, технически сложных объе</w:t>
      </w:r>
      <w:r w:rsidR="00ED4B96">
        <w:rPr>
          <w:color w:val="000000"/>
          <w:sz w:val="24"/>
          <w:szCs w:val="24"/>
        </w:rPr>
        <w:t>ктов капитального строительства;</w:t>
      </w:r>
    </w:p>
    <w:p w14:paraId="275F35CB" w14:textId="17175392" w:rsidR="001A05D7" w:rsidRPr="0051179B" w:rsidRDefault="00ED4B96" w:rsidP="007B30A2">
      <w:pPr>
        <w:numPr>
          <w:ilvl w:val="0"/>
          <w:numId w:val="47"/>
        </w:numPr>
        <w:shd w:val="clear" w:color="auto" w:fill="FFFFFF"/>
        <w:tabs>
          <w:tab w:val="left" w:pos="993"/>
          <w:tab w:val="left" w:pos="1032"/>
          <w:tab w:val="left" w:pos="1276"/>
        </w:tabs>
        <w:spacing w:line="276" w:lineRule="auto"/>
        <w:ind w:left="0" w:firstLine="709"/>
        <w:jc w:val="both"/>
        <w:rPr>
          <w:color w:val="000000"/>
          <w:spacing w:val="-1"/>
          <w:sz w:val="24"/>
          <w:szCs w:val="24"/>
        </w:rPr>
      </w:pPr>
      <w:r>
        <w:rPr>
          <w:color w:val="000000"/>
          <w:sz w:val="24"/>
          <w:szCs w:val="24"/>
        </w:rPr>
        <w:t>п</w:t>
      </w:r>
      <w:r w:rsidR="001A05D7">
        <w:rPr>
          <w:color w:val="000000"/>
          <w:sz w:val="24"/>
          <w:szCs w:val="24"/>
        </w:rPr>
        <w:t>о решению генерального директора Заказчика</w:t>
      </w:r>
      <w:r>
        <w:rPr>
          <w:color w:val="000000"/>
          <w:sz w:val="24"/>
          <w:szCs w:val="24"/>
        </w:rPr>
        <w:t>.</w:t>
      </w:r>
    </w:p>
    <w:p w14:paraId="0A9F8397" w14:textId="566186D1" w:rsidR="001A05D7" w:rsidRDefault="001A05D7" w:rsidP="007B30A2">
      <w:pPr>
        <w:pStyle w:val="af2"/>
        <w:numPr>
          <w:ilvl w:val="0"/>
          <w:numId w:val="40"/>
        </w:numPr>
        <w:tabs>
          <w:tab w:val="left" w:pos="851"/>
          <w:tab w:val="left" w:pos="993"/>
          <w:tab w:val="left" w:pos="1134"/>
        </w:tabs>
        <w:spacing w:line="276" w:lineRule="auto"/>
        <w:ind w:left="0" w:firstLine="709"/>
        <w:jc w:val="both"/>
        <w:rPr>
          <w:sz w:val="24"/>
          <w:szCs w:val="24"/>
        </w:rPr>
      </w:pPr>
      <w:r w:rsidRPr="0051179B">
        <w:rPr>
          <w:sz w:val="24"/>
          <w:szCs w:val="24"/>
        </w:rPr>
        <w:t xml:space="preserve">Заказчиком, при проведении конкурса, аукциона, запроса </w:t>
      </w:r>
      <w:r w:rsidR="006A584D">
        <w:rPr>
          <w:sz w:val="24"/>
          <w:szCs w:val="24"/>
        </w:rPr>
        <w:t>котировок</w:t>
      </w:r>
      <w:r w:rsidRPr="0051179B">
        <w:rPr>
          <w:sz w:val="24"/>
          <w:szCs w:val="24"/>
        </w:rPr>
        <w:t xml:space="preserve"> или запроса предложений может быть установлено требование о внесении денежных сре</w:t>
      </w:r>
      <w:proofErr w:type="gramStart"/>
      <w:r w:rsidRPr="0051179B">
        <w:rPr>
          <w:sz w:val="24"/>
          <w:szCs w:val="24"/>
        </w:rPr>
        <w:t>дств в к</w:t>
      </w:r>
      <w:proofErr w:type="gramEnd"/>
      <w:r w:rsidRPr="0051179B">
        <w:rPr>
          <w:sz w:val="24"/>
          <w:szCs w:val="24"/>
        </w:rPr>
        <w:t>ачестве обеспечения заявки на участие в процедуре за</w:t>
      </w:r>
      <w:r w:rsidRPr="0051179B">
        <w:rPr>
          <w:spacing w:val="-1"/>
          <w:sz w:val="24"/>
          <w:szCs w:val="24"/>
        </w:rPr>
        <w:t xml:space="preserve">купки (далее также - обеспечения заявки). При этом размер обеспечения заявки не может превышать 5% (пять) процентов начальной (максимальной) цены договора </w:t>
      </w:r>
      <w:r w:rsidRPr="0051179B">
        <w:rPr>
          <w:sz w:val="24"/>
          <w:szCs w:val="24"/>
        </w:rPr>
        <w:t xml:space="preserve">(цены лота). В случае если Заказчиком, установлено требование обеспечения заявки, такое требование в равной мере распространяется на всех участников закупки и указывается в </w:t>
      </w:r>
      <w:r>
        <w:rPr>
          <w:sz w:val="24"/>
          <w:szCs w:val="24"/>
        </w:rPr>
        <w:t>д</w:t>
      </w:r>
      <w:r w:rsidRPr="0051179B">
        <w:rPr>
          <w:sz w:val="24"/>
          <w:szCs w:val="24"/>
        </w:rPr>
        <w:t>окументации процедуры закупки.</w:t>
      </w:r>
    </w:p>
    <w:p w14:paraId="2487FF57" w14:textId="77777777" w:rsidR="001A05D7" w:rsidRPr="0051179B" w:rsidRDefault="001A05D7" w:rsidP="001A05D7">
      <w:pPr>
        <w:pStyle w:val="af2"/>
        <w:tabs>
          <w:tab w:val="left" w:pos="851"/>
          <w:tab w:val="left" w:pos="993"/>
          <w:tab w:val="left" w:pos="1134"/>
        </w:tabs>
        <w:spacing w:line="276" w:lineRule="auto"/>
        <w:ind w:left="709"/>
        <w:jc w:val="both"/>
        <w:rPr>
          <w:sz w:val="24"/>
          <w:szCs w:val="24"/>
        </w:rPr>
      </w:pPr>
    </w:p>
    <w:p w14:paraId="105B6B06" w14:textId="77777777" w:rsidR="001A05D7" w:rsidRPr="0051179B" w:rsidRDefault="001A05D7" w:rsidP="007B30A2">
      <w:pPr>
        <w:pStyle w:val="a"/>
        <w:spacing w:line="276" w:lineRule="auto"/>
        <w:ind w:left="0" w:firstLine="709"/>
        <w:jc w:val="center"/>
        <w:rPr>
          <w:sz w:val="24"/>
          <w:szCs w:val="24"/>
        </w:rPr>
      </w:pPr>
      <w:bookmarkStart w:id="83" w:name="_Toc369863601"/>
      <w:bookmarkStart w:id="84" w:name="_Toc368669081"/>
      <w:bookmarkStart w:id="85" w:name="_Toc368669382"/>
      <w:bookmarkStart w:id="86" w:name="_Toc368669882"/>
      <w:bookmarkStart w:id="87" w:name="_Toc374621608"/>
      <w:r w:rsidRPr="0051179B">
        <w:rPr>
          <w:sz w:val="24"/>
          <w:szCs w:val="24"/>
        </w:rPr>
        <w:t>ПОРЯДОК ПОДГОТОВКИ ПРОЦЕДУР ЗАКУПКИ</w:t>
      </w:r>
      <w:bookmarkEnd w:id="83"/>
      <w:bookmarkEnd w:id="84"/>
      <w:bookmarkEnd w:id="85"/>
      <w:bookmarkEnd w:id="86"/>
      <w:bookmarkEnd w:id="87"/>
    </w:p>
    <w:p w14:paraId="1E25846C" w14:textId="77777777" w:rsidR="001A05D7" w:rsidRPr="0051179B" w:rsidRDefault="001A05D7" w:rsidP="001A05D7">
      <w:pPr>
        <w:pStyle w:val="a0"/>
        <w:tabs>
          <w:tab w:val="left" w:pos="2268"/>
        </w:tabs>
        <w:spacing w:line="276" w:lineRule="auto"/>
        <w:ind w:left="0" w:firstLine="709"/>
        <w:rPr>
          <w:sz w:val="24"/>
          <w:szCs w:val="24"/>
        </w:rPr>
      </w:pPr>
      <w:bookmarkStart w:id="88" w:name="_Toc368669383"/>
      <w:bookmarkStart w:id="89" w:name="_Toc368669636"/>
      <w:bookmarkStart w:id="90" w:name="_Toc368669721"/>
      <w:bookmarkStart w:id="91" w:name="_Toc369863602"/>
      <w:bookmarkStart w:id="92" w:name="_Toc369878091"/>
      <w:bookmarkStart w:id="93" w:name="_Toc368669082"/>
      <w:bookmarkStart w:id="94" w:name="_Toc368669384"/>
      <w:bookmarkStart w:id="95" w:name="_Toc368669883"/>
      <w:bookmarkStart w:id="96" w:name="_Toc369863603"/>
      <w:bookmarkStart w:id="97" w:name="_Toc374621609"/>
      <w:bookmarkEnd w:id="88"/>
      <w:bookmarkEnd w:id="89"/>
      <w:bookmarkEnd w:id="90"/>
      <w:bookmarkEnd w:id="91"/>
      <w:bookmarkEnd w:id="92"/>
      <w:r w:rsidRPr="0051179B">
        <w:rPr>
          <w:sz w:val="24"/>
          <w:szCs w:val="24"/>
        </w:rPr>
        <w:t>Порядок подготовки закупочной документации</w:t>
      </w:r>
      <w:bookmarkEnd w:id="93"/>
      <w:bookmarkEnd w:id="94"/>
      <w:bookmarkEnd w:id="95"/>
      <w:bookmarkEnd w:id="96"/>
      <w:bookmarkEnd w:id="97"/>
    </w:p>
    <w:p w14:paraId="2055E267" w14:textId="77777777" w:rsidR="001A05D7" w:rsidRPr="0051179B" w:rsidRDefault="001A05D7" w:rsidP="007B30A2">
      <w:pPr>
        <w:pStyle w:val="af2"/>
        <w:widowControl/>
        <w:numPr>
          <w:ilvl w:val="0"/>
          <w:numId w:val="28"/>
        </w:numPr>
        <w:tabs>
          <w:tab w:val="left" w:pos="851"/>
          <w:tab w:val="left" w:pos="993"/>
        </w:tabs>
        <w:autoSpaceDE/>
        <w:autoSpaceDN/>
        <w:adjustRightInd/>
        <w:spacing w:line="276" w:lineRule="auto"/>
        <w:ind w:left="0" w:firstLine="709"/>
        <w:jc w:val="both"/>
        <w:rPr>
          <w:color w:val="000000"/>
          <w:sz w:val="24"/>
          <w:szCs w:val="24"/>
        </w:rPr>
      </w:pPr>
      <w:r w:rsidRPr="0051179B">
        <w:rPr>
          <w:color w:val="000000"/>
          <w:sz w:val="24"/>
          <w:szCs w:val="24"/>
        </w:rPr>
        <w:t xml:space="preserve">Закупочная документация разрабатывается </w:t>
      </w:r>
      <w:r>
        <w:rPr>
          <w:color w:val="000000"/>
          <w:sz w:val="24"/>
          <w:szCs w:val="24"/>
        </w:rPr>
        <w:t xml:space="preserve">и утверждается </w:t>
      </w:r>
      <w:r w:rsidRPr="0051179B">
        <w:rPr>
          <w:color w:val="000000"/>
          <w:sz w:val="24"/>
          <w:szCs w:val="24"/>
        </w:rPr>
        <w:t>Заказчиком</w:t>
      </w:r>
      <w:r>
        <w:rPr>
          <w:color w:val="000000"/>
          <w:sz w:val="24"/>
          <w:szCs w:val="24"/>
        </w:rPr>
        <w:t>.</w:t>
      </w:r>
    </w:p>
    <w:p w14:paraId="19DB419E" w14:textId="77777777" w:rsidR="001A05D7" w:rsidRPr="0051179B" w:rsidRDefault="001A05D7" w:rsidP="007B30A2">
      <w:pPr>
        <w:numPr>
          <w:ilvl w:val="0"/>
          <w:numId w:val="4"/>
        </w:numPr>
        <w:shd w:val="clear" w:color="auto" w:fill="FFFFFF"/>
        <w:tabs>
          <w:tab w:val="left" w:pos="994"/>
        </w:tabs>
        <w:spacing w:line="276" w:lineRule="auto"/>
        <w:ind w:left="710"/>
        <w:jc w:val="both"/>
        <w:rPr>
          <w:color w:val="000000"/>
          <w:spacing w:val="-1"/>
          <w:sz w:val="24"/>
          <w:szCs w:val="24"/>
        </w:rPr>
      </w:pPr>
      <w:r w:rsidRPr="0051179B">
        <w:rPr>
          <w:color w:val="000000"/>
          <w:sz w:val="24"/>
          <w:szCs w:val="24"/>
        </w:rPr>
        <w:t>Закупочная документация должна содержать следующую информацию:</w:t>
      </w:r>
    </w:p>
    <w:p w14:paraId="0B7106B8" w14:textId="77777777" w:rsidR="001A05D7" w:rsidRPr="0051179B" w:rsidRDefault="001A05D7" w:rsidP="007B30A2">
      <w:pPr>
        <w:numPr>
          <w:ilvl w:val="0"/>
          <w:numId w:val="5"/>
        </w:numPr>
        <w:shd w:val="clear" w:color="auto" w:fill="FFFFFF"/>
        <w:tabs>
          <w:tab w:val="left" w:pos="1027"/>
        </w:tabs>
        <w:spacing w:line="276" w:lineRule="auto"/>
        <w:ind w:firstLine="710"/>
        <w:jc w:val="both"/>
        <w:rPr>
          <w:color w:val="000000"/>
          <w:spacing w:val="-1"/>
          <w:sz w:val="24"/>
          <w:szCs w:val="24"/>
        </w:rPr>
      </w:pPr>
      <w:proofErr w:type="gramStart"/>
      <w:r>
        <w:rPr>
          <w:color w:val="000000"/>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14:paraId="0A1B7CCA" w14:textId="77777777" w:rsidR="001A05D7" w:rsidRPr="0051179B" w:rsidRDefault="001A05D7" w:rsidP="007B30A2">
      <w:pPr>
        <w:numPr>
          <w:ilvl w:val="0"/>
          <w:numId w:val="5"/>
        </w:numPr>
        <w:shd w:val="clear" w:color="auto" w:fill="FFFFFF"/>
        <w:tabs>
          <w:tab w:val="left" w:pos="1027"/>
        </w:tabs>
        <w:spacing w:line="276" w:lineRule="auto"/>
        <w:ind w:firstLine="710"/>
        <w:jc w:val="both"/>
        <w:rPr>
          <w:color w:val="000000"/>
          <w:spacing w:val="-1"/>
          <w:sz w:val="24"/>
          <w:szCs w:val="24"/>
        </w:rPr>
      </w:pPr>
      <w:r w:rsidRPr="0051179B">
        <w:rPr>
          <w:color w:val="000000"/>
          <w:sz w:val="24"/>
          <w:szCs w:val="24"/>
        </w:rPr>
        <w:t>требования к содержанию, форме, оформлению и составу заявки на участие в процедуре закупки, в том числе заявки, подаваемой в форме электронного документа, подписанного в соответствии с нормативными правовыми актами Российской Федерации;</w:t>
      </w:r>
    </w:p>
    <w:p w14:paraId="5B8F10D9" w14:textId="77777777" w:rsidR="001A05D7" w:rsidRPr="0051179B" w:rsidRDefault="001A05D7" w:rsidP="007B30A2">
      <w:pPr>
        <w:numPr>
          <w:ilvl w:val="0"/>
          <w:numId w:val="5"/>
        </w:numPr>
        <w:shd w:val="clear" w:color="auto" w:fill="FFFFFF"/>
        <w:tabs>
          <w:tab w:val="left" w:pos="1027"/>
        </w:tabs>
        <w:spacing w:line="276" w:lineRule="auto"/>
        <w:ind w:firstLine="710"/>
        <w:jc w:val="both"/>
        <w:rPr>
          <w:color w:val="000000"/>
          <w:spacing w:val="-1"/>
          <w:sz w:val="24"/>
          <w:szCs w:val="24"/>
        </w:rPr>
      </w:pPr>
      <w:r w:rsidRPr="0051179B">
        <w:rPr>
          <w:color w:val="000000"/>
          <w:sz w:val="24"/>
          <w:szCs w:val="24"/>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процедуры закупки выполняемых работ, оказываемых услуг, которые являются предметом закупки, их количественных и качественных характеристик;</w:t>
      </w:r>
    </w:p>
    <w:p w14:paraId="1A8628E7" w14:textId="77777777" w:rsidR="001A05D7" w:rsidRPr="0051179B" w:rsidRDefault="001A05D7" w:rsidP="007B30A2">
      <w:pPr>
        <w:numPr>
          <w:ilvl w:val="0"/>
          <w:numId w:val="5"/>
        </w:numPr>
        <w:shd w:val="clear" w:color="auto" w:fill="FFFFFF"/>
        <w:tabs>
          <w:tab w:val="left" w:pos="1027"/>
        </w:tabs>
        <w:spacing w:line="276" w:lineRule="auto"/>
        <w:ind w:firstLine="710"/>
        <w:jc w:val="both"/>
        <w:rPr>
          <w:color w:val="000000"/>
          <w:spacing w:val="-1"/>
          <w:sz w:val="24"/>
          <w:szCs w:val="24"/>
        </w:rPr>
      </w:pPr>
      <w:r w:rsidRPr="0051179B">
        <w:rPr>
          <w:color w:val="000000"/>
          <w:sz w:val="24"/>
          <w:szCs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27DBF81E" w14:textId="77777777" w:rsidR="001A05D7" w:rsidRPr="0051179B" w:rsidRDefault="001A05D7" w:rsidP="001A05D7">
      <w:pPr>
        <w:shd w:val="clear" w:color="auto" w:fill="FFFFFF"/>
        <w:spacing w:line="276" w:lineRule="auto"/>
        <w:ind w:right="5" w:firstLine="709"/>
        <w:jc w:val="both"/>
        <w:rPr>
          <w:sz w:val="24"/>
          <w:szCs w:val="24"/>
        </w:rPr>
      </w:pPr>
      <w:r w:rsidRPr="00D052B0">
        <w:rPr>
          <w:color w:val="000000"/>
          <w:spacing w:val="-1"/>
          <w:sz w:val="24"/>
          <w:szCs w:val="24"/>
        </w:rPr>
        <w:t>5</w:t>
      </w:r>
      <w:r>
        <w:rPr>
          <w:color w:val="000000"/>
          <w:sz w:val="24"/>
          <w:szCs w:val="24"/>
        </w:rPr>
        <w:t xml:space="preserve">) </w:t>
      </w:r>
      <w:r w:rsidRPr="0051179B">
        <w:rPr>
          <w:color w:val="000000"/>
          <w:sz w:val="24"/>
          <w:szCs w:val="24"/>
        </w:rPr>
        <w:t>место, условия и сроки (периоды) поставки товара, выполнения работ, оказания услуг;</w:t>
      </w:r>
    </w:p>
    <w:p w14:paraId="3CCA5457" w14:textId="77777777" w:rsidR="001A05D7" w:rsidRPr="0051179B" w:rsidRDefault="001A05D7" w:rsidP="001A05D7">
      <w:pPr>
        <w:shd w:val="clear" w:color="auto" w:fill="FFFFFF"/>
        <w:tabs>
          <w:tab w:val="left" w:pos="709"/>
        </w:tabs>
        <w:spacing w:line="276" w:lineRule="auto"/>
        <w:ind w:right="5"/>
        <w:jc w:val="both"/>
        <w:rPr>
          <w:color w:val="000000"/>
          <w:spacing w:val="-1"/>
          <w:sz w:val="24"/>
          <w:szCs w:val="24"/>
        </w:rPr>
      </w:pPr>
      <w:r>
        <w:rPr>
          <w:color w:val="000000"/>
          <w:spacing w:val="-1"/>
          <w:sz w:val="24"/>
          <w:szCs w:val="24"/>
        </w:rPr>
        <w:lastRenderedPageBreak/>
        <w:t xml:space="preserve">            </w:t>
      </w:r>
      <w:r w:rsidRPr="00D052B0">
        <w:rPr>
          <w:color w:val="000000"/>
          <w:spacing w:val="-1"/>
          <w:sz w:val="24"/>
          <w:szCs w:val="24"/>
        </w:rPr>
        <w:t>6)</w:t>
      </w:r>
      <w:r>
        <w:rPr>
          <w:color w:val="000000"/>
          <w:spacing w:val="-1"/>
          <w:sz w:val="24"/>
          <w:szCs w:val="24"/>
        </w:rPr>
        <w:t xml:space="preserve"> </w:t>
      </w:r>
      <w:r w:rsidRPr="0051179B">
        <w:rPr>
          <w:color w:val="000000"/>
          <w:spacing w:val="-1"/>
          <w:sz w:val="24"/>
          <w:szCs w:val="24"/>
        </w:rPr>
        <w:t xml:space="preserve">сведения о начальной (максимальной) цене договора (цене лота) или цену </w:t>
      </w:r>
      <w:r w:rsidRPr="0051179B">
        <w:rPr>
          <w:color w:val="000000"/>
          <w:sz w:val="24"/>
          <w:szCs w:val="24"/>
        </w:rPr>
        <w:t>единицы товара, работы, услуг;</w:t>
      </w:r>
    </w:p>
    <w:p w14:paraId="39126559" w14:textId="77777777" w:rsidR="001A05D7" w:rsidRPr="0051179B" w:rsidRDefault="001A05D7" w:rsidP="001A05D7">
      <w:pPr>
        <w:shd w:val="clear" w:color="auto" w:fill="FFFFFF"/>
        <w:tabs>
          <w:tab w:val="left" w:pos="709"/>
        </w:tabs>
        <w:spacing w:line="276" w:lineRule="auto"/>
        <w:rPr>
          <w:color w:val="000000"/>
          <w:spacing w:val="-1"/>
          <w:sz w:val="24"/>
          <w:szCs w:val="24"/>
        </w:rPr>
      </w:pPr>
      <w:r>
        <w:rPr>
          <w:color w:val="000000"/>
          <w:sz w:val="24"/>
          <w:szCs w:val="24"/>
        </w:rPr>
        <w:t xml:space="preserve">            </w:t>
      </w:r>
      <w:r w:rsidRPr="00D052B0">
        <w:rPr>
          <w:color w:val="000000"/>
          <w:sz w:val="24"/>
          <w:szCs w:val="24"/>
        </w:rPr>
        <w:t>7)</w:t>
      </w:r>
      <w:r>
        <w:rPr>
          <w:color w:val="000000"/>
          <w:sz w:val="24"/>
          <w:szCs w:val="24"/>
        </w:rPr>
        <w:t xml:space="preserve"> </w:t>
      </w:r>
      <w:r w:rsidRPr="0051179B">
        <w:rPr>
          <w:color w:val="000000"/>
          <w:sz w:val="24"/>
          <w:szCs w:val="24"/>
        </w:rPr>
        <w:t>форму, сроки и порядок оплаты товара, работ, услуг;</w:t>
      </w:r>
    </w:p>
    <w:p w14:paraId="11C6D5B6" w14:textId="77777777" w:rsidR="001A05D7" w:rsidRPr="0051179B" w:rsidRDefault="001A05D7" w:rsidP="001A05D7">
      <w:pPr>
        <w:shd w:val="clear" w:color="auto" w:fill="FFFFFF"/>
        <w:tabs>
          <w:tab w:val="left" w:pos="709"/>
        </w:tabs>
        <w:spacing w:line="276" w:lineRule="auto"/>
        <w:jc w:val="both"/>
        <w:rPr>
          <w:sz w:val="24"/>
          <w:szCs w:val="24"/>
        </w:rPr>
      </w:pPr>
      <w:r>
        <w:rPr>
          <w:color w:val="000000"/>
          <w:spacing w:val="-1"/>
          <w:sz w:val="24"/>
          <w:szCs w:val="24"/>
        </w:rPr>
        <w:t xml:space="preserve">            </w:t>
      </w:r>
      <w:r w:rsidRPr="00D052B0">
        <w:rPr>
          <w:color w:val="000000"/>
          <w:spacing w:val="-1"/>
          <w:sz w:val="24"/>
          <w:szCs w:val="24"/>
        </w:rPr>
        <w:t>8)</w:t>
      </w:r>
      <w:r>
        <w:rPr>
          <w:color w:val="000000"/>
          <w:spacing w:val="-1"/>
          <w:sz w:val="24"/>
          <w:szCs w:val="24"/>
        </w:rPr>
        <w:t xml:space="preserve"> </w:t>
      </w:r>
      <w:r w:rsidRPr="0051179B">
        <w:rPr>
          <w:color w:val="000000"/>
          <w:spacing w:val="-1"/>
          <w:sz w:val="24"/>
          <w:szCs w:val="24"/>
        </w:rPr>
        <w:t xml:space="preserve">порядок формирования цены договора (цены лота) (с учетом или без учета </w:t>
      </w:r>
      <w:r w:rsidRPr="0051179B">
        <w:rPr>
          <w:color w:val="000000"/>
          <w:sz w:val="24"/>
          <w:szCs w:val="24"/>
        </w:rPr>
        <w:t>расходов на перевозку, страхование, уплату таможенных пошлин, налогов и других обязательных платежей);</w:t>
      </w:r>
    </w:p>
    <w:p w14:paraId="14015A72" w14:textId="77777777" w:rsidR="001A05D7" w:rsidRPr="0051179B" w:rsidRDefault="001A05D7" w:rsidP="001A05D7">
      <w:pPr>
        <w:shd w:val="clear" w:color="auto" w:fill="FFFFFF"/>
        <w:tabs>
          <w:tab w:val="left" w:pos="709"/>
        </w:tabs>
        <w:spacing w:line="276" w:lineRule="auto"/>
        <w:jc w:val="both"/>
        <w:rPr>
          <w:color w:val="000000"/>
          <w:spacing w:val="-1"/>
          <w:sz w:val="24"/>
          <w:szCs w:val="24"/>
        </w:rPr>
      </w:pPr>
      <w:r>
        <w:rPr>
          <w:color w:val="000000"/>
          <w:sz w:val="24"/>
          <w:szCs w:val="24"/>
        </w:rPr>
        <w:t xml:space="preserve">            </w:t>
      </w:r>
      <w:r w:rsidRPr="00D052B0">
        <w:rPr>
          <w:color w:val="000000"/>
          <w:sz w:val="24"/>
          <w:szCs w:val="24"/>
        </w:rPr>
        <w:t>9)</w:t>
      </w:r>
      <w:r>
        <w:rPr>
          <w:color w:val="000000"/>
          <w:sz w:val="24"/>
          <w:szCs w:val="24"/>
        </w:rPr>
        <w:t xml:space="preserve"> </w:t>
      </w:r>
      <w:r w:rsidRPr="0051179B">
        <w:rPr>
          <w:color w:val="000000"/>
          <w:sz w:val="24"/>
          <w:szCs w:val="24"/>
        </w:rPr>
        <w:t>сведения о валюте, используемой для формирования цены договора и расчетов с поставщиками (исполнителями, подрядчиками);</w:t>
      </w:r>
    </w:p>
    <w:p w14:paraId="12F78B27" w14:textId="77777777" w:rsidR="001A05D7" w:rsidRPr="0051179B" w:rsidRDefault="001A05D7" w:rsidP="001A05D7">
      <w:pPr>
        <w:shd w:val="clear" w:color="auto" w:fill="FFFFFF"/>
        <w:tabs>
          <w:tab w:val="left" w:pos="709"/>
        </w:tabs>
        <w:spacing w:line="276" w:lineRule="auto"/>
        <w:jc w:val="both"/>
        <w:rPr>
          <w:sz w:val="24"/>
          <w:szCs w:val="24"/>
        </w:rPr>
      </w:pPr>
      <w:r>
        <w:rPr>
          <w:color w:val="000000"/>
          <w:sz w:val="24"/>
          <w:szCs w:val="24"/>
        </w:rPr>
        <w:t xml:space="preserve">           </w:t>
      </w:r>
      <w:r w:rsidRPr="00D052B0">
        <w:rPr>
          <w:color w:val="000000"/>
          <w:sz w:val="24"/>
          <w:szCs w:val="24"/>
        </w:rPr>
        <w:t>10)</w:t>
      </w:r>
      <w:r>
        <w:rPr>
          <w:color w:val="000000"/>
          <w:sz w:val="24"/>
          <w:szCs w:val="24"/>
        </w:rPr>
        <w:t xml:space="preserve"> </w:t>
      </w:r>
      <w:r w:rsidRPr="0051179B">
        <w:rPr>
          <w:color w:val="000000"/>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3DA21270" w14:textId="77777777" w:rsidR="001A05D7" w:rsidRPr="0051179B" w:rsidRDefault="001A05D7" w:rsidP="001A05D7">
      <w:pPr>
        <w:shd w:val="clear" w:color="auto" w:fill="FFFFFF"/>
        <w:tabs>
          <w:tab w:val="left" w:pos="709"/>
        </w:tabs>
        <w:spacing w:line="276" w:lineRule="auto"/>
        <w:jc w:val="both"/>
        <w:rPr>
          <w:color w:val="000000"/>
          <w:spacing w:val="-2"/>
          <w:sz w:val="24"/>
          <w:szCs w:val="24"/>
        </w:rPr>
      </w:pPr>
      <w:r>
        <w:rPr>
          <w:color w:val="000000"/>
          <w:sz w:val="24"/>
          <w:szCs w:val="24"/>
        </w:rPr>
        <w:t xml:space="preserve">           </w:t>
      </w:r>
      <w:r w:rsidRPr="00D052B0">
        <w:rPr>
          <w:color w:val="000000"/>
          <w:sz w:val="24"/>
          <w:szCs w:val="24"/>
        </w:rPr>
        <w:t>11)</w:t>
      </w:r>
      <w:r>
        <w:rPr>
          <w:color w:val="000000"/>
          <w:sz w:val="24"/>
          <w:szCs w:val="24"/>
        </w:rPr>
        <w:t xml:space="preserve"> </w:t>
      </w:r>
      <w:r w:rsidRPr="0051179B">
        <w:rPr>
          <w:color w:val="000000"/>
          <w:sz w:val="24"/>
          <w:szCs w:val="24"/>
        </w:rPr>
        <w:t>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14:paraId="0DAA202B" w14:textId="77777777" w:rsidR="001A05D7" w:rsidRPr="0051179B" w:rsidRDefault="001A05D7" w:rsidP="001A05D7">
      <w:pPr>
        <w:shd w:val="clear" w:color="auto" w:fill="FFFFFF"/>
        <w:tabs>
          <w:tab w:val="left" w:pos="709"/>
        </w:tabs>
        <w:spacing w:line="276" w:lineRule="auto"/>
        <w:jc w:val="both"/>
        <w:rPr>
          <w:color w:val="000000"/>
          <w:spacing w:val="-2"/>
          <w:sz w:val="24"/>
          <w:szCs w:val="24"/>
        </w:rPr>
      </w:pPr>
      <w:r>
        <w:rPr>
          <w:color w:val="000000"/>
          <w:sz w:val="24"/>
          <w:szCs w:val="24"/>
        </w:rPr>
        <w:t xml:space="preserve">           </w:t>
      </w:r>
      <w:r w:rsidRPr="00D052B0">
        <w:rPr>
          <w:color w:val="000000"/>
          <w:sz w:val="24"/>
          <w:szCs w:val="24"/>
        </w:rPr>
        <w:t>12)</w:t>
      </w:r>
      <w:r>
        <w:rPr>
          <w:color w:val="000000"/>
          <w:sz w:val="24"/>
          <w:szCs w:val="24"/>
        </w:rPr>
        <w:t xml:space="preserve"> </w:t>
      </w:r>
      <w:r w:rsidRPr="0051179B">
        <w:rPr>
          <w:color w:val="000000"/>
          <w:sz w:val="24"/>
          <w:szCs w:val="24"/>
        </w:rPr>
        <w:t>порядок, место, дату начала и дату окончания срока подачи заявок на участие в процедуре закупки;</w:t>
      </w:r>
    </w:p>
    <w:p w14:paraId="52A0BE0E" w14:textId="77777777" w:rsidR="001A05D7" w:rsidRDefault="001A05D7" w:rsidP="001A05D7">
      <w:pPr>
        <w:shd w:val="clear" w:color="auto" w:fill="FFFFFF"/>
        <w:tabs>
          <w:tab w:val="left" w:pos="709"/>
        </w:tabs>
        <w:spacing w:line="276" w:lineRule="auto"/>
        <w:jc w:val="both"/>
        <w:rPr>
          <w:color w:val="000000"/>
          <w:sz w:val="24"/>
          <w:szCs w:val="24"/>
        </w:rPr>
      </w:pPr>
      <w:r>
        <w:rPr>
          <w:color w:val="000000"/>
          <w:sz w:val="24"/>
          <w:szCs w:val="24"/>
        </w:rPr>
        <w:t xml:space="preserve">           </w:t>
      </w:r>
      <w:r w:rsidRPr="00D052B0">
        <w:rPr>
          <w:color w:val="000000"/>
          <w:sz w:val="24"/>
          <w:szCs w:val="24"/>
        </w:rPr>
        <w:t>13)</w:t>
      </w:r>
      <w:r>
        <w:rPr>
          <w:color w:val="000000"/>
          <w:sz w:val="24"/>
          <w:szCs w:val="24"/>
        </w:rPr>
        <w:t xml:space="preserve"> </w:t>
      </w:r>
      <w:r w:rsidRPr="0051179B">
        <w:rPr>
          <w:color w:val="000000"/>
          <w:sz w:val="24"/>
          <w:szCs w:val="24"/>
        </w:rPr>
        <w:t>требования к участникам процедуры закупки и перечень документов, предоставляемых участниками закупочной процедуры для подтверждения их соответствия установленным требованиям</w:t>
      </w:r>
      <w:r>
        <w:rPr>
          <w:color w:val="000000"/>
          <w:sz w:val="24"/>
          <w:szCs w:val="24"/>
        </w:rPr>
        <w:t>;</w:t>
      </w:r>
    </w:p>
    <w:p w14:paraId="7BA7EDE8" w14:textId="77777777" w:rsidR="001A05D7" w:rsidRPr="0051179B" w:rsidRDefault="001A05D7" w:rsidP="001A05D7">
      <w:pPr>
        <w:shd w:val="clear" w:color="auto" w:fill="FFFFFF"/>
        <w:tabs>
          <w:tab w:val="left" w:pos="709"/>
        </w:tabs>
        <w:spacing w:line="276" w:lineRule="auto"/>
        <w:jc w:val="both"/>
        <w:rPr>
          <w:color w:val="000000"/>
          <w:spacing w:val="-2"/>
          <w:sz w:val="24"/>
          <w:szCs w:val="24"/>
        </w:rPr>
      </w:pPr>
      <w:r>
        <w:rPr>
          <w:color w:val="000000"/>
          <w:sz w:val="24"/>
          <w:szCs w:val="24"/>
        </w:rPr>
        <w:t xml:space="preserve">          </w:t>
      </w:r>
      <w:r w:rsidRPr="00D052B0">
        <w:rPr>
          <w:color w:val="000000"/>
          <w:sz w:val="24"/>
          <w:szCs w:val="24"/>
        </w:rPr>
        <w:t>14)</w:t>
      </w:r>
      <w:r>
        <w:rPr>
          <w:color w:val="000000"/>
          <w:sz w:val="24"/>
          <w:szCs w:val="24"/>
        </w:rPr>
        <w:t xml:space="preserve"> </w:t>
      </w:r>
      <w:r w:rsidRPr="0051179B">
        <w:rPr>
          <w:color w:val="000000"/>
          <w:sz w:val="24"/>
          <w:szCs w:val="24"/>
        </w:rPr>
        <w:t>порядок и срок отзыва заявок на участие в процедуре закупки, порядок внесения изменений в такие заявки;</w:t>
      </w:r>
    </w:p>
    <w:p w14:paraId="745EE0C7" w14:textId="77777777" w:rsidR="001A05D7" w:rsidRPr="0051179B" w:rsidRDefault="001A05D7" w:rsidP="001A05D7">
      <w:pPr>
        <w:shd w:val="clear" w:color="auto" w:fill="FFFFFF"/>
        <w:tabs>
          <w:tab w:val="left" w:pos="709"/>
        </w:tabs>
        <w:spacing w:line="276" w:lineRule="auto"/>
        <w:jc w:val="both"/>
        <w:rPr>
          <w:color w:val="000000"/>
          <w:sz w:val="24"/>
          <w:szCs w:val="24"/>
        </w:rPr>
      </w:pPr>
      <w:r>
        <w:rPr>
          <w:color w:val="000000"/>
          <w:sz w:val="24"/>
          <w:szCs w:val="24"/>
        </w:rPr>
        <w:t xml:space="preserve">          </w:t>
      </w:r>
      <w:r w:rsidRPr="00D052B0">
        <w:rPr>
          <w:color w:val="000000"/>
          <w:sz w:val="24"/>
          <w:szCs w:val="24"/>
        </w:rPr>
        <w:t>15)</w:t>
      </w:r>
      <w:r>
        <w:rPr>
          <w:color w:val="000000"/>
          <w:sz w:val="24"/>
          <w:szCs w:val="24"/>
        </w:rPr>
        <w:t xml:space="preserve"> </w:t>
      </w:r>
      <w:r w:rsidRPr="0051179B">
        <w:rPr>
          <w:color w:val="000000"/>
          <w:sz w:val="24"/>
          <w:szCs w:val="24"/>
        </w:rPr>
        <w:t>формы, порядок, даты начала и окончания срока предоставления участникам процедуры закупки разъяснений положений закупочной документации;</w:t>
      </w:r>
    </w:p>
    <w:p w14:paraId="76E22A1A" w14:textId="77777777" w:rsidR="001A05D7" w:rsidRPr="00D423D2" w:rsidRDefault="001A05D7" w:rsidP="00D423D2">
      <w:pPr>
        <w:shd w:val="clear" w:color="auto" w:fill="FFFFFF"/>
        <w:tabs>
          <w:tab w:val="left" w:pos="709"/>
        </w:tabs>
        <w:spacing w:line="276" w:lineRule="auto"/>
        <w:jc w:val="both"/>
        <w:rPr>
          <w:color w:val="000000"/>
          <w:sz w:val="24"/>
          <w:szCs w:val="24"/>
        </w:rPr>
      </w:pPr>
      <w:r w:rsidRPr="00D423D2">
        <w:rPr>
          <w:color w:val="000000"/>
          <w:sz w:val="24"/>
          <w:szCs w:val="24"/>
        </w:rPr>
        <w:t xml:space="preserve">         16) порядок, дата начала и дата окончания срока осмотра образца или макета товара, на поставку которого размещается заказ, если Заказчиком, принято решения о проведении осмотра образца или макета товара, на поставку которого размещается заказ;</w:t>
      </w:r>
    </w:p>
    <w:p w14:paraId="5D76125E" w14:textId="77777777" w:rsidR="001A05D7" w:rsidRPr="0051179B" w:rsidRDefault="001A05D7" w:rsidP="001A05D7">
      <w:pPr>
        <w:pStyle w:val="ConsPlusNormal"/>
        <w:widowControl/>
        <w:tabs>
          <w:tab w:val="left" w:pos="709"/>
          <w:tab w:val="left" w:pos="1134"/>
          <w:tab w:val="left" w:pos="1276"/>
        </w:tabs>
        <w:spacing w:line="276" w:lineRule="auto"/>
        <w:ind w:firstLine="0"/>
        <w:jc w:val="both"/>
        <w:rPr>
          <w:spacing w:val="-2"/>
          <w:sz w:val="24"/>
          <w:szCs w:val="24"/>
        </w:rPr>
      </w:pPr>
      <w:r>
        <w:rPr>
          <w:rFonts w:ascii="Times New Roman" w:hAnsi="Times New Roman" w:cs="Times New Roman"/>
          <w:sz w:val="24"/>
          <w:szCs w:val="24"/>
        </w:rPr>
        <w:t xml:space="preserve">         </w:t>
      </w:r>
      <w:r w:rsidRPr="0051179B">
        <w:rPr>
          <w:rFonts w:ascii="Times New Roman" w:hAnsi="Times New Roman" w:cs="Times New Roman"/>
          <w:sz w:val="24"/>
          <w:szCs w:val="24"/>
        </w:rPr>
        <w:t>17) место, дата, время и порядок вскрытия конвертов с заявками на участие в процедуре закупки и открытия доступа к поданным в форме электронных документов заявкам на участие в процедуре закупки;</w:t>
      </w:r>
    </w:p>
    <w:p w14:paraId="15AB81C8" w14:textId="77777777" w:rsidR="001A05D7" w:rsidRPr="0051179B" w:rsidRDefault="001A05D7" w:rsidP="001A05D7">
      <w:pPr>
        <w:shd w:val="clear" w:color="auto" w:fill="FFFFFF"/>
        <w:tabs>
          <w:tab w:val="left" w:pos="709"/>
        </w:tabs>
        <w:spacing w:line="276" w:lineRule="auto"/>
        <w:ind w:right="5"/>
        <w:jc w:val="both"/>
        <w:rPr>
          <w:sz w:val="24"/>
          <w:szCs w:val="24"/>
        </w:rPr>
      </w:pPr>
      <w:r>
        <w:rPr>
          <w:color w:val="000000"/>
          <w:sz w:val="24"/>
          <w:szCs w:val="24"/>
        </w:rPr>
        <w:t xml:space="preserve">         </w:t>
      </w:r>
      <w:r w:rsidRPr="00D052B0">
        <w:rPr>
          <w:color w:val="000000"/>
          <w:sz w:val="24"/>
          <w:szCs w:val="24"/>
        </w:rPr>
        <w:t>18)</w:t>
      </w:r>
      <w:r>
        <w:rPr>
          <w:color w:val="000000"/>
          <w:sz w:val="24"/>
          <w:szCs w:val="24"/>
        </w:rPr>
        <w:t xml:space="preserve"> </w:t>
      </w:r>
      <w:r w:rsidRPr="0051179B">
        <w:rPr>
          <w:color w:val="000000"/>
          <w:sz w:val="24"/>
          <w:szCs w:val="24"/>
        </w:rPr>
        <w:t>критерии оценки и сопоставления заявок на участие в процедуре закупки и их значимость;</w:t>
      </w:r>
    </w:p>
    <w:p w14:paraId="6F9EA321" w14:textId="77777777" w:rsidR="001A05D7" w:rsidRPr="0051179B" w:rsidRDefault="001A05D7" w:rsidP="001A05D7">
      <w:pPr>
        <w:shd w:val="clear" w:color="auto" w:fill="FFFFFF"/>
        <w:tabs>
          <w:tab w:val="left" w:pos="709"/>
        </w:tabs>
        <w:spacing w:line="276" w:lineRule="auto"/>
        <w:ind w:right="5"/>
        <w:jc w:val="both"/>
        <w:rPr>
          <w:sz w:val="24"/>
          <w:szCs w:val="24"/>
        </w:rPr>
      </w:pPr>
      <w:r>
        <w:rPr>
          <w:color w:val="000000"/>
          <w:sz w:val="24"/>
          <w:szCs w:val="24"/>
        </w:rPr>
        <w:t xml:space="preserve">         </w:t>
      </w:r>
      <w:r w:rsidRPr="00D052B0">
        <w:rPr>
          <w:color w:val="000000"/>
          <w:sz w:val="24"/>
          <w:szCs w:val="24"/>
        </w:rPr>
        <w:t>19)</w:t>
      </w:r>
      <w:r w:rsidRPr="0051179B">
        <w:rPr>
          <w:color w:val="000000"/>
          <w:sz w:val="28"/>
          <w:szCs w:val="28"/>
        </w:rPr>
        <w:t xml:space="preserve"> </w:t>
      </w:r>
      <w:r w:rsidRPr="0051179B">
        <w:rPr>
          <w:color w:val="000000"/>
          <w:sz w:val="24"/>
          <w:szCs w:val="24"/>
        </w:rPr>
        <w:t>порядок оценки и сопоставления заявок на участие в процедуре закупки;</w:t>
      </w:r>
    </w:p>
    <w:p w14:paraId="33E52226" w14:textId="77777777" w:rsidR="001A05D7" w:rsidRPr="0051179B" w:rsidRDefault="001A05D7" w:rsidP="001A05D7">
      <w:pPr>
        <w:shd w:val="clear" w:color="auto" w:fill="FFFFFF"/>
        <w:tabs>
          <w:tab w:val="left" w:pos="709"/>
        </w:tabs>
        <w:spacing w:line="276" w:lineRule="auto"/>
        <w:jc w:val="both"/>
        <w:rPr>
          <w:sz w:val="24"/>
          <w:szCs w:val="24"/>
        </w:rPr>
      </w:pPr>
      <w:r>
        <w:rPr>
          <w:color w:val="000000"/>
          <w:sz w:val="24"/>
          <w:szCs w:val="24"/>
        </w:rPr>
        <w:t xml:space="preserve">         </w:t>
      </w:r>
      <w:r w:rsidRPr="00D052B0">
        <w:rPr>
          <w:color w:val="000000"/>
          <w:sz w:val="24"/>
          <w:szCs w:val="24"/>
        </w:rPr>
        <w:t>20)</w:t>
      </w:r>
      <w:r>
        <w:rPr>
          <w:color w:val="000000"/>
          <w:sz w:val="24"/>
          <w:szCs w:val="24"/>
        </w:rPr>
        <w:t xml:space="preserve"> </w:t>
      </w:r>
      <w:r w:rsidRPr="0051179B">
        <w:rPr>
          <w:color w:val="000000"/>
          <w:sz w:val="24"/>
          <w:szCs w:val="24"/>
        </w:rPr>
        <w:t>размер обеспечения заявки на участие в процедуре закупки, срок и порядок внесения денежных сре</w:t>
      </w:r>
      <w:proofErr w:type="gramStart"/>
      <w:r w:rsidRPr="0051179B">
        <w:rPr>
          <w:color w:val="000000"/>
          <w:sz w:val="24"/>
          <w:szCs w:val="24"/>
        </w:rPr>
        <w:t>дств в к</w:t>
      </w:r>
      <w:proofErr w:type="gramEnd"/>
      <w:r w:rsidRPr="0051179B">
        <w:rPr>
          <w:color w:val="000000"/>
          <w:sz w:val="24"/>
          <w:szCs w:val="24"/>
        </w:rPr>
        <w:t>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процедуре закупки;</w:t>
      </w:r>
    </w:p>
    <w:p w14:paraId="785BDAB3" w14:textId="77777777" w:rsidR="001A05D7" w:rsidRPr="0051179B" w:rsidRDefault="001A05D7" w:rsidP="001A05D7">
      <w:pPr>
        <w:shd w:val="clear" w:color="auto" w:fill="FFFFFF"/>
        <w:tabs>
          <w:tab w:val="left" w:pos="709"/>
        </w:tabs>
        <w:spacing w:line="276" w:lineRule="auto"/>
        <w:jc w:val="both"/>
        <w:rPr>
          <w:color w:val="000000"/>
          <w:spacing w:val="-2"/>
          <w:sz w:val="24"/>
          <w:szCs w:val="24"/>
        </w:rPr>
      </w:pPr>
      <w:r>
        <w:rPr>
          <w:color w:val="000000"/>
          <w:sz w:val="24"/>
          <w:szCs w:val="24"/>
        </w:rPr>
        <w:t xml:space="preserve">         </w:t>
      </w:r>
      <w:r w:rsidRPr="00D052B0">
        <w:rPr>
          <w:color w:val="000000"/>
          <w:sz w:val="24"/>
          <w:szCs w:val="24"/>
        </w:rPr>
        <w:t>21)</w:t>
      </w:r>
      <w:r>
        <w:rPr>
          <w:color w:val="000000"/>
          <w:sz w:val="24"/>
          <w:szCs w:val="24"/>
        </w:rPr>
        <w:t xml:space="preserve"> </w:t>
      </w:r>
      <w:r w:rsidRPr="0051179B">
        <w:rPr>
          <w:color w:val="000000"/>
          <w:sz w:val="24"/>
          <w:szCs w:val="24"/>
        </w:rPr>
        <w:t>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14:paraId="76E20F7E" w14:textId="77777777" w:rsidR="001A05D7" w:rsidRPr="0051179B" w:rsidRDefault="001A05D7" w:rsidP="001A05D7">
      <w:pPr>
        <w:shd w:val="clear" w:color="auto" w:fill="FFFFFF"/>
        <w:tabs>
          <w:tab w:val="left" w:pos="709"/>
        </w:tabs>
        <w:spacing w:line="276" w:lineRule="auto"/>
        <w:jc w:val="both"/>
        <w:rPr>
          <w:color w:val="000000"/>
          <w:sz w:val="24"/>
          <w:szCs w:val="24"/>
        </w:rPr>
      </w:pPr>
      <w:r>
        <w:rPr>
          <w:color w:val="000000"/>
          <w:sz w:val="24"/>
          <w:szCs w:val="24"/>
        </w:rPr>
        <w:t xml:space="preserve">         </w:t>
      </w:r>
      <w:r w:rsidRPr="00D052B0">
        <w:rPr>
          <w:color w:val="000000"/>
          <w:sz w:val="24"/>
          <w:szCs w:val="24"/>
        </w:rPr>
        <w:t>22)</w:t>
      </w:r>
      <w:r>
        <w:rPr>
          <w:color w:val="000000"/>
          <w:sz w:val="24"/>
          <w:szCs w:val="24"/>
        </w:rPr>
        <w:t xml:space="preserve"> </w:t>
      </w:r>
      <w:r w:rsidRPr="0051179B">
        <w:rPr>
          <w:color w:val="000000"/>
          <w:sz w:val="24"/>
          <w:szCs w:val="24"/>
        </w:rPr>
        <w:t xml:space="preserve">срок со дня размещения на сайте о размещении закупки протокола оценки и сопоставления заявок на участие в процедуре закупки, в течение которого победитель закупочной процедуры должен подписать проект договора. </w:t>
      </w:r>
      <w:r w:rsidRPr="00043F4E">
        <w:rPr>
          <w:color w:val="000000"/>
          <w:sz w:val="24"/>
          <w:szCs w:val="24"/>
        </w:rPr>
        <w:t xml:space="preserve">Указанный срок должен составлять не </w:t>
      </w:r>
      <w:r w:rsidR="00D423D2" w:rsidRPr="00043F4E">
        <w:rPr>
          <w:color w:val="000000"/>
          <w:sz w:val="24"/>
          <w:szCs w:val="24"/>
        </w:rPr>
        <w:t>менее</w:t>
      </w:r>
      <w:r w:rsidRPr="00043F4E">
        <w:rPr>
          <w:color w:val="000000"/>
          <w:sz w:val="24"/>
          <w:szCs w:val="24"/>
        </w:rPr>
        <w:t xml:space="preserve"> 10 (десят</w:t>
      </w:r>
      <w:r w:rsidR="00D423D2" w:rsidRPr="00043F4E">
        <w:rPr>
          <w:color w:val="000000"/>
          <w:sz w:val="24"/>
          <w:szCs w:val="24"/>
        </w:rPr>
        <w:t>и) рабочих</w:t>
      </w:r>
      <w:r w:rsidRPr="00043F4E">
        <w:rPr>
          <w:color w:val="000000"/>
          <w:sz w:val="24"/>
          <w:szCs w:val="24"/>
        </w:rPr>
        <w:t xml:space="preserve"> дней</w:t>
      </w:r>
      <w:r w:rsidR="00D423D2" w:rsidRPr="00043F4E">
        <w:rPr>
          <w:color w:val="000000"/>
          <w:sz w:val="24"/>
          <w:szCs w:val="24"/>
        </w:rPr>
        <w:t>, но не более 20 (двадцати) рабочих дней</w:t>
      </w:r>
      <w:r w:rsidRPr="00043F4E">
        <w:rPr>
          <w:color w:val="000000"/>
          <w:sz w:val="24"/>
          <w:szCs w:val="24"/>
        </w:rPr>
        <w:t>.</w:t>
      </w:r>
    </w:p>
    <w:p w14:paraId="59794863" w14:textId="77777777" w:rsidR="001A05D7" w:rsidRPr="0051179B" w:rsidRDefault="001A05D7" w:rsidP="007B30A2">
      <w:pPr>
        <w:pStyle w:val="ConsPlusNormal"/>
        <w:widowControl/>
        <w:numPr>
          <w:ilvl w:val="0"/>
          <w:numId w:val="29"/>
        </w:numPr>
        <w:tabs>
          <w:tab w:val="left" w:pos="1134"/>
        </w:tabs>
        <w:spacing w:line="276" w:lineRule="auto"/>
        <w:ind w:left="0" w:firstLine="709"/>
        <w:jc w:val="both"/>
        <w:rPr>
          <w:rFonts w:ascii="Times New Roman" w:hAnsi="Times New Roman" w:cs="Times New Roman"/>
          <w:sz w:val="24"/>
          <w:szCs w:val="24"/>
        </w:rPr>
      </w:pPr>
      <w:r w:rsidRPr="0051179B">
        <w:rPr>
          <w:rFonts w:ascii="Times New Roman" w:hAnsi="Times New Roman" w:cs="Times New Roman"/>
          <w:sz w:val="24"/>
          <w:szCs w:val="24"/>
        </w:rPr>
        <w:t xml:space="preserve">В случае если в закупочной документации содержится требование о соответствии поставляемого товара образцу или макету товара, на поставку которого </w:t>
      </w:r>
      <w:r>
        <w:rPr>
          <w:rFonts w:ascii="Times New Roman" w:hAnsi="Times New Roman" w:cs="Times New Roman"/>
          <w:sz w:val="24"/>
          <w:szCs w:val="24"/>
        </w:rPr>
        <w:t>осуществляется закупка</w:t>
      </w:r>
      <w:r w:rsidRPr="0051179B">
        <w:rPr>
          <w:rFonts w:ascii="Times New Roman" w:hAnsi="Times New Roman" w:cs="Times New Roman"/>
          <w:sz w:val="24"/>
          <w:szCs w:val="24"/>
        </w:rPr>
        <w:t>, к закупочной документации может быть приложен такой образец или макет товара. В этом случае указанный образец или макет товара является неотъемлемой частью закупочной документации.</w:t>
      </w:r>
    </w:p>
    <w:p w14:paraId="1CDAE24C" w14:textId="77777777" w:rsidR="001A05D7" w:rsidRPr="0051179B" w:rsidRDefault="001A05D7" w:rsidP="007B30A2">
      <w:pPr>
        <w:pStyle w:val="ConsPlusNormal"/>
        <w:widowControl/>
        <w:numPr>
          <w:ilvl w:val="0"/>
          <w:numId w:val="29"/>
        </w:numPr>
        <w:tabs>
          <w:tab w:val="left" w:pos="1134"/>
        </w:tabs>
        <w:spacing w:line="276" w:lineRule="auto"/>
        <w:ind w:left="0" w:firstLine="709"/>
        <w:jc w:val="both"/>
        <w:rPr>
          <w:rFonts w:ascii="Times New Roman" w:hAnsi="Times New Roman" w:cs="Times New Roman"/>
          <w:sz w:val="24"/>
          <w:szCs w:val="24"/>
        </w:rPr>
      </w:pPr>
      <w:r w:rsidRPr="0051179B">
        <w:rPr>
          <w:rFonts w:ascii="Times New Roman" w:hAnsi="Times New Roman" w:cs="Times New Roman"/>
          <w:sz w:val="24"/>
          <w:szCs w:val="24"/>
        </w:rPr>
        <w:t xml:space="preserve">К закупочной документации должен быть приложен проект договора, который является неотъемлемой частью закупочной документации (в случае проведения закупочной </w:t>
      </w:r>
      <w:r w:rsidRPr="0051179B">
        <w:rPr>
          <w:rFonts w:ascii="Times New Roman" w:hAnsi="Times New Roman" w:cs="Times New Roman"/>
          <w:sz w:val="24"/>
          <w:szCs w:val="24"/>
        </w:rPr>
        <w:lastRenderedPageBreak/>
        <w:t>процеду</w:t>
      </w:r>
      <w:r w:rsidR="001B723D">
        <w:rPr>
          <w:rFonts w:ascii="Times New Roman" w:hAnsi="Times New Roman" w:cs="Times New Roman"/>
          <w:sz w:val="24"/>
          <w:szCs w:val="24"/>
        </w:rPr>
        <w:t>ры по нескольким лотам – проект</w:t>
      </w:r>
      <w:r w:rsidRPr="0051179B">
        <w:rPr>
          <w:rFonts w:ascii="Times New Roman" w:hAnsi="Times New Roman" w:cs="Times New Roman"/>
          <w:sz w:val="24"/>
          <w:szCs w:val="24"/>
        </w:rPr>
        <w:t xml:space="preserve"> договора в отношении каждого лота либо отдельные спецификации или дополнительные соглашения по каждому лоту).</w:t>
      </w:r>
    </w:p>
    <w:p w14:paraId="14283968" w14:textId="77777777" w:rsidR="001A05D7" w:rsidRPr="0051179B" w:rsidRDefault="001A05D7" w:rsidP="007B30A2">
      <w:pPr>
        <w:pStyle w:val="ConsPlusNormal"/>
        <w:widowControl/>
        <w:numPr>
          <w:ilvl w:val="0"/>
          <w:numId w:val="29"/>
        </w:numPr>
        <w:tabs>
          <w:tab w:val="left" w:pos="1134"/>
        </w:tabs>
        <w:spacing w:line="276" w:lineRule="auto"/>
        <w:ind w:left="0" w:firstLine="709"/>
        <w:jc w:val="both"/>
        <w:rPr>
          <w:rFonts w:ascii="Times New Roman" w:hAnsi="Times New Roman" w:cs="Times New Roman"/>
          <w:sz w:val="24"/>
          <w:szCs w:val="24"/>
        </w:rPr>
      </w:pPr>
      <w:r w:rsidRPr="0051179B">
        <w:rPr>
          <w:rFonts w:ascii="Times New Roman" w:hAnsi="Times New Roman" w:cs="Times New Roman"/>
          <w:sz w:val="24"/>
          <w:szCs w:val="24"/>
        </w:rPr>
        <w:t>Сведения, содержащиеся в закупочной документации, должны соответствовать сведениям, указанным в извещении о проведении процедуры закупки.</w:t>
      </w:r>
    </w:p>
    <w:p w14:paraId="662EFC4F" w14:textId="77777777" w:rsidR="001A05D7" w:rsidRPr="0051179B" w:rsidRDefault="001A05D7" w:rsidP="001A05D7">
      <w:pPr>
        <w:widowControl/>
        <w:autoSpaceDE/>
        <w:autoSpaceDN/>
        <w:adjustRightInd/>
        <w:spacing w:line="276" w:lineRule="auto"/>
        <w:rPr>
          <w:sz w:val="24"/>
          <w:szCs w:val="24"/>
        </w:rPr>
      </w:pPr>
    </w:p>
    <w:p w14:paraId="33923F03" w14:textId="77777777" w:rsidR="001A05D7" w:rsidRPr="0051179B" w:rsidRDefault="001A05D7" w:rsidP="007B30A2">
      <w:pPr>
        <w:pStyle w:val="a"/>
        <w:spacing w:line="276" w:lineRule="auto"/>
        <w:ind w:left="0" w:firstLine="709"/>
        <w:jc w:val="center"/>
        <w:rPr>
          <w:sz w:val="24"/>
          <w:szCs w:val="24"/>
        </w:rPr>
      </w:pPr>
      <w:bookmarkStart w:id="98" w:name="_Toc368669083"/>
      <w:bookmarkStart w:id="99" w:name="_Toc368669385"/>
      <w:bookmarkStart w:id="100" w:name="_Toc368669884"/>
      <w:bookmarkStart w:id="101" w:name="_Toc369863604"/>
      <w:bookmarkStart w:id="102" w:name="_Toc374621610"/>
      <w:r w:rsidRPr="0051179B">
        <w:rPr>
          <w:sz w:val="24"/>
          <w:szCs w:val="24"/>
        </w:rPr>
        <w:t>ПОРЯДОК ПРОВЕДЕНИЯ ПРОЦЕДУР ЗАКУПКИ</w:t>
      </w:r>
      <w:bookmarkEnd w:id="98"/>
      <w:bookmarkEnd w:id="99"/>
      <w:bookmarkEnd w:id="100"/>
      <w:bookmarkEnd w:id="101"/>
      <w:bookmarkEnd w:id="102"/>
    </w:p>
    <w:p w14:paraId="0C88278A" w14:textId="77777777" w:rsidR="001A05D7" w:rsidRDefault="001A05D7" w:rsidP="001A05D7">
      <w:pPr>
        <w:pStyle w:val="a0"/>
        <w:tabs>
          <w:tab w:val="left" w:pos="1843"/>
          <w:tab w:val="left" w:pos="2268"/>
        </w:tabs>
        <w:spacing w:line="276" w:lineRule="auto"/>
        <w:ind w:left="0" w:firstLine="709"/>
        <w:rPr>
          <w:sz w:val="24"/>
          <w:szCs w:val="24"/>
        </w:rPr>
      </w:pPr>
      <w:bookmarkStart w:id="103" w:name="_Toc368669084"/>
      <w:bookmarkStart w:id="104" w:name="_Toc368669386"/>
      <w:bookmarkStart w:id="105" w:name="_Toc368669885"/>
      <w:bookmarkStart w:id="106" w:name="_Toc369863605"/>
      <w:bookmarkStart w:id="107" w:name="_Toc374621611"/>
      <w:r w:rsidRPr="0051179B">
        <w:rPr>
          <w:sz w:val="24"/>
          <w:szCs w:val="24"/>
        </w:rPr>
        <w:t>Извещение о проведении конкурентной процедуры закупки</w:t>
      </w:r>
      <w:bookmarkEnd w:id="103"/>
      <w:bookmarkEnd w:id="104"/>
      <w:bookmarkEnd w:id="105"/>
      <w:bookmarkEnd w:id="106"/>
      <w:bookmarkEnd w:id="107"/>
      <w:r w:rsidRPr="0051179B">
        <w:rPr>
          <w:sz w:val="24"/>
          <w:szCs w:val="24"/>
        </w:rPr>
        <w:t xml:space="preserve"> </w:t>
      </w:r>
    </w:p>
    <w:p w14:paraId="5E619D9E" w14:textId="77777777" w:rsidR="001B723D" w:rsidRPr="0051179B" w:rsidRDefault="001B723D" w:rsidP="001B723D">
      <w:pPr>
        <w:pStyle w:val="a0"/>
        <w:numPr>
          <w:ilvl w:val="0"/>
          <w:numId w:val="0"/>
        </w:numPr>
        <w:tabs>
          <w:tab w:val="left" w:pos="1843"/>
          <w:tab w:val="left" w:pos="2268"/>
        </w:tabs>
        <w:spacing w:line="276" w:lineRule="auto"/>
        <w:ind w:left="709"/>
        <w:rPr>
          <w:sz w:val="24"/>
          <w:szCs w:val="24"/>
        </w:rPr>
      </w:pPr>
    </w:p>
    <w:p w14:paraId="61E890FC" w14:textId="77777777" w:rsidR="001A05D7" w:rsidRPr="0051179B" w:rsidRDefault="001A05D7" w:rsidP="007B30A2">
      <w:pPr>
        <w:pStyle w:val="af2"/>
        <w:numPr>
          <w:ilvl w:val="0"/>
          <w:numId w:val="30"/>
        </w:numPr>
        <w:shd w:val="clear" w:color="auto" w:fill="FFFFFF"/>
        <w:tabs>
          <w:tab w:val="left" w:pos="1027"/>
        </w:tabs>
        <w:spacing w:line="276" w:lineRule="auto"/>
        <w:ind w:left="0" w:firstLine="709"/>
        <w:jc w:val="both"/>
        <w:rPr>
          <w:color w:val="000000"/>
          <w:sz w:val="24"/>
          <w:szCs w:val="24"/>
        </w:rPr>
      </w:pPr>
      <w:r w:rsidRPr="0051179B">
        <w:rPr>
          <w:color w:val="000000"/>
          <w:sz w:val="24"/>
          <w:szCs w:val="24"/>
        </w:rPr>
        <w:t xml:space="preserve">Извещение о проведении закупочной процедуры размещается Заказчиком на </w:t>
      </w:r>
      <w:r w:rsidRPr="007C3F78">
        <w:rPr>
          <w:color w:val="000000"/>
          <w:sz w:val="24"/>
          <w:szCs w:val="24"/>
        </w:rPr>
        <w:t xml:space="preserve">официальном сайте </w:t>
      </w:r>
      <w:r>
        <w:rPr>
          <w:color w:val="000000"/>
          <w:sz w:val="24"/>
          <w:szCs w:val="24"/>
        </w:rPr>
        <w:t xml:space="preserve">Заказчика </w:t>
      </w:r>
      <w:r w:rsidRPr="0051179B">
        <w:rPr>
          <w:sz w:val="24"/>
          <w:szCs w:val="24"/>
        </w:rPr>
        <w:t xml:space="preserve">в срок, указанный в </w:t>
      </w:r>
      <w:r>
        <w:rPr>
          <w:sz w:val="24"/>
          <w:szCs w:val="24"/>
        </w:rPr>
        <w:t>з</w:t>
      </w:r>
      <w:r w:rsidRPr="0051179B">
        <w:rPr>
          <w:sz w:val="24"/>
          <w:szCs w:val="24"/>
        </w:rPr>
        <w:t xml:space="preserve">акупочной документации. </w:t>
      </w:r>
    </w:p>
    <w:p w14:paraId="320F048A" w14:textId="77777777" w:rsidR="001A05D7" w:rsidRPr="0051179B" w:rsidRDefault="001A05D7" w:rsidP="007B30A2">
      <w:pPr>
        <w:pStyle w:val="af2"/>
        <w:numPr>
          <w:ilvl w:val="0"/>
          <w:numId w:val="30"/>
        </w:numPr>
        <w:shd w:val="clear" w:color="auto" w:fill="FFFFFF"/>
        <w:tabs>
          <w:tab w:val="left" w:pos="993"/>
        </w:tabs>
        <w:spacing w:line="276" w:lineRule="auto"/>
        <w:ind w:left="0" w:firstLine="709"/>
        <w:jc w:val="both"/>
        <w:rPr>
          <w:color w:val="000000"/>
          <w:sz w:val="24"/>
          <w:szCs w:val="24"/>
        </w:rPr>
      </w:pPr>
      <w:r w:rsidRPr="0051179B">
        <w:rPr>
          <w:color w:val="000000"/>
          <w:sz w:val="24"/>
          <w:szCs w:val="24"/>
        </w:rPr>
        <w:t>Заказчик, также вправе дополнительно опубликовать извещение о проведении закупочной процедуры в любых средствах массовой информации, в том числе в электронных средствах массовой информации.</w:t>
      </w:r>
    </w:p>
    <w:p w14:paraId="052DF8AE" w14:textId="77777777" w:rsidR="001A05D7" w:rsidRPr="0051179B" w:rsidRDefault="001A05D7" w:rsidP="007B30A2">
      <w:pPr>
        <w:pStyle w:val="af2"/>
        <w:numPr>
          <w:ilvl w:val="0"/>
          <w:numId w:val="30"/>
        </w:numPr>
        <w:shd w:val="clear" w:color="auto" w:fill="FFFFFF"/>
        <w:tabs>
          <w:tab w:val="left" w:pos="851"/>
          <w:tab w:val="left" w:pos="993"/>
        </w:tabs>
        <w:spacing w:line="276" w:lineRule="auto"/>
        <w:ind w:left="0" w:right="5" w:firstLine="709"/>
        <w:jc w:val="both"/>
        <w:rPr>
          <w:sz w:val="24"/>
          <w:szCs w:val="24"/>
        </w:rPr>
      </w:pPr>
      <w:r w:rsidRPr="0051179B">
        <w:rPr>
          <w:color w:val="000000"/>
          <w:sz w:val="24"/>
          <w:szCs w:val="24"/>
        </w:rPr>
        <w:t>В извещении о проведении конкурентной процедуры закупки должны быть указаны следующие сведения:</w:t>
      </w:r>
    </w:p>
    <w:p w14:paraId="4FA9D6D2" w14:textId="77777777" w:rsidR="001A05D7" w:rsidRPr="0051179B" w:rsidRDefault="00D423D2" w:rsidP="007B30A2">
      <w:pPr>
        <w:numPr>
          <w:ilvl w:val="0"/>
          <w:numId w:val="31"/>
        </w:numPr>
        <w:shd w:val="clear" w:color="auto" w:fill="FFFFFF"/>
        <w:tabs>
          <w:tab w:val="left" w:pos="1018"/>
        </w:tabs>
        <w:spacing w:line="276" w:lineRule="auto"/>
        <w:ind w:firstLine="709"/>
        <w:jc w:val="both"/>
        <w:rPr>
          <w:color w:val="000000"/>
          <w:spacing w:val="-1"/>
          <w:sz w:val="24"/>
          <w:szCs w:val="24"/>
        </w:rPr>
      </w:pPr>
      <w:r w:rsidRPr="0051179B">
        <w:rPr>
          <w:color w:val="000000"/>
          <w:sz w:val="24"/>
          <w:szCs w:val="24"/>
        </w:rPr>
        <w:t>С</w:t>
      </w:r>
      <w:r w:rsidR="001A05D7" w:rsidRPr="0051179B">
        <w:rPr>
          <w:color w:val="000000"/>
          <w:sz w:val="24"/>
          <w:szCs w:val="24"/>
        </w:rPr>
        <w:t>пособ</w:t>
      </w:r>
      <w:r>
        <w:rPr>
          <w:color w:val="000000"/>
          <w:sz w:val="24"/>
          <w:szCs w:val="24"/>
        </w:rPr>
        <w:t xml:space="preserve"> осуществления</w:t>
      </w:r>
      <w:r w:rsidR="001A05D7" w:rsidRPr="0051179B">
        <w:rPr>
          <w:color w:val="000000"/>
          <w:sz w:val="24"/>
          <w:szCs w:val="24"/>
        </w:rPr>
        <w:t xml:space="preserve"> закупки;</w:t>
      </w:r>
    </w:p>
    <w:p w14:paraId="41A30530" w14:textId="77777777" w:rsidR="001A05D7" w:rsidRPr="0051179B" w:rsidRDefault="001A05D7" w:rsidP="007B30A2">
      <w:pPr>
        <w:numPr>
          <w:ilvl w:val="0"/>
          <w:numId w:val="31"/>
        </w:numPr>
        <w:shd w:val="clear" w:color="auto" w:fill="FFFFFF"/>
        <w:tabs>
          <w:tab w:val="left" w:pos="1018"/>
        </w:tabs>
        <w:spacing w:line="276" w:lineRule="auto"/>
        <w:ind w:firstLine="709"/>
        <w:jc w:val="both"/>
        <w:rPr>
          <w:color w:val="000000"/>
          <w:spacing w:val="-1"/>
          <w:sz w:val="24"/>
          <w:szCs w:val="24"/>
        </w:rPr>
      </w:pPr>
      <w:r w:rsidRPr="0051179B">
        <w:rPr>
          <w:color w:val="000000"/>
          <w:sz w:val="24"/>
          <w:szCs w:val="24"/>
        </w:rPr>
        <w:t>наименование, место нахождения, почтовый адрес и адрес электронной почты, номер контактного телефона и факса Заказчика;</w:t>
      </w:r>
    </w:p>
    <w:p w14:paraId="260AE68B" w14:textId="77777777" w:rsidR="001A05D7" w:rsidRPr="0051179B" w:rsidRDefault="001A05D7" w:rsidP="007B30A2">
      <w:pPr>
        <w:numPr>
          <w:ilvl w:val="0"/>
          <w:numId w:val="31"/>
        </w:numPr>
        <w:shd w:val="clear" w:color="auto" w:fill="FFFFFF"/>
        <w:tabs>
          <w:tab w:val="left" w:pos="1018"/>
        </w:tabs>
        <w:spacing w:line="276" w:lineRule="auto"/>
        <w:ind w:firstLine="709"/>
        <w:jc w:val="both"/>
        <w:rPr>
          <w:color w:val="000000"/>
          <w:spacing w:val="-1"/>
          <w:sz w:val="24"/>
          <w:szCs w:val="24"/>
        </w:rPr>
      </w:pPr>
      <w:r w:rsidRPr="0051179B">
        <w:rPr>
          <w:color w:val="000000"/>
          <w:sz w:val="24"/>
          <w:szCs w:val="24"/>
        </w:rPr>
        <w:t xml:space="preserve">предмет договора с указанием количества поставляемого товара, </w:t>
      </w:r>
      <w:r w:rsidRPr="0051179B">
        <w:rPr>
          <w:sz w:val="24"/>
          <w:szCs w:val="24"/>
        </w:rPr>
        <w:t>объема выполняемых работ</w:t>
      </w:r>
      <w:r w:rsidRPr="0051179B">
        <w:rPr>
          <w:color w:val="000000"/>
          <w:sz w:val="24"/>
          <w:szCs w:val="24"/>
        </w:rPr>
        <w:t xml:space="preserve">, оказываемых </w:t>
      </w:r>
      <w:r w:rsidRPr="00043F4E">
        <w:rPr>
          <w:color w:val="000000"/>
          <w:sz w:val="24"/>
          <w:szCs w:val="24"/>
        </w:rPr>
        <w:t>услуг</w:t>
      </w:r>
      <w:r w:rsidR="00D423D2" w:rsidRPr="00043F4E">
        <w:rPr>
          <w:color w:val="000000"/>
          <w:sz w:val="24"/>
          <w:szCs w:val="24"/>
        </w:rPr>
        <w:t>, а также краткое описание предмета закупки</w:t>
      </w:r>
      <w:r w:rsidRPr="00043F4E">
        <w:rPr>
          <w:color w:val="000000"/>
          <w:sz w:val="24"/>
          <w:szCs w:val="24"/>
        </w:rPr>
        <w:t>;</w:t>
      </w:r>
    </w:p>
    <w:p w14:paraId="0B3B2FC0" w14:textId="77777777" w:rsidR="001A05D7" w:rsidRPr="0051179B" w:rsidRDefault="001A05D7" w:rsidP="007B30A2">
      <w:pPr>
        <w:numPr>
          <w:ilvl w:val="0"/>
          <w:numId w:val="31"/>
        </w:numPr>
        <w:shd w:val="clear" w:color="auto" w:fill="FFFFFF"/>
        <w:tabs>
          <w:tab w:val="left" w:pos="1018"/>
        </w:tabs>
        <w:spacing w:line="276" w:lineRule="auto"/>
        <w:ind w:firstLine="709"/>
        <w:jc w:val="both"/>
        <w:rPr>
          <w:color w:val="000000"/>
          <w:spacing w:val="-1"/>
          <w:sz w:val="24"/>
          <w:szCs w:val="24"/>
        </w:rPr>
      </w:pPr>
      <w:r w:rsidRPr="0051179B">
        <w:rPr>
          <w:color w:val="000000"/>
          <w:sz w:val="24"/>
          <w:szCs w:val="24"/>
        </w:rPr>
        <w:t>место поставки товара, выполнения работ, оказания услуг;</w:t>
      </w:r>
    </w:p>
    <w:p w14:paraId="78A396A3" w14:textId="77777777" w:rsidR="001A05D7" w:rsidRPr="0051179B" w:rsidRDefault="001A05D7" w:rsidP="007B30A2">
      <w:pPr>
        <w:numPr>
          <w:ilvl w:val="0"/>
          <w:numId w:val="31"/>
        </w:numPr>
        <w:shd w:val="clear" w:color="auto" w:fill="FFFFFF"/>
        <w:tabs>
          <w:tab w:val="left" w:pos="1018"/>
        </w:tabs>
        <w:spacing w:line="276" w:lineRule="auto"/>
        <w:ind w:firstLine="709"/>
        <w:jc w:val="both"/>
        <w:rPr>
          <w:color w:val="000000"/>
          <w:spacing w:val="-1"/>
          <w:sz w:val="24"/>
          <w:szCs w:val="24"/>
        </w:rPr>
      </w:pPr>
      <w:r w:rsidRPr="0051179B">
        <w:rPr>
          <w:color w:val="000000"/>
          <w:spacing w:val="-1"/>
          <w:sz w:val="24"/>
          <w:szCs w:val="24"/>
        </w:rPr>
        <w:t xml:space="preserve">сведения о начальной (максимальной) цене договора (цене лота) или цена </w:t>
      </w:r>
      <w:r w:rsidR="00D423D2">
        <w:rPr>
          <w:color w:val="000000"/>
          <w:sz w:val="24"/>
          <w:szCs w:val="24"/>
        </w:rPr>
        <w:t xml:space="preserve">единицы продукции в каждом лоте, </w:t>
      </w:r>
      <w:r w:rsidR="00D423D2" w:rsidRPr="00043F4E">
        <w:rPr>
          <w:sz w:val="24"/>
          <w:szCs w:val="24"/>
        </w:rPr>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6D6ECC4" w14:textId="77777777" w:rsidR="001A05D7" w:rsidRPr="00346911" w:rsidRDefault="001A05D7" w:rsidP="007B30A2">
      <w:pPr>
        <w:numPr>
          <w:ilvl w:val="0"/>
          <w:numId w:val="32"/>
        </w:numPr>
        <w:shd w:val="clear" w:color="auto" w:fill="FFFFFF"/>
        <w:tabs>
          <w:tab w:val="left" w:pos="1027"/>
        </w:tabs>
        <w:spacing w:line="276" w:lineRule="auto"/>
        <w:ind w:right="5" w:firstLine="709"/>
        <w:jc w:val="both"/>
        <w:rPr>
          <w:color w:val="000000"/>
          <w:spacing w:val="-1"/>
          <w:sz w:val="24"/>
          <w:szCs w:val="24"/>
        </w:rPr>
      </w:pPr>
      <w:r w:rsidRPr="00346911">
        <w:rPr>
          <w:color w:val="000000"/>
          <w:sz w:val="24"/>
          <w:szCs w:val="24"/>
        </w:rPr>
        <w:t>сведения о порядке проведения, в том числе об оформлении участия в процедуре закупки, определении лица, выигравшего в процедуре закупки;</w:t>
      </w:r>
    </w:p>
    <w:p w14:paraId="6E45F74A" w14:textId="77777777" w:rsidR="001A05D7" w:rsidRPr="0051179B" w:rsidRDefault="001A05D7" w:rsidP="007B30A2">
      <w:pPr>
        <w:numPr>
          <w:ilvl w:val="0"/>
          <w:numId w:val="32"/>
        </w:numPr>
        <w:shd w:val="clear" w:color="auto" w:fill="FFFFFF"/>
        <w:tabs>
          <w:tab w:val="left" w:pos="1027"/>
        </w:tabs>
        <w:spacing w:line="276" w:lineRule="auto"/>
        <w:ind w:firstLine="709"/>
        <w:jc w:val="both"/>
        <w:rPr>
          <w:color w:val="000000"/>
          <w:spacing w:val="-1"/>
          <w:sz w:val="24"/>
          <w:szCs w:val="24"/>
        </w:rPr>
      </w:pPr>
      <w:r w:rsidRPr="0051179B">
        <w:rPr>
          <w:color w:val="000000"/>
          <w:sz w:val="24"/>
          <w:szCs w:val="24"/>
        </w:rPr>
        <w:t>срок, место и порядок предоставления документации о закупке, включая размер, порядок и сроки внесения платы, взимаемой Заказчиком за предоставление документации, если такая плата установлена, за исключением случаев предоставления документации в форме электронного документа;</w:t>
      </w:r>
    </w:p>
    <w:p w14:paraId="0D2CB4CB" w14:textId="77777777" w:rsidR="001A05D7" w:rsidRPr="0051179B" w:rsidRDefault="001A05D7" w:rsidP="007B30A2">
      <w:pPr>
        <w:numPr>
          <w:ilvl w:val="0"/>
          <w:numId w:val="32"/>
        </w:numPr>
        <w:shd w:val="clear" w:color="auto" w:fill="FFFFFF"/>
        <w:tabs>
          <w:tab w:val="left" w:pos="1027"/>
        </w:tabs>
        <w:spacing w:line="276" w:lineRule="auto"/>
        <w:ind w:firstLine="709"/>
        <w:jc w:val="both"/>
        <w:rPr>
          <w:color w:val="000000"/>
          <w:spacing w:val="-1"/>
          <w:sz w:val="24"/>
          <w:szCs w:val="24"/>
        </w:rPr>
      </w:pPr>
      <w:r w:rsidRPr="0051179B">
        <w:rPr>
          <w:color w:val="000000"/>
          <w:sz w:val="24"/>
          <w:szCs w:val="24"/>
        </w:rPr>
        <w:t>срок окончания подачи заявок, место, дата и время вскрытия конвертов с заявками на участие в процедуре закупки и открытия доступа к поданным в форме электронных документов заявкам на участие, место и дата рассмотрения таких заявок и подведения итогов закупочной процедуры;</w:t>
      </w:r>
    </w:p>
    <w:p w14:paraId="07207A3C" w14:textId="77777777" w:rsidR="001A05D7" w:rsidRPr="0051179B" w:rsidRDefault="001A05D7" w:rsidP="007B30A2">
      <w:pPr>
        <w:pStyle w:val="af2"/>
        <w:widowControl/>
        <w:numPr>
          <w:ilvl w:val="0"/>
          <w:numId w:val="32"/>
        </w:numPr>
        <w:autoSpaceDE/>
        <w:autoSpaceDN/>
        <w:adjustRightInd/>
        <w:spacing w:line="276" w:lineRule="auto"/>
        <w:ind w:left="0" w:firstLine="709"/>
        <w:jc w:val="both"/>
        <w:rPr>
          <w:color w:val="000000"/>
          <w:sz w:val="24"/>
          <w:szCs w:val="24"/>
        </w:rPr>
      </w:pPr>
      <w:r w:rsidRPr="0051179B">
        <w:rPr>
          <w:color w:val="000000"/>
          <w:sz w:val="24"/>
          <w:szCs w:val="24"/>
        </w:rPr>
        <w:t>срок подписания победителем закупочной процедуры договора со дня подписания протокола рассмотрения и оценки заявок;</w:t>
      </w:r>
    </w:p>
    <w:p w14:paraId="03FE02E7" w14:textId="77777777" w:rsidR="001A05D7" w:rsidRPr="0051179B" w:rsidRDefault="001A05D7" w:rsidP="007B30A2">
      <w:pPr>
        <w:pStyle w:val="af2"/>
        <w:widowControl/>
        <w:numPr>
          <w:ilvl w:val="0"/>
          <w:numId w:val="32"/>
        </w:numPr>
        <w:tabs>
          <w:tab w:val="left" w:pos="1134"/>
          <w:tab w:val="left" w:pos="1276"/>
          <w:tab w:val="left" w:pos="1560"/>
        </w:tabs>
        <w:autoSpaceDE/>
        <w:autoSpaceDN/>
        <w:adjustRightInd/>
        <w:spacing w:line="276" w:lineRule="auto"/>
        <w:ind w:left="0" w:firstLine="709"/>
        <w:jc w:val="both"/>
        <w:rPr>
          <w:sz w:val="24"/>
          <w:szCs w:val="24"/>
        </w:rPr>
      </w:pPr>
      <w:r>
        <w:rPr>
          <w:sz w:val="24"/>
          <w:szCs w:val="24"/>
        </w:rPr>
        <w:t xml:space="preserve"> </w:t>
      </w:r>
      <w:r w:rsidRPr="0051179B">
        <w:rPr>
          <w:sz w:val="24"/>
          <w:szCs w:val="24"/>
        </w:rPr>
        <w:t>требования к содержанию, оформлению и составу заявки участника.</w:t>
      </w:r>
    </w:p>
    <w:p w14:paraId="42C206C0" w14:textId="77777777" w:rsidR="001A05D7" w:rsidRDefault="001A05D7" w:rsidP="007B30A2">
      <w:pPr>
        <w:pStyle w:val="af2"/>
        <w:numPr>
          <w:ilvl w:val="0"/>
          <w:numId w:val="30"/>
        </w:numPr>
        <w:shd w:val="clear" w:color="auto" w:fill="FFFFFF"/>
        <w:tabs>
          <w:tab w:val="left" w:pos="851"/>
          <w:tab w:val="left" w:pos="993"/>
        </w:tabs>
        <w:spacing w:line="276" w:lineRule="auto"/>
        <w:ind w:left="0" w:right="5" w:firstLine="709"/>
        <w:jc w:val="both"/>
        <w:rPr>
          <w:color w:val="000000"/>
          <w:sz w:val="24"/>
          <w:szCs w:val="24"/>
        </w:rPr>
      </w:pPr>
      <w:r>
        <w:rPr>
          <w:color w:val="000000"/>
          <w:sz w:val="24"/>
          <w:szCs w:val="24"/>
        </w:rPr>
        <w:t>Заказчик имеет право в требованиях к закупаемым товарам, работам, услугам, дать указание на конкретные товарные знаки, знаки обслуживания, фирменное наименование, технические условия, патенты, полезные модели, промышленные образцы, наименование места</w:t>
      </w:r>
    </w:p>
    <w:p w14:paraId="2889BB62" w14:textId="77777777" w:rsidR="001A05D7" w:rsidRPr="00043F4E" w:rsidRDefault="001A05D7" w:rsidP="007B30A2">
      <w:pPr>
        <w:pStyle w:val="af2"/>
        <w:numPr>
          <w:ilvl w:val="0"/>
          <w:numId w:val="30"/>
        </w:numPr>
        <w:shd w:val="clear" w:color="auto" w:fill="FFFFFF"/>
        <w:tabs>
          <w:tab w:val="left" w:pos="851"/>
          <w:tab w:val="left" w:pos="993"/>
        </w:tabs>
        <w:spacing w:line="276" w:lineRule="auto"/>
        <w:ind w:left="0" w:right="5" w:firstLine="709"/>
        <w:jc w:val="both"/>
        <w:rPr>
          <w:color w:val="000000"/>
          <w:sz w:val="24"/>
          <w:szCs w:val="24"/>
        </w:rPr>
      </w:pPr>
      <w:r w:rsidRPr="0051179B">
        <w:rPr>
          <w:color w:val="000000"/>
          <w:sz w:val="24"/>
          <w:szCs w:val="24"/>
        </w:rPr>
        <w:t xml:space="preserve">Заказчик, вправе принять решение о внесении изменений в извещение о проведении закупочной процедуры. Условия внесения изменений указываются в закупочной документации. Изменение предмета закупки не допускается. Не позднее </w:t>
      </w:r>
      <w:r>
        <w:rPr>
          <w:color w:val="000000"/>
          <w:sz w:val="24"/>
          <w:szCs w:val="24"/>
        </w:rPr>
        <w:t xml:space="preserve">3 (трех) </w:t>
      </w:r>
      <w:r w:rsidRPr="0051179B">
        <w:rPr>
          <w:color w:val="000000"/>
          <w:sz w:val="24"/>
          <w:szCs w:val="24"/>
        </w:rPr>
        <w:t xml:space="preserve"> рабочих дней со дня принятия указанного решения такие изменения размещаются на </w:t>
      </w:r>
      <w:r w:rsidRPr="007C3F78">
        <w:rPr>
          <w:color w:val="000000"/>
          <w:sz w:val="24"/>
          <w:szCs w:val="24"/>
        </w:rPr>
        <w:t xml:space="preserve">официальном сайте </w:t>
      </w:r>
      <w:r>
        <w:rPr>
          <w:color w:val="000000"/>
          <w:sz w:val="24"/>
          <w:szCs w:val="24"/>
        </w:rPr>
        <w:t>Заказчика</w:t>
      </w:r>
      <w:proofErr w:type="gramStart"/>
      <w:r>
        <w:rPr>
          <w:color w:val="000000"/>
          <w:sz w:val="24"/>
          <w:szCs w:val="24"/>
        </w:rPr>
        <w:t xml:space="preserve"> </w:t>
      </w:r>
      <w:r w:rsidRPr="00274576">
        <w:rPr>
          <w:color w:val="000000"/>
          <w:sz w:val="24"/>
          <w:szCs w:val="24"/>
        </w:rPr>
        <w:t xml:space="preserve"> </w:t>
      </w:r>
      <w:r w:rsidRPr="007C3F78">
        <w:rPr>
          <w:color w:val="000000"/>
          <w:sz w:val="24"/>
          <w:szCs w:val="24"/>
        </w:rPr>
        <w:t>П</w:t>
      </w:r>
      <w:proofErr w:type="gramEnd"/>
      <w:r w:rsidRPr="007C3F78">
        <w:rPr>
          <w:color w:val="000000"/>
          <w:sz w:val="24"/>
          <w:szCs w:val="24"/>
        </w:rPr>
        <w:t xml:space="preserve">ри этом </w:t>
      </w:r>
      <w:r w:rsidRPr="007C3F78">
        <w:rPr>
          <w:color w:val="000000"/>
          <w:sz w:val="24"/>
          <w:szCs w:val="24"/>
        </w:rPr>
        <w:lastRenderedPageBreak/>
        <w:t xml:space="preserve">срок подачи заявок на участие в </w:t>
      </w:r>
      <w:r>
        <w:rPr>
          <w:color w:val="000000"/>
          <w:sz w:val="24"/>
          <w:szCs w:val="24"/>
        </w:rPr>
        <w:t>закупке</w:t>
      </w:r>
      <w:r w:rsidRPr="007C3F78">
        <w:rPr>
          <w:color w:val="000000"/>
          <w:sz w:val="24"/>
          <w:szCs w:val="24"/>
        </w:rPr>
        <w:t xml:space="preserve"> должен быть продлен так, чтобы со дня размещения на </w:t>
      </w:r>
      <w:r>
        <w:rPr>
          <w:color w:val="000000"/>
          <w:sz w:val="24"/>
          <w:szCs w:val="24"/>
        </w:rPr>
        <w:t xml:space="preserve">официальном </w:t>
      </w:r>
      <w:r w:rsidRPr="007C3F78">
        <w:rPr>
          <w:color w:val="000000"/>
          <w:sz w:val="24"/>
          <w:szCs w:val="24"/>
        </w:rPr>
        <w:t>сайте</w:t>
      </w:r>
      <w:r>
        <w:rPr>
          <w:color w:val="000000"/>
          <w:sz w:val="24"/>
          <w:szCs w:val="24"/>
        </w:rPr>
        <w:t xml:space="preserve"> Заказчика</w:t>
      </w:r>
      <w:r w:rsidRPr="007C3F78">
        <w:rPr>
          <w:color w:val="000000"/>
          <w:sz w:val="24"/>
          <w:szCs w:val="24"/>
        </w:rPr>
        <w:t xml:space="preserve"> внесенных изменений в извещение</w:t>
      </w:r>
      <w:r>
        <w:rPr>
          <w:color w:val="000000"/>
          <w:sz w:val="24"/>
          <w:szCs w:val="24"/>
        </w:rPr>
        <w:t>, документацию</w:t>
      </w:r>
      <w:r w:rsidRPr="007C3F78">
        <w:rPr>
          <w:color w:val="000000"/>
          <w:sz w:val="24"/>
          <w:szCs w:val="24"/>
        </w:rPr>
        <w:t xml:space="preserve"> о проведении </w:t>
      </w:r>
      <w:r>
        <w:rPr>
          <w:color w:val="000000"/>
          <w:sz w:val="24"/>
          <w:szCs w:val="24"/>
        </w:rPr>
        <w:t>закупки</w:t>
      </w:r>
      <w:r w:rsidRPr="007C3F78">
        <w:rPr>
          <w:color w:val="000000"/>
          <w:sz w:val="24"/>
          <w:szCs w:val="24"/>
        </w:rPr>
        <w:t xml:space="preserve"> до даты окончания подачи заявок на участие в </w:t>
      </w:r>
      <w:r>
        <w:rPr>
          <w:color w:val="000000"/>
          <w:sz w:val="24"/>
          <w:szCs w:val="24"/>
        </w:rPr>
        <w:t>закупке</w:t>
      </w:r>
      <w:r w:rsidRPr="007C3F78">
        <w:rPr>
          <w:color w:val="000000"/>
          <w:sz w:val="24"/>
          <w:szCs w:val="24"/>
        </w:rPr>
        <w:t xml:space="preserve"> такой срок составлял </w:t>
      </w:r>
      <w:r w:rsidR="005C5EF5" w:rsidRPr="00043F4E">
        <w:rPr>
          <w:color w:val="000000"/>
          <w:sz w:val="24"/>
          <w:szCs w:val="24"/>
        </w:rPr>
        <w:t>не менее половины срока подачи заявок на участие в закупке, установленного настоящим Положением для данного способа закупки</w:t>
      </w:r>
      <w:r w:rsidRPr="00043F4E">
        <w:rPr>
          <w:color w:val="000000"/>
          <w:sz w:val="24"/>
          <w:szCs w:val="24"/>
        </w:rPr>
        <w:t>.</w:t>
      </w:r>
      <w:r w:rsidRPr="007C3F78">
        <w:rPr>
          <w:color w:val="000000"/>
          <w:sz w:val="24"/>
          <w:szCs w:val="24"/>
        </w:rPr>
        <w:t xml:space="preserve"> </w:t>
      </w:r>
    </w:p>
    <w:p w14:paraId="46E66AF4" w14:textId="77777777" w:rsidR="001A05D7" w:rsidRPr="00043F4E" w:rsidRDefault="001A05D7" w:rsidP="007B30A2">
      <w:pPr>
        <w:pStyle w:val="af2"/>
        <w:numPr>
          <w:ilvl w:val="0"/>
          <w:numId w:val="30"/>
        </w:numPr>
        <w:shd w:val="clear" w:color="auto" w:fill="FFFFFF"/>
        <w:tabs>
          <w:tab w:val="left" w:pos="851"/>
          <w:tab w:val="left" w:pos="993"/>
        </w:tabs>
        <w:spacing w:line="276" w:lineRule="auto"/>
        <w:ind w:left="0" w:right="5" w:firstLine="709"/>
        <w:jc w:val="both"/>
        <w:rPr>
          <w:color w:val="000000"/>
          <w:sz w:val="24"/>
          <w:szCs w:val="24"/>
        </w:rPr>
      </w:pPr>
      <w:r w:rsidRPr="0051179B">
        <w:rPr>
          <w:color w:val="000000"/>
          <w:sz w:val="24"/>
          <w:szCs w:val="24"/>
        </w:rPr>
        <w:t xml:space="preserve">Закупочная документация может быть </w:t>
      </w:r>
      <w:r w:rsidRPr="00043F4E">
        <w:rPr>
          <w:color w:val="000000"/>
          <w:sz w:val="24"/>
          <w:szCs w:val="24"/>
        </w:rPr>
        <w:t>размещена на</w:t>
      </w:r>
      <w:r w:rsidR="00A40670" w:rsidRPr="00043F4E">
        <w:rPr>
          <w:color w:val="000000"/>
          <w:sz w:val="24"/>
          <w:szCs w:val="24"/>
        </w:rPr>
        <w:t xml:space="preserve"> ЭТП или</w:t>
      </w:r>
      <w:r w:rsidRPr="00043F4E">
        <w:rPr>
          <w:color w:val="000000"/>
          <w:sz w:val="24"/>
          <w:szCs w:val="24"/>
        </w:rPr>
        <w:t xml:space="preserve"> официальном сайте Заказчика одновременно с извещением о проведении процедуры закупки или выдаваться в порядке, предусмотренном в извещении о проведении закупочной процедуры.</w:t>
      </w:r>
    </w:p>
    <w:p w14:paraId="10A1F001" w14:textId="77777777" w:rsidR="001A05D7" w:rsidRPr="0051179B" w:rsidRDefault="001A05D7" w:rsidP="007B30A2">
      <w:pPr>
        <w:pStyle w:val="af2"/>
        <w:numPr>
          <w:ilvl w:val="0"/>
          <w:numId w:val="30"/>
        </w:numPr>
        <w:shd w:val="clear" w:color="auto" w:fill="FFFFFF"/>
        <w:tabs>
          <w:tab w:val="left" w:pos="851"/>
          <w:tab w:val="left" w:pos="993"/>
        </w:tabs>
        <w:spacing w:line="276" w:lineRule="auto"/>
        <w:ind w:left="0" w:right="5" w:firstLine="709"/>
        <w:jc w:val="both"/>
        <w:rPr>
          <w:color w:val="000000"/>
          <w:spacing w:val="-1"/>
          <w:sz w:val="24"/>
          <w:szCs w:val="24"/>
        </w:rPr>
      </w:pPr>
      <w:proofErr w:type="gramStart"/>
      <w:r w:rsidRPr="00043F4E">
        <w:rPr>
          <w:color w:val="000000"/>
          <w:sz w:val="24"/>
          <w:szCs w:val="24"/>
        </w:rPr>
        <w:t xml:space="preserve">Со дня размещения на </w:t>
      </w:r>
      <w:r w:rsidR="00A40670" w:rsidRPr="00043F4E">
        <w:rPr>
          <w:color w:val="000000"/>
          <w:sz w:val="24"/>
          <w:szCs w:val="24"/>
        </w:rPr>
        <w:t xml:space="preserve">ЭТП или </w:t>
      </w:r>
      <w:r w:rsidRPr="00043F4E">
        <w:rPr>
          <w:color w:val="000000"/>
          <w:sz w:val="24"/>
          <w:szCs w:val="24"/>
        </w:rPr>
        <w:t>официальном сайт</w:t>
      </w:r>
      <w:r w:rsidRPr="007C3F78">
        <w:rPr>
          <w:color w:val="000000"/>
          <w:sz w:val="24"/>
          <w:szCs w:val="24"/>
        </w:rPr>
        <w:t xml:space="preserve">е </w:t>
      </w:r>
      <w:r>
        <w:rPr>
          <w:color w:val="000000"/>
          <w:sz w:val="24"/>
          <w:szCs w:val="24"/>
        </w:rPr>
        <w:t>Заказчика</w:t>
      </w:r>
      <w:r w:rsidRPr="0051179B">
        <w:rPr>
          <w:color w:val="000000"/>
          <w:sz w:val="24"/>
          <w:szCs w:val="24"/>
        </w:rPr>
        <w:t xml:space="preserve"> извещения о проведении закупочной процедуры Заказчик, на основании заявления любого заинтересованного лица, поданного в письменной форме, в том числе в форме электронного документа, в течение 2 (двух) рабочих дней со дня получения соответствующего заявления обязаны предоставить такому лицу закупочную документацию в порядке, указанном в извещении о проведении процедуры закупки. </w:t>
      </w:r>
      <w:proofErr w:type="gramEnd"/>
    </w:p>
    <w:p w14:paraId="2F811647" w14:textId="77777777" w:rsidR="001A05D7" w:rsidRPr="00043F4E" w:rsidRDefault="001A05D7" w:rsidP="007B30A2">
      <w:pPr>
        <w:pStyle w:val="af2"/>
        <w:numPr>
          <w:ilvl w:val="0"/>
          <w:numId w:val="30"/>
        </w:numPr>
        <w:shd w:val="clear" w:color="auto" w:fill="FFFFFF"/>
        <w:tabs>
          <w:tab w:val="left" w:pos="851"/>
          <w:tab w:val="left" w:pos="1003"/>
        </w:tabs>
        <w:spacing w:line="276" w:lineRule="auto"/>
        <w:ind w:left="0" w:right="5" w:firstLine="709"/>
        <w:jc w:val="both"/>
        <w:rPr>
          <w:color w:val="000000"/>
          <w:sz w:val="24"/>
          <w:szCs w:val="24"/>
        </w:rPr>
      </w:pPr>
      <w:r w:rsidRPr="0051179B">
        <w:rPr>
          <w:color w:val="000000"/>
          <w:sz w:val="24"/>
          <w:szCs w:val="24"/>
        </w:rPr>
        <w:t>Предоставление закупочной документации до размещения на официальном сайте Заказчика</w:t>
      </w:r>
      <w:r w:rsidRPr="00043F4E">
        <w:rPr>
          <w:color w:val="000000"/>
          <w:sz w:val="24"/>
          <w:szCs w:val="24"/>
        </w:rPr>
        <w:t xml:space="preserve"> извещения о проведении закупочной процедуры не допускается.</w:t>
      </w:r>
    </w:p>
    <w:p w14:paraId="06407950" w14:textId="77777777" w:rsidR="001A05D7" w:rsidRPr="0062484C" w:rsidRDefault="001A05D7" w:rsidP="007B30A2">
      <w:pPr>
        <w:pStyle w:val="af2"/>
        <w:numPr>
          <w:ilvl w:val="0"/>
          <w:numId w:val="30"/>
        </w:numPr>
        <w:shd w:val="clear" w:color="auto" w:fill="FFFFFF"/>
        <w:tabs>
          <w:tab w:val="left" w:pos="851"/>
          <w:tab w:val="left" w:pos="993"/>
        </w:tabs>
        <w:spacing w:line="276" w:lineRule="auto"/>
        <w:ind w:left="0" w:right="5" w:firstLine="709"/>
        <w:jc w:val="both"/>
        <w:rPr>
          <w:color w:val="000000"/>
          <w:spacing w:val="-1"/>
          <w:sz w:val="24"/>
          <w:szCs w:val="24"/>
        </w:rPr>
      </w:pPr>
      <w:r w:rsidRPr="0062484C">
        <w:rPr>
          <w:color w:val="000000"/>
          <w:sz w:val="24"/>
          <w:szCs w:val="24"/>
        </w:rPr>
        <w:t>Заказчик</w:t>
      </w:r>
      <w:r w:rsidRPr="0062484C">
        <w:rPr>
          <w:color w:val="000000"/>
          <w:spacing w:val="-1"/>
          <w:sz w:val="24"/>
          <w:szCs w:val="24"/>
        </w:rPr>
        <w:t xml:space="preserve"> вправе отказаться от проведения закупки на любом этапе ее проведения.</w:t>
      </w:r>
    </w:p>
    <w:p w14:paraId="727AAB88" w14:textId="77777777" w:rsidR="00AB4C5A" w:rsidRPr="00043F4E" w:rsidRDefault="00AB4C5A" w:rsidP="00AB4C5A">
      <w:pPr>
        <w:pStyle w:val="a0"/>
        <w:tabs>
          <w:tab w:val="left" w:pos="2127"/>
        </w:tabs>
        <w:spacing w:line="276" w:lineRule="auto"/>
        <w:ind w:left="0" w:firstLine="709"/>
      </w:pPr>
      <w:bookmarkStart w:id="108" w:name="_Toc530145253"/>
      <w:bookmarkStart w:id="109" w:name="_Ref530151336"/>
      <w:bookmarkStart w:id="110" w:name="_Ref530152800"/>
      <w:bookmarkStart w:id="111" w:name="_Ref530384000"/>
      <w:bookmarkStart w:id="112" w:name="_Ref530384692"/>
      <w:bookmarkStart w:id="113" w:name="_Ref530386093"/>
      <w:bookmarkStart w:id="114" w:name="_Toc531356377"/>
      <w:r w:rsidRPr="00043F4E">
        <w:rPr>
          <w:sz w:val="24"/>
          <w:szCs w:val="24"/>
        </w:rPr>
        <w:t>Отмена конкурентной закупки</w:t>
      </w:r>
      <w:bookmarkEnd w:id="108"/>
      <w:bookmarkEnd w:id="109"/>
      <w:bookmarkEnd w:id="110"/>
      <w:bookmarkEnd w:id="111"/>
      <w:bookmarkEnd w:id="112"/>
      <w:bookmarkEnd w:id="113"/>
      <w:bookmarkEnd w:id="114"/>
    </w:p>
    <w:p w14:paraId="67136675" w14:textId="77777777" w:rsidR="00AB4C5A" w:rsidRPr="001B723D" w:rsidRDefault="00AB4C5A" w:rsidP="00AB4C5A">
      <w:pPr>
        <w:pStyle w:val="-3"/>
        <w:numPr>
          <w:ilvl w:val="0"/>
          <w:numId w:val="0"/>
        </w:numPr>
        <w:ind w:left="709"/>
        <w:rPr>
          <w:sz w:val="24"/>
        </w:rPr>
      </w:pPr>
    </w:p>
    <w:p w14:paraId="6E4E7FA0" w14:textId="77777777" w:rsidR="00AB4C5A" w:rsidRPr="00043F4E" w:rsidRDefault="00AB4C5A" w:rsidP="007B30A2">
      <w:pPr>
        <w:pStyle w:val="af2"/>
        <w:widowControl/>
        <w:numPr>
          <w:ilvl w:val="0"/>
          <w:numId w:val="63"/>
        </w:numPr>
        <w:tabs>
          <w:tab w:val="clear" w:pos="1350"/>
          <w:tab w:val="num" w:pos="0"/>
          <w:tab w:val="left" w:pos="900"/>
        </w:tabs>
        <w:autoSpaceDE/>
        <w:autoSpaceDN/>
        <w:adjustRightInd/>
        <w:spacing w:line="276" w:lineRule="auto"/>
        <w:ind w:left="0" w:firstLine="540"/>
        <w:contextualSpacing w:val="0"/>
        <w:jc w:val="both"/>
        <w:rPr>
          <w:sz w:val="24"/>
          <w:szCs w:val="24"/>
        </w:rPr>
      </w:pPr>
      <w:bookmarkStart w:id="115" w:name="_Ref530149861"/>
      <w:r w:rsidRPr="00043F4E">
        <w:rPr>
          <w:sz w:val="24"/>
          <w:szCs w:val="24"/>
        </w:rPr>
        <w:t>Общество вправе отменить закупку по одному и более предмету закупки (лоту) до наступления даты и времени окончания срока подачи заявок на участие в конкурентной закупке.</w:t>
      </w:r>
      <w:bookmarkEnd w:id="115"/>
    </w:p>
    <w:p w14:paraId="54831742" w14:textId="77777777" w:rsidR="00AB4C5A" w:rsidRPr="00043F4E" w:rsidRDefault="00AB4C5A" w:rsidP="007B30A2">
      <w:pPr>
        <w:pStyle w:val="ConsPlusNormal"/>
        <w:numPr>
          <w:ilvl w:val="0"/>
          <w:numId w:val="63"/>
        </w:numPr>
        <w:tabs>
          <w:tab w:val="clear" w:pos="1350"/>
          <w:tab w:val="num" w:pos="0"/>
          <w:tab w:val="left" w:pos="900"/>
        </w:tabs>
        <w:spacing w:line="276" w:lineRule="auto"/>
        <w:ind w:left="0" w:firstLine="540"/>
        <w:jc w:val="both"/>
        <w:rPr>
          <w:rFonts w:ascii="Times New Roman" w:hAnsi="Times New Roman" w:cs="Times New Roman"/>
          <w:sz w:val="24"/>
          <w:szCs w:val="24"/>
        </w:rPr>
      </w:pPr>
      <w:r w:rsidRPr="00043F4E">
        <w:rPr>
          <w:rFonts w:ascii="Times New Roman" w:hAnsi="Times New Roman" w:cs="Times New Roman"/>
          <w:sz w:val="24"/>
          <w:szCs w:val="24"/>
        </w:rPr>
        <w:t>Решение об отмене конкурентной закупки размещается в день принятия этого решения.</w:t>
      </w:r>
    </w:p>
    <w:p w14:paraId="44201BD0" w14:textId="77777777" w:rsidR="00AB4C5A" w:rsidRPr="00043F4E" w:rsidRDefault="00AB4C5A" w:rsidP="007B30A2">
      <w:pPr>
        <w:pStyle w:val="ListParagraph1"/>
        <w:numPr>
          <w:ilvl w:val="0"/>
          <w:numId w:val="63"/>
        </w:numPr>
        <w:tabs>
          <w:tab w:val="clear" w:pos="1350"/>
          <w:tab w:val="num" w:pos="0"/>
          <w:tab w:val="left" w:pos="900"/>
        </w:tabs>
        <w:spacing w:line="276" w:lineRule="auto"/>
        <w:ind w:left="0" w:firstLine="540"/>
        <w:jc w:val="both"/>
        <w:rPr>
          <w:rFonts w:ascii="Times New Roman" w:hAnsi="Times New Roman"/>
          <w:sz w:val="24"/>
          <w:szCs w:val="24"/>
        </w:rPr>
      </w:pPr>
      <w:r w:rsidRPr="00043F4E">
        <w:rPr>
          <w:rFonts w:ascii="Times New Roman" w:hAnsi="Times New Roman"/>
          <w:sz w:val="24"/>
          <w:szCs w:val="24"/>
        </w:rPr>
        <w:t>Основаниями для принятия решения об отмене конкурентной закупки являются:</w:t>
      </w:r>
    </w:p>
    <w:p w14:paraId="1ED7D66D" w14:textId="77777777" w:rsidR="00AB4C5A" w:rsidRPr="00043F4E" w:rsidRDefault="00AB4C5A" w:rsidP="00AB4C5A">
      <w:pPr>
        <w:pStyle w:val="ListParagraph1"/>
        <w:tabs>
          <w:tab w:val="left" w:pos="284"/>
          <w:tab w:val="left" w:pos="900"/>
          <w:tab w:val="left" w:pos="993"/>
        </w:tabs>
        <w:spacing w:line="276" w:lineRule="auto"/>
        <w:ind w:left="0" w:firstLine="540"/>
        <w:jc w:val="both"/>
        <w:rPr>
          <w:rFonts w:ascii="Times New Roman" w:hAnsi="Times New Roman"/>
          <w:sz w:val="24"/>
          <w:szCs w:val="24"/>
        </w:rPr>
      </w:pPr>
      <w:r w:rsidRPr="00043F4E">
        <w:rPr>
          <w:rFonts w:ascii="Times New Roman" w:hAnsi="Times New Roman"/>
          <w:sz w:val="24"/>
          <w:szCs w:val="24"/>
        </w:rPr>
        <w:t>3.1. Изменение финансовых, инвестиционных, производственных и иных программ, оказавших влияние на потребность в данной закупке;</w:t>
      </w:r>
    </w:p>
    <w:p w14:paraId="5949E199" w14:textId="77777777" w:rsidR="00AB4C5A" w:rsidRPr="00043F4E" w:rsidRDefault="00AB4C5A" w:rsidP="00AB4C5A">
      <w:pPr>
        <w:tabs>
          <w:tab w:val="left" w:pos="284"/>
          <w:tab w:val="left" w:pos="900"/>
          <w:tab w:val="left" w:pos="993"/>
        </w:tabs>
        <w:spacing w:line="276" w:lineRule="auto"/>
        <w:ind w:firstLine="540"/>
        <w:jc w:val="both"/>
        <w:rPr>
          <w:sz w:val="24"/>
          <w:szCs w:val="24"/>
        </w:rPr>
      </w:pPr>
      <w:r w:rsidRPr="00043F4E">
        <w:rPr>
          <w:sz w:val="24"/>
          <w:szCs w:val="24"/>
        </w:rPr>
        <w:t>3.2. Изменение потребности в продукции, в том числе изменение характеристик продукции;</w:t>
      </w:r>
    </w:p>
    <w:p w14:paraId="026087CC" w14:textId="5BAE2DB7" w:rsidR="00AB4C5A" w:rsidRPr="00043F4E" w:rsidRDefault="00AB4C5A" w:rsidP="00AB4C5A">
      <w:pPr>
        <w:pStyle w:val="ListParagraph1"/>
        <w:tabs>
          <w:tab w:val="left" w:pos="284"/>
          <w:tab w:val="left" w:pos="900"/>
          <w:tab w:val="left" w:pos="993"/>
        </w:tabs>
        <w:spacing w:line="276" w:lineRule="auto"/>
        <w:ind w:left="0" w:firstLine="540"/>
        <w:jc w:val="both"/>
        <w:rPr>
          <w:rFonts w:ascii="Times New Roman" w:hAnsi="Times New Roman"/>
          <w:sz w:val="24"/>
          <w:szCs w:val="24"/>
        </w:rPr>
      </w:pPr>
      <w:r w:rsidRPr="00043F4E">
        <w:rPr>
          <w:rFonts w:ascii="Times New Roman" w:hAnsi="Times New Roman"/>
          <w:sz w:val="24"/>
          <w:szCs w:val="24"/>
        </w:rPr>
        <w:t xml:space="preserve">3.3. Необходимость исполнения предписания контролирующих органов, и / или вступившего в законную силу судебного решения, и / или рекомендаций по устранению допущенных нарушений, направленных </w:t>
      </w:r>
      <w:r w:rsidR="00450886">
        <w:rPr>
          <w:rFonts w:ascii="Times New Roman" w:hAnsi="Times New Roman"/>
          <w:sz w:val="24"/>
          <w:szCs w:val="24"/>
        </w:rPr>
        <w:t>Обществу</w:t>
      </w:r>
      <w:r w:rsidRPr="00043F4E">
        <w:rPr>
          <w:rFonts w:ascii="Times New Roman" w:hAnsi="Times New Roman"/>
          <w:sz w:val="24"/>
          <w:szCs w:val="24"/>
        </w:rPr>
        <w:t>;</w:t>
      </w:r>
    </w:p>
    <w:p w14:paraId="4C464F16" w14:textId="77777777" w:rsidR="00AB4C5A" w:rsidRPr="00043F4E" w:rsidRDefault="00AB4C5A" w:rsidP="00AB4C5A">
      <w:pPr>
        <w:tabs>
          <w:tab w:val="left" w:pos="284"/>
          <w:tab w:val="left" w:pos="900"/>
          <w:tab w:val="left" w:pos="993"/>
        </w:tabs>
        <w:spacing w:line="276" w:lineRule="auto"/>
        <w:ind w:firstLine="540"/>
        <w:jc w:val="both"/>
        <w:rPr>
          <w:sz w:val="24"/>
          <w:szCs w:val="24"/>
        </w:rPr>
      </w:pPr>
      <w:r w:rsidRPr="00043F4E">
        <w:rPr>
          <w:sz w:val="24"/>
          <w:szCs w:val="24"/>
        </w:rPr>
        <w:t>3.4. Ошибки, допущенные при подготовке извещения и / или документации о закупке;</w:t>
      </w:r>
    </w:p>
    <w:p w14:paraId="4054DEC1" w14:textId="77777777" w:rsidR="00AB4C5A" w:rsidRPr="00043F4E" w:rsidRDefault="00AB4C5A" w:rsidP="00AB4C5A">
      <w:pPr>
        <w:pStyle w:val="ListParagraph1"/>
        <w:tabs>
          <w:tab w:val="left" w:pos="284"/>
          <w:tab w:val="left" w:pos="900"/>
          <w:tab w:val="left" w:pos="993"/>
        </w:tabs>
        <w:spacing w:line="276" w:lineRule="auto"/>
        <w:ind w:left="0" w:firstLine="540"/>
        <w:jc w:val="both"/>
        <w:rPr>
          <w:rFonts w:ascii="Times New Roman" w:hAnsi="Times New Roman"/>
          <w:sz w:val="24"/>
          <w:szCs w:val="24"/>
        </w:rPr>
      </w:pPr>
      <w:r w:rsidRPr="00043F4E">
        <w:rPr>
          <w:rFonts w:ascii="Times New Roman" w:hAnsi="Times New Roman"/>
          <w:sz w:val="24"/>
          <w:szCs w:val="24"/>
        </w:rPr>
        <w:t xml:space="preserve">3.5. Изменение норм законодательства; </w:t>
      </w:r>
    </w:p>
    <w:p w14:paraId="12F261D7" w14:textId="77777777" w:rsidR="00AB4C5A" w:rsidRPr="00043F4E" w:rsidRDefault="00AB4C5A" w:rsidP="00AB4C5A">
      <w:pPr>
        <w:pStyle w:val="ListParagraph1"/>
        <w:tabs>
          <w:tab w:val="left" w:pos="284"/>
          <w:tab w:val="left" w:pos="900"/>
          <w:tab w:val="left" w:pos="993"/>
        </w:tabs>
        <w:spacing w:line="276" w:lineRule="auto"/>
        <w:ind w:left="0" w:firstLine="540"/>
        <w:jc w:val="both"/>
        <w:rPr>
          <w:rFonts w:ascii="Times New Roman" w:hAnsi="Times New Roman"/>
          <w:sz w:val="24"/>
          <w:szCs w:val="24"/>
        </w:rPr>
      </w:pPr>
      <w:r w:rsidRPr="00043F4E">
        <w:rPr>
          <w:rFonts w:ascii="Times New Roman" w:hAnsi="Times New Roman"/>
          <w:sz w:val="24"/>
          <w:szCs w:val="24"/>
        </w:rPr>
        <w:t>3.6. Иные основания, обусловленные объективной необходимостью такой отмены.</w:t>
      </w:r>
    </w:p>
    <w:p w14:paraId="77A032C5" w14:textId="77777777" w:rsidR="00AB4C5A" w:rsidRPr="00043F4E" w:rsidRDefault="00AB4C5A" w:rsidP="007B30A2">
      <w:pPr>
        <w:pStyle w:val="ConsPlusNormal"/>
        <w:numPr>
          <w:ilvl w:val="0"/>
          <w:numId w:val="63"/>
        </w:numPr>
        <w:tabs>
          <w:tab w:val="clear" w:pos="1350"/>
          <w:tab w:val="num" w:pos="0"/>
          <w:tab w:val="left" w:pos="900"/>
        </w:tabs>
        <w:spacing w:line="276" w:lineRule="auto"/>
        <w:ind w:left="0" w:firstLine="540"/>
        <w:jc w:val="both"/>
        <w:rPr>
          <w:rFonts w:ascii="Times New Roman" w:hAnsi="Times New Roman" w:cs="Times New Roman"/>
          <w:sz w:val="24"/>
          <w:szCs w:val="24"/>
        </w:rPr>
      </w:pPr>
      <w:r w:rsidRPr="00043F4E">
        <w:rPr>
          <w:rFonts w:ascii="Times New Roman" w:hAnsi="Times New Roman" w:cs="Times New Roman"/>
          <w:sz w:val="24"/>
          <w:szCs w:val="24"/>
        </w:rPr>
        <w:t xml:space="preserve">По истечении срока отмены конкурентной закупки в соответствии с </w:t>
      </w:r>
      <w:r w:rsidRPr="00043F4E">
        <w:rPr>
          <w:rFonts w:ascii="Times New Roman" w:hAnsi="Times New Roman" w:cs="Times New Roman"/>
          <w:noProof/>
          <w:sz w:val="24"/>
          <w:szCs w:val="24"/>
        </w:rPr>
        <w:t>частью 1</w:t>
      </w:r>
      <w:r w:rsidRPr="00043F4E">
        <w:rPr>
          <w:rFonts w:ascii="Times New Roman" w:hAnsi="Times New Roman" w:cs="Times New Roman"/>
          <w:sz w:val="24"/>
          <w:szCs w:val="24"/>
        </w:rPr>
        <w:t xml:space="preserve"> настоящей статьи и до заключения договора Общество вправе отменить определение поставщика (исполнителя, подрядчика).</w:t>
      </w:r>
    </w:p>
    <w:p w14:paraId="57C89C36" w14:textId="77777777" w:rsidR="00AB4C5A" w:rsidRPr="00043F4E" w:rsidRDefault="00AB4C5A" w:rsidP="007B30A2">
      <w:pPr>
        <w:pStyle w:val="ConsPlusNormal"/>
        <w:numPr>
          <w:ilvl w:val="0"/>
          <w:numId w:val="63"/>
        </w:numPr>
        <w:tabs>
          <w:tab w:val="clear" w:pos="1350"/>
          <w:tab w:val="num" w:pos="0"/>
          <w:tab w:val="left" w:pos="900"/>
        </w:tabs>
        <w:spacing w:line="276" w:lineRule="auto"/>
        <w:ind w:left="0" w:firstLine="540"/>
        <w:jc w:val="both"/>
        <w:rPr>
          <w:rFonts w:ascii="Times New Roman" w:hAnsi="Times New Roman" w:cs="Times New Roman"/>
          <w:sz w:val="24"/>
          <w:szCs w:val="24"/>
        </w:rPr>
      </w:pPr>
      <w:r w:rsidRPr="00043F4E">
        <w:rPr>
          <w:rFonts w:ascii="Times New Roman" w:hAnsi="Times New Roman" w:cs="Times New Roman"/>
          <w:sz w:val="24"/>
          <w:szCs w:val="24"/>
        </w:rPr>
        <w:t>Общество не несёт перед Участником закупки обязательств и ответственности при возникновен</w:t>
      </w:r>
      <w:proofErr w:type="gramStart"/>
      <w:r w:rsidRPr="00043F4E">
        <w:rPr>
          <w:rFonts w:ascii="Times New Roman" w:hAnsi="Times New Roman" w:cs="Times New Roman"/>
          <w:sz w:val="24"/>
          <w:szCs w:val="24"/>
        </w:rPr>
        <w:t>ии у У</w:t>
      </w:r>
      <w:proofErr w:type="gramEnd"/>
      <w:r w:rsidRPr="00043F4E">
        <w:rPr>
          <w:rFonts w:ascii="Times New Roman" w:hAnsi="Times New Roman" w:cs="Times New Roman"/>
          <w:sz w:val="24"/>
          <w:szCs w:val="24"/>
        </w:rPr>
        <w:t>частника закупки убытков, в случае принятия Обществом решения об отмене закупки в порядке, предусмотренном Положением.</w:t>
      </w:r>
    </w:p>
    <w:p w14:paraId="461DAC24" w14:textId="77777777" w:rsidR="00AB4C5A" w:rsidRPr="0051179B" w:rsidRDefault="00AB4C5A" w:rsidP="007B30A2">
      <w:pPr>
        <w:pStyle w:val="ConsPlusNormal"/>
        <w:numPr>
          <w:ilvl w:val="0"/>
          <w:numId w:val="63"/>
        </w:numPr>
        <w:tabs>
          <w:tab w:val="clear" w:pos="1350"/>
          <w:tab w:val="num" w:pos="0"/>
          <w:tab w:val="left" w:pos="900"/>
        </w:tabs>
        <w:spacing w:line="276" w:lineRule="auto"/>
        <w:ind w:left="0" w:firstLine="540"/>
        <w:jc w:val="both"/>
        <w:rPr>
          <w:color w:val="000000"/>
          <w:spacing w:val="-1"/>
          <w:sz w:val="24"/>
          <w:szCs w:val="24"/>
        </w:rPr>
      </w:pPr>
      <w:r w:rsidRPr="00043F4E">
        <w:rPr>
          <w:rFonts w:ascii="Times New Roman" w:hAnsi="Times New Roman" w:cs="Times New Roman"/>
          <w:sz w:val="24"/>
          <w:szCs w:val="24"/>
        </w:rPr>
        <w:t>Порядок принятия решения об отмене конкурентной закупки определяется организационно-распорядительным документом Общества.</w:t>
      </w:r>
    </w:p>
    <w:p w14:paraId="7B61C9D3" w14:textId="77777777" w:rsidR="001A05D7" w:rsidRDefault="001A05D7" w:rsidP="001A05D7">
      <w:pPr>
        <w:pStyle w:val="a0"/>
        <w:tabs>
          <w:tab w:val="left" w:pos="2127"/>
        </w:tabs>
        <w:spacing w:line="276" w:lineRule="auto"/>
        <w:ind w:left="0" w:firstLine="709"/>
        <w:rPr>
          <w:sz w:val="24"/>
          <w:szCs w:val="24"/>
        </w:rPr>
      </w:pPr>
      <w:bookmarkStart w:id="116" w:name="_Toc368669085"/>
      <w:bookmarkStart w:id="117" w:name="_Toc368669387"/>
      <w:bookmarkStart w:id="118" w:name="_Toc368669886"/>
      <w:bookmarkStart w:id="119" w:name="_Toc369863606"/>
      <w:bookmarkStart w:id="120" w:name="_Toc374621612"/>
      <w:r w:rsidRPr="0051179B">
        <w:rPr>
          <w:sz w:val="24"/>
          <w:szCs w:val="24"/>
        </w:rPr>
        <w:t>Порядок разъяснения положений закупочной документации</w:t>
      </w:r>
      <w:bookmarkEnd w:id="116"/>
      <w:bookmarkEnd w:id="117"/>
      <w:bookmarkEnd w:id="118"/>
      <w:r w:rsidRPr="0051179B">
        <w:rPr>
          <w:sz w:val="24"/>
          <w:szCs w:val="24"/>
        </w:rPr>
        <w:t xml:space="preserve"> и внесения изменений</w:t>
      </w:r>
      <w:bookmarkEnd w:id="119"/>
      <w:bookmarkEnd w:id="120"/>
    </w:p>
    <w:p w14:paraId="7188A14E" w14:textId="77777777" w:rsidR="001B723D" w:rsidRPr="0051179B" w:rsidRDefault="001B723D" w:rsidP="001B723D">
      <w:pPr>
        <w:pStyle w:val="a0"/>
        <w:numPr>
          <w:ilvl w:val="0"/>
          <w:numId w:val="0"/>
        </w:numPr>
        <w:tabs>
          <w:tab w:val="left" w:pos="2127"/>
        </w:tabs>
        <w:spacing w:line="276" w:lineRule="auto"/>
        <w:ind w:left="709"/>
        <w:rPr>
          <w:sz w:val="24"/>
          <w:szCs w:val="24"/>
        </w:rPr>
      </w:pPr>
    </w:p>
    <w:p w14:paraId="21A11EB4" w14:textId="77777777" w:rsidR="00556C9F" w:rsidRPr="00F95FAB" w:rsidRDefault="00556C9F" w:rsidP="007B30A2">
      <w:pPr>
        <w:widowControl/>
        <w:numPr>
          <w:ilvl w:val="0"/>
          <w:numId w:val="62"/>
        </w:numPr>
        <w:tabs>
          <w:tab w:val="clear" w:pos="1714"/>
          <w:tab w:val="num" w:pos="0"/>
          <w:tab w:val="left" w:pos="900"/>
        </w:tabs>
        <w:spacing w:line="276" w:lineRule="auto"/>
        <w:ind w:left="0" w:firstLine="540"/>
        <w:jc w:val="both"/>
        <w:rPr>
          <w:sz w:val="24"/>
          <w:szCs w:val="24"/>
        </w:rPr>
      </w:pPr>
      <w:r w:rsidRPr="00F95FAB">
        <w:rPr>
          <w:sz w:val="24"/>
          <w:szCs w:val="24"/>
        </w:rPr>
        <w:t xml:space="preserve">Любой Участник конкурентной закупки вправе направить Обществу запрос о даче разъяснений положений извещения о закупке и (или) документации о закупке. </w:t>
      </w:r>
    </w:p>
    <w:p w14:paraId="3D23B27D" w14:textId="77777777" w:rsidR="00556C9F" w:rsidRPr="00F95FAB" w:rsidRDefault="00556C9F" w:rsidP="007B30A2">
      <w:pPr>
        <w:widowControl/>
        <w:numPr>
          <w:ilvl w:val="0"/>
          <w:numId w:val="62"/>
        </w:numPr>
        <w:tabs>
          <w:tab w:val="clear" w:pos="1714"/>
          <w:tab w:val="num" w:pos="0"/>
          <w:tab w:val="left" w:pos="900"/>
        </w:tabs>
        <w:spacing w:line="276" w:lineRule="auto"/>
        <w:ind w:left="0" w:firstLine="540"/>
        <w:jc w:val="both"/>
        <w:rPr>
          <w:sz w:val="24"/>
          <w:szCs w:val="24"/>
        </w:rPr>
      </w:pPr>
      <w:r w:rsidRPr="00F95FAB">
        <w:rPr>
          <w:sz w:val="24"/>
          <w:szCs w:val="24"/>
        </w:rPr>
        <w:lastRenderedPageBreak/>
        <w:t xml:space="preserve">В течение 3 (трех) рабочих дней с момента поступления запроса на разъяснение Общество осуществляет разъяснение положений документации о закупке. При этом Общество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закупке. </w:t>
      </w:r>
    </w:p>
    <w:p w14:paraId="1D8329BF" w14:textId="77777777" w:rsidR="00556C9F" w:rsidRPr="00F95FAB" w:rsidRDefault="00556C9F" w:rsidP="007B30A2">
      <w:pPr>
        <w:pStyle w:val="15"/>
        <w:numPr>
          <w:ilvl w:val="0"/>
          <w:numId w:val="62"/>
        </w:numPr>
        <w:shd w:val="clear" w:color="auto" w:fill="FFFFFF"/>
        <w:tabs>
          <w:tab w:val="clear" w:pos="1714"/>
          <w:tab w:val="num" w:pos="0"/>
          <w:tab w:val="left" w:pos="900"/>
        </w:tabs>
        <w:spacing w:line="276" w:lineRule="auto"/>
        <w:ind w:left="0" w:firstLine="540"/>
        <w:jc w:val="both"/>
        <w:rPr>
          <w:rFonts w:ascii="Times New Roman" w:hAnsi="Times New Roman" w:cs="Times New Roman"/>
          <w:sz w:val="24"/>
          <w:szCs w:val="24"/>
        </w:rPr>
      </w:pPr>
      <w:r w:rsidRPr="00F95FAB">
        <w:rPr>
          <w:rFonts w:ascii="Times New Roman" w:hAnsi="Times New Roman" w:cs="Times New Roman"/>
          <w:sz w:val="24"/>
          <w:szCs w:val="24"/>
        </w:rPr>
        <w:t xml:space="preserve">Разъяснения положений извещения и/или документации о закупке не должны изменять их суть, предмет закупки и существенные условия проекта договора. </w:t>
      </w:r>
    </w:p>
    <w:p w14:paraId="4BE5510A" w14:textId="77777777" w:rsidR="00556C9F" w:rsidRPr="00F95FAB" w:rsidRDefault="00556C9F" w:rsidP="007B30A2">
      <w:pPr>
        <w:pStyle w:val="15"/>
        <w:numPr>
          <w:ilvl w:val="0"/>
          <w:numId w:val="62"/>
        </w:numPr>
        <w:shd w:val="clear" w:color="auto" w:fill="FFFFFF"/>
        <w:tabs>
          <w:tab w:val="clear" w:pos="1714"/>
          <w:tab w:val="num" w:pos="0"/>
          <w:tab w:val="left" w:pos="900"/>
        </w:tabs>
        <w:spacing w:line="276" w:lineRule="auto"/>
        <w:ind w:left="0" w:firstLine="540"/>
        <w:jc w:val="both"/>
        <w:rPr>
          <w:rFonts w:ascii="Times New Roman" w:hAnsi="Times New Roman" w:cs="Times New Roman"/>
          <w:sz w:val="24"/>
          <w:szCs w:val="24"/>
        </w:rPr>
      </w:pPr>
      <w:r w:rsidRPr="00F95FAB">
        <w:rPr>
          <w:rFonts w:ascii="Times New Roman" w:hAnsi="Times New Roman" w:cs="Times New Roman"/>
          <w:sz w:val="24"/>
          <w:szCs w:val="24"/>
        </w:rPr>
        <w:t xml:space="preserve">Общество, по собственной инициативе или в соответствии с запросом Участника закупки вправе принять решение о внесении изменений в извещение и/или документацию о закупке. При этом изменение предмета закупки не допускается. </w:t>
      </w:r>
    </w:p>
    <w:p w14:paraId="3762BF81" w14:textId="77777777" w:rsidR="00556C9F" w:rsidRPr="00F95FAB" w:rsidRDefault="00556C9F" w:rsidP="007B30A2">
      <w:pPr>
        <w:pStyle w:val="15"/>
        <w:numPr>
          <w:ilvl w:val="0"/>
          <w:numId w:val="62"/>
        </w:numPr>
        <w:shd w:val="clear" w:color="auto" w:fill="FFFFFF"/>
        <w:tabs>
          <w:tab w:val="clear" w:pos="1714"/>
          <w:tab w:val="num" w:pos="0"/>
          <w:tab w:val="left" w:pos="900"/>
        </w:tabs>
        <w:spacing w:line="276" w:lineRule="auto"/>
        <w:ind w:left="0" w:firstLine="540"/>
        <w:jc w:val="both"/>
        <w:rPr>
          <w:rFonts w:ascii="Times New Roman" w:hAnsi="Times New Roman" w:cs="Times New Roman"/>
          <w:sz w:val="24"/>
          <w:szCs w:val="24"/>
        </w:rPr>
      </w:pPr>
      <w:r w:rsidRPr="00F95FAB">
        <w:rPr>
          <w:rFonts w:ascii="Times New Roman" w:hAnsi="Times New Roman" w:cs="Times New Roman"/>
          <w:sz w:val="24"/>
          <w:szCs w:val="24"/>
        </w:rPr>
        <w:t>В течение 3 (трех) дней со дня принятия решения о внесении изменений в извещение и/или документацию о закупке сведения о таких изменениях размещаются Обществом в порядке, установленном для размещения извещения о проведении процедуры закупки.</w:t>
      </w:r>
    </w:p>
    <w:p w14:paraId="62598DA8" w14:textId="21173C1B" w:rsidR="006F77A6" w:rsidRPr="00F95FAB" w:rsidRDefault="00556C9F" w:rsidP="007B30A2">
      <w:pPr>
        <w:pStyle w:val="15"/>
        <w:numPr>
          <w:ilvl w:val="0"/>
          <w:numId w:val="62"/>
        </w:numPr>
        <w:shd w:val="clear" w:color="auto" w:fill="FFFFFF"/>
        <w:tabs>
          <w:tab w:val="clear" w:pos="1714"/>
          <w:tab w:val="num" w:pos="0"/>
          <w:tab w:val="left" w:pos="900"/>
        </w:tabs>
        <w:spacing w:line="276" w:lineRule="auto"/>
        <w:ind w:left="0" w:firstLine="540"/>
        <w:jc w:val="both"/>
        <w:rPr>
          <w:rFonts w:ascii="Times New Roman" w:hAnsi="Times New Roman" w:cs="Times New Roman"/>
          <w:sz w:val="24"/>
          <w:szCs w:val="24"/>
        </w:rPr>
      </w:pPr>
      <w:proofErr w:type="gramStart"/>
      <w:r w:rsidRPr="00F95FAB">
        <w:rPr>
          <w:rFonts w:ascii="Times New Roman" w:hAnsi="Times New Roman" w:cs="Times New Roman"/>
          <w:sz w:val="24"/>
          <w:szCs w:val="24"/>
        </w:rPr>
        <w:t>В случае внесения изменений в изве</w:t>
      </w:r>
      <w:r w:rsidR="008928CB">
        <w:rPr>
          <w:rFonts w:ascii="Times New Roman" w:hAnsi="Times New Roman" w:cs="Times New Roman"/>
          <w:sz w:val="24"/>
          <w:szCs w:val="24"/>
        </w:rPr>
        <w:t>щение о закупке, документацию о</w:t>
      </w:r>
      <w:r w:rsidRPr="00F95FAB">
        <w:rPr>
          <w:rFonts w:ascii="Times New Roman" w:hAnsi="Times New Roman" w:cs="Times New Roman"/>
          <w:sz w:val="24"/>
          <w:szCs w:val="24"/>
        </w:rPr>
        <w:t xml:space="preserve"> закупке срок подачи заявок на участие в закупке должен быть продлен таким образом, чтобы со дня размещения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Положением для данного способа закупки.</w:t>
      </w:r>
      <w:proofErr w:type="gramEnd"/>
    </w:p>
    <w:p w14:paraId="209C3F0C" w14:textId="77777777" w:rsidR="006F77A6" w:rsidRPr="00071469" w:rsidRDefault="006F77A6" w:rsidP="007B30A2">
      <w:pPr>
        <w:pStyle w:val="a0"/>
        <w:tabs>
          <w:tab w:val="left" w:pos="2127"/>
        </w:tabs>
        <w:spacing w:line="276" w:lineRule="auto"/>
        <w:ind w:left="0" w:firstLine="709"/>
        <w:rPr>
          <w:sz w:val="24"/>
          <w:szCs w:val="24"/>
        </w:rPr>
      </w:pPr>
      <w:bookmarkStart w:id="121" w:name="_Toc530145254"/>
      <w:bookmarkStart w:id="122" w:name="_Toc531356378"/>
      <w:r w:rsidRPr="006F77A6">
        <w:rPr>
          <w:sz w:val="24"/>
          <w:szCs w:val="24"/>
        </w:rPr>
        <w:t>Заявка на участие в закупке</w:t>
      </w:r>
      <w:bookmarkEnd w:id="121"/>
      <w:bookmarkEnd w:id="122"/>
    </w:p>
    <w:p w14:paraId="252B811C" w14:textId="77777777" w:rsidR="006F77A6" w:rsidRPr="006F77A6" w:rsidRDefault="006F77A6" w:rsidP="007B30A2">
      <w:pPr>
        <w:pStyle w:val="af2"/>
        <w:widowControl/>
        <w:numPr>
          <w:ilvl w:val="2"/>
          <w:numId w:val="25"/>
        </w:numPr>
        <w:tabs>
          <w:tab w:val="left" w:pos="426"/>
          <w:tab w:val="left" w:pos="851"/>
          <w:tab w:val="left" w:pos="993"/>
        </w:tabs>
        <w:autoSpaceDE/>
        <w:autoSpaceDN/>
        <w:adjustRightInd/>
        <w:spacing w:line="276" w:lineRule="auto"/>
        <w:ind w:left="0" w:firstLine="567"/>
        <w:contextualSpacing w:val="0"/>
        <w:jc w:val="both"/>
        <w:rPr>
          <w:sz w:val="24"/>
          <w:szCs w:val="24"/>
        </w:rPr>
      </w:pPr>
      <w:r w:rsidRPr="006F77A6">
        <w:rPr>
          <w:sz w:val="24"/>
          <w:szCs w:val="24"/>
        </w:rPr>
        <w:t>Заявки на</w:t>
      </w:r>
      <w:r>
        <w:rPr>
          <w:sz w:val="24"/>
          <w:szCs w:val="24"/>
        </w:rPr>
        <w:t xml:space="preserve"> участие в конкурентной закупке</w:t>
      </w:r>
      <w:r w:rsidRPr="006F77A6">
        <w:rPr>
          <w:sz w:val="24"/>
          <w:szCs w:val="24"/>
        </w:rPr>
        <w:t xml:space="preserve"> представляются согласно требованиям к содержанию, оформлению и составу заявки на участие в закупке, указанным в документации о закупке в соответствии настоящим Положением. </w:t>
      </w:r>
    </w:p>
    <w:p w14:paraId="1104C92B" w14:textId="77777777" w:rsidR="006F77A6" w:rsidRPr="006F77A6" w:rsidRDefault="006F77A6" w:rsidP="007B30A2">
      <w:pPr>
        <w:pStyle w:val="af2"/>
        <w:widowControl/>
        <w:numPr>
          <w:ilvl w:val="2"/>
          <w:numId w:val="25"/>
        </w:numPr>
        <w:tabs>
          <w:tab w:val="left" w:pos="426"/>
          <w:tab w:val="left" w:pos="851"/>
          <w:tab w:val="left" w:pos="993"/>
        </w:tabs>
        <w:autoSpaceDE/>
        <w:autoSpaceDN/>
        <w:adjustRightInd/>
        <w:spacing w:line="276" w:lineRule="auto"/>
        <w:ind w:left="0" w:firstLine="567"/>
        <w:contextualSpacing w:val="0"/>
        <w:jc w:val="both"/>
        <w:rPr>
          <w:sz w:val="24"/>
          <w:szCs w:val="24"/>
        </w:rPr>
      </w:pPr>
      <w:r w:rsidRPr="006F77A6">
        <w:rPr>
          <w:sz w:val="24"/>
          <w:szCs w:val="24"/>
        </w:rPr>
        <w:t>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 проведении запроса котировок даты и времени окончания срока подачи заявок на участие в закупке. Участник конкурентной закупки вправе изменить или отозвать свою заявку до окончания (истечения) срока подачи заявок. В случае установления факта подачи одним Участником двух и более заявок на участие в закупке в отношении одного и того же предмета закупки (лота) при условии, что поданные ранее этим Участником заявки на участие в закупке не отозваны, заявки этого Участника не рассматриваются.</w:t>
      </w:r>
    </w:p>
    <w:p w14:paraId="7FA640B9" w14:textId="77777777" w:rsidR="006F77A6" w:rsidRPr="006F77A6" w:rsidRDefault="006F77A6" w:rsidP="007B30A2">
      <w:pPr>
        <w:pStyle w:val="af2"/>
        <w:widowControl/>
        <w:numPr>
          <w:ilvl w:val="2"/>
          <w:numId w:val="25"/>
        </w:numPr>
        <w:tabs>
          <w:tab w:val="left" w:pos="426"/>
          <w:tab w:val="left" w:pos="851"/>
          <w:tab w:val="left" w:pos="993"/>
        </w:tabs>
        <w:autoSpaceDE/>
        <w:autoSpaceDN/>
        <w:adjustRightInd/>
        <w:spacing w:line="276" w:lineRule="auto"/>
        <w:ind w:left="0" w:firstLine="567"/>
        <w:contextualSpacing w:val="0"/>
        <w:jc w:val="both"/>
        <w:rPr>
          <w:sz w:val="24"/>
          <w:szCs w:val="24"/>
        </w:rPr>
      </w:pPr>
      <w:r>
        <w:rPr>
          <w:sz w:val="24"/>
          <w:szCs w:val="24"/>
        </w:rPr>
        <w:t>Заявка Участника</w:t>
      </w:r>
      <w:r w:rsidRPr="006F77A6">
        <w:rPr>
          <w:sz w:val="24"/>
          <w:szCs w:val="24"/>
        </w:rPr>
        <w:t xml:space="preserve"> должна содержать информацию и документы, предусмотренные документацией о конкурентной закупке, наименование и</w:t>
      </w:r>
      <w:r w:rsidR="00071469">
        <w:rPr>
          <w:sz w:val="24"/>
          <w:szCs w:val="24"/>
        </w:rPr>
        <w:t xml:space="preserve"> описание поставляемого товара,</w:t>
      </w:r>
      <w:r w:rsidRPr="006F77A6">
        <w:rPr>
          <w:sz w:val="24"/>
          <w:szCs w:val="24"/>
        </w:rPr>
        <w:t xml:space="preserve"> его функциональных характеристик (потребительских свойств), его количественных и качественных характеристик, наименование и описание выполняем</w:t>
      </w:r>
      <w:r w:rsidR="008928CB">
        <w:rPr>
          <w:sz w:val="24"/>
          <w:szCs w:val="24"/>
        </w:rPr>
        <w:t xml:space="preserve">ой работы, оказываемой услуги, </w:t>
      </w:r>
      <w:r w:rsidRPr="006F77A6">
        <w:rPr>
          <w:sz w:val="24"/>
          <w:szCs w:val="24"/>
        </w:rPr>
        <w:t>их количественных и качественных характеристик, иных условий исполнения договора по</w:t>
      </w:r>
      <w:r w:rsidR="008928CB">
        <w:rPr>
          <w:sz w:val="24"/>
          <w:szCs w:val="24"/>
        </w:rPr>
        <w:t xml:space="preserve"> предмету конкурентной закупки и </w:t>
      </w:r>
      <w:r w:rsidRPr="006F77A6">
        <w:rPr>
          <w:sz w:val="24"/>
          <w:szCs w:val="24"/>
        </w:rPr>
        <w:t>ценовое предложение.</w:t>
      </w:r>
    </w:p>
    <w:p w14:paraId="280DEBB3" w14:textId="77777777" w:rsidR="006F77A6" w:rsidRPr="006F77A6" w:rsidRDefault="006F77A6" w:rsidP="007B30A2">
      <w:pPr>
        <w:pStyle w:val="af2"/>
        <w:widowControl/>
        <w:numPr>
          <w:ilvl w:val="2"/>
          <w:numId w:val="25"/>
        </w:numPr>
        <w:tabs>
          <w:tab w:val="left" w:pos="426"/>
          <w:tab w:val="left" w:pos="851"/>
          <w:tab w:val="left" w:pos="993"/>
        </w:tabs>
        <w:autoSpaceDE/>
        <w:autoSpaceDN/>
        <w:adjustRightInd/>
        <w:spacing w:line="276" w:lineRule="auto"/>
        <w:ind w:left="0" w:firstLine="567"/>
        <w:contextualSpacing w:val="0"/>
        <w:jc w:val="both"/>
        <w:rPr>
          <w:sz w:val="24"/>
          <w:szCs w:val="24"/>
        </w:rPr>
      </w:pPr>
      <w:r w:rsidRPr="006F77A6">
        <w:rPr>
          <w:sz w:val="24"/>
          <w:szCs w:val="24"/>
        </w:rPr>
        <w:t>Общество вправе устанавливать требование о предоставлении Участниками закупки в составе заявки следующей информации и документов:</w:t>
      </w:r>
    </w:p>
    <w:p w14:paraId="3917FA7C" w14:textId="77777777" w:rsidR="006F77A6" w:rsidRPr="006F77A6" w:rsidRDefault="006F77A6" w:rsidP="006F77A6">
      <w:pPr>
        <w:pStyle w:val="15"/>
        <w:tabs>
          <w:tab w:val="left" w:pos="851"/>
        </w:tabs>
        <w:spacing w:line="276" w:lineRule="auto"/>
        <w:ind w:left="0" w:firstLine="567"/>
        <w:jc w:val="both"/>
        <w:rPr>
          <w:rFonts w:ascii="Times New Roman" w:hAnsi="Times New Roman" w:cs="Times New Roman"/>
          <w:sz w:val="24"/>
          <w:szCs w:val="24"/>
        </w:rPr>
      </w:pPr>
      <w:r w:rsidRPr="006F77A6">
        <w:rPr>
          <w:rFonts w:ascii="Times New Roman" w:hAnsi="Times New Roman" w:cs="Times New Roman"/>
          <w:sz w:val="24"/>
          <w:szCs w:val="24"/>
        </w:rPr>
        <w:t xml:space="preserve">4.1.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идентификационный номер налогоплательщика, банковские реквизиты, сведения о применении упрощенной системы налогообложения, номера контактных телефонов, адрес электронной почты и иные контактные </w:t>
      </w:r>
      <w:proofErr w:type="gramStart"/>
      <w:r w:rsidRPr="006F77A6">
        <w:rPr>
          <w:rFonts w:ascii="Times New Roman" w:hAnsi="Times New Roman" w:cs="Times New Roman"/>
          <w:sz w:val="24"/>
          <w:szCs w:val="24"/>
        </w:rPr>
        <w:t>данные</w:t>
      </w:r>
      <w:proofErr w:type="gramEnd"/>
      <w:r w:rsidRPr="006F77A6">
        <w:rPr>
          <w:rFonts w:ascii="Times New Roman" w:hAnsi="Times New Roman" w:cs="Times New Roman"/>
          <w:sz w:val="24"/>
          <w:szCs w:val="24"/>
        </w:rPr>
        <w:t xml:space="preserve"> и реквизиты Участника согласно требованиям документации о закупке или извещения при проведении запроса котировок. </w:t>
      </w:r>
    </w:p>
    <w:p w14:paraId="67F13352" w14:textId="77777777" w:rsidR="006F77A6" w:rsidRPr="006F77A6" w:rsidRDefault="006F77A6" w:rsidP="006F77A6">
      <w:pPr>
        <w:pStyle w:val="15"/>
        <w:tabs>
          <w:tab w:val="left" w:pos="851"/>
        </w:tabs>
        <w:spacing w:line="276" w:lineRule="auto"/>
        <w:ind w:left="0" w:firstLine="567"/>
        <w:jc w:val="both"/>
        <w:rPr>
          <w:rFonts w:ascii="Times New Roman" w:hAnsi="Times New Roman" w:cs="Times New Roman"/>
          <w:sz w:val="24"/>
          <w:szCs w:val="24"/>
        </w:rPr>
      </w:pPr>
      <w:r w:rsidRPr="006F77A6">
        <w:rPr>
          <w:rFonts w:ascii="Times New Roman" w:hAnsi="Times New Roman" w:cs="Times New Roman"/>
          <w:sz w:val="24"/>
          <w:szCs w:val="24"/>
        </w:rPr>
        <w:t>4.2. Копии учредительных и регистрационных документов Участника закупки, в том числе:</w:t>
      </w:r>
    </w:p>
    <w:p w14:paraId="2B4ACD8C" w14:textId="77777777" w:rsidR="006F77A6" w:rsidRPr="006F77A6" w:rsidRDefault="006F77A6" w:rsidP="006F77A6">
      <w:pPr>
        <w:pStyle w:val="13"/>
        <w:tabs>
          <w:tab w:val="left" w:pos="900"/>
        </w:tabs>
        <w:spacing w:line="276" w:lineRule="auto"/>
        <w:ind w:firstLine="567"/>
        <w:jc w:val="both"/>
        <w:rPr>
          <w:rFonts w:eastAsia="Calibri"/>
          <w:sz w:val="24"/>
          <w:szCs w:val="24"/>
        </w:rPr>
      </w:pPr>
      <w:r w:rsidRPr="006F77A6">
        <w:rPr>
          <w:sz w:val="24"/>
          <w:szCs w:val="24"/>
        </w:rPr>
        <w:lastRenderedPageBreak/>
        <w:t>4.2.1. Свидетельство о государственной регистрации юридического лица/индивидуального предпринимателя, либо лист записи Единого государственного реестра юридических лиц/индивидуальных предпринимателей.</w:t>
      </w:r>
      <w:r w:rsidRPr="006F77A6">
        <w:rPr>
          <w:rFonts w:eastAsia="Calibri"/>
          <w:sz w:val="24"/>
          <w:szCs w:val="24"/>
        </w:rPr>
        <w:t xml:space="preserve"> </w:t>
      </w:r>
    </w:p>
    <w:p w14:paraId="22B92356" w14:textId="77777777" w:rsidR="006F77A6" w:rsidRPr="006F77A6" w:rsidRDefault="006F77A6" w:rsidP="006F77A6">
      <w:pPr>
        <w:pStyle w:val="ac"/>
        <w:spacing w:line="276" w:lineRule="auto"/>
        <w:ind w:firstLine="567"/>
        <w:jc w:val="both"/>
        <w:rPr>
          <w:sz w:val="24"/>
          <w:szCs w:val="24"/>
        </w:rPr>
      </w:pPr>
      <w:r w:rsidRPr="006F77A6">
        <w:rPr>
          <w:sz w:val="24"/>
          <w:szCs w:val="24"/>
        </w:rPr>
        <w:t>4.2.2. Свидетельство о постановке на учет в налоговом органе.</w:t>
      </w:r>
    </w:p>
    <w:p w14:paraId="338D574F" w14:textId="77777777" w:rsidR="006F77A6" w:rsidRPr="006F77A6" w:rsidRDefault="006F77A6" w:rsidP="006F77A6">
      <w:pPr>
        <w:pStyle w:val="ac"/>
        <w:spacing w:line="276" w:lineRule="auto"/>
        <w:ind w:firstLine="567"/>
        <w:jc w:val="both"/>
        <w:rPr>
          <w:sz w:val="24"/>
          <w:szCs w:val="24"/>
        </w:rPr>
      </w:pPr>
      <w:r w:rsidRPr="006F77A6">
        <w:rPr>
          <w:sz w:val="24"/>
          <w:szCs w:val="24"/>
        </w:rPr>
        <w:t xml:space="preserve">4.3. Для юридических лиц – копия выписки из единого государственного реестра юридических лиц (выписка из ЕГРЮЛ); для индивидуальных предпринимателей – копия выписки из единого государственного реестра индивидуальных предпринимателей (выписка ЕГРИП). </w:t>
      </w:r>
    </w:p>
    <w:p w14:paraId="505B4CF6" w14:textId="77777777" w:rsidR="006F77A6" w:rsidRPr="006F77A6" w:rsidRDefault="006F77A6" w:rsidP="006F77A6">
      <w:pPr>
        <w:pStyle w:val="ac"/>
        <w:spacing w:line="276" w:lineRule="auto"/>
        <w:ind w:firstLine="540"/>
        <w:jc w:val="both"/>
        <w:rPr>
          <w:sz w:val="24"/>
          <w:szCs w:val="24"/>
        </w:rPr>
      </w:pPr>
      <w:r w:rsidRPr="006F77A6">
        <w:rPr>
          <w:sz w:val="24"/>
          <w:szCs w:val="24"/>
        </w:rPr>
        <w:t xml:space="preserve">При этом выписка из ЕГРЮЛ или выписка из ЕГРИП должна быть получена не ранее чем за 3 (три) месяца (а если были изменения – то не ранее внесения таких изменений в соответствующий реестр) до дня официальной публикации извещения о проведении закупки. Допускается предоставление указанных выписок, сформированных с помощью сайта http://egrul.nalog.ru. </w:t>
      </w:r>
    </w:p>
    <w:p w14:paraId="59A45C59" w14:textId="77777777" w:rsidR="006F77A6" w:rsidRPr="006F77A6" w:rsidRDefault="006F77A6" w:rsidP="006F77A6">
      <w:pPr>
        <w:pStyle w:val="ac"/>
        <w:spacing w:line="276" w:lineRule="auto"/>
        <w:ind w:firstLine="540"/>
        <w:jc w:val="both"/>
        <w:rPr>
          <w:sz w:val="24"/>
          <w:szCs w:val="24"/>
        </w:rPr>
      </w:pPr>
      <w:r w:rsidRPr="006F77A6">
        <w:rPr>
          <w:sz w:val="24"/>
          <w:szCs w:val="24"/>
        </w:rPr>
        <w:t xml:space="preserve">Для иных физических лиц – копии документов, удостоверяющих личность. </w:t>
      </w:r>
    </w:p>
    <w:p w14:paraId="11779A27" w14:textId="77777777" w:rsidR="006F77A6" w:rsidRPr="006F77A6" w:rsidRDefault="006F77A6" w:rsidP="006F77A6">
      <w:pPr>
        <w:pStyle w:val="ac"/>
        <w:spacing w:line="276" w:lineRule="auto"/>
        <w:ind w:firstLine="540"/>
        <w:jc w:val="both"/>
        <w:rPr>
          <w:sz w:val="24"/>
          <w:szCs w:val="24"/>
        </w:rPr>
      </w:pPr>
      <w:r w:rsidRPr="006F77A6">
        <w:rPr>
          <w:sz w:val="24"/>
          <w:szCs w:val="24"/>
        </w:rPr>
        <w:t>Для иностранных лиц –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такого Участника, сопровождающиеся переводом на русский язык.</w:t>
      </w:r>
    </w:p>
    <w:p w14:paraId="34617926" w14:textId="77777777" w:rsidR="006F77A6" w:rsidRPr="006F77A6" w:rsidRDefault="006F77A6" w:rsidP="006F77A6">
      <w:pPr>
        <w:pStyle w:val="ac"/>
        <w:spacing w:line="276" w:lineRule="auto"/>
        <w:ind w:firstLine="567"/>
        <w:jc w:val="both"/>
        <w:rPr>
          <w:sz w:val="24"/>
          <w:szCs w:val="24"/>
        </w:rPr>
      </w:pPr>
      <w:r w:rsidRPr="006F77A6">
        <w:rPr>
          <w:sz w:val="24"/>
          <w:szCs w:val="24"/>
        </w:rPr>
        <w:t>4.4.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пункту – руководитель)). В случае если от имени Участника закупки действует иное лицо, заявка на участие в закупке должна содержать также копию доверенности на осуществление действий от имени Участника закупки, 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 Если заявка на участие в закупке и (или) входящие в ее состав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подписавшего в соответствии с полномочиями.</w:t>
      </w:r>
    </w:p>
    <w:p w14:paraId="1A717C60" w14:textId="77777777" w:rsidR="006F77A6" w:rsidRPr="006F77A6" w:rsidRDefault="006F77A6" w:rsidP="006F77A6">
      <w:pPr>
        <w:pStyle w:val="ac"/>
        <w:spacing w:line="276" w:lineRule="auto"/>
        <w:ind w:firstLine="567"/>
        <w:jc w:val="both"/>
        <w:rPr>
          <w:sz w:val="24"/>
          <w:szCs w:val="24"/>
        </w:rPr>
      </w:pPr>
      <w:r w:rsidRPr="006F77A6">
        <w:rPr>
          <w:sz w:val="24"/>
          <w:szCs w:val="24"/>
        </w:rPr>
        <w:t xml:space="preserve">4.5. </w:t>
      </w:r>
      <w:proofErr w:type="gramStart"/>
      <w:r w:rsidRPr="006F77A6">
        <w:rPr>
          <w:sz w:val="24"/>
          <w:szCs w:val="24"/>
        </w:rPr>
        <w:t>Решение об одобрении или о совершении крупной сделки и/или  решение о согласии на совершение сделки, в совершении которой имеется заинтересованность (далее решение) в случае, если требование о необходимости наличия такого решения для совершения сделки установлено законодательством РФ, учредительными документами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w:t>
      </w:r>
      <w:proofErr w:type="gramEnd"/>
      <w:r w:rsidRPr="006F77A6">
        <w:rPr>
          <w:sz w:val="24"/>
          <w:szCs w:val="24"/>
        </w:rPr>
        <w:t xml:space="preserve"> </w:t>
      </w:r>
      <w:proofErr w:type="gramStart"/>
      <w:r w:rsidRPr="006F77A6">
        <w:rPr>
          <w:sz w:val="24"/>
          <w:szCs w:val="24"/>
        </w:rPr>
        <w:t>обеспечения заявки на участие в закупке, обеспечения исполнения договора являются такой  сделкой  или сведения, что данная сделка для такого Участника не является крупной сделкой и/или сделкой с заинтересованностью, что его организация не попадает под действие требования законодательства о необходимости наличия решения об одобрении или о совершении крупной сделки и/или сделки с заинтересованностью, поскольку единственный участник является единоличным исполнительным</w:t>
      </w:r>
      <w:proofErr w:type="gramEnd"/>
      <w:r w:rsidRPr="006F77A6">
        <w:rPr>
          <w:sz w:val="24"/>
          <w:szCs w:val="24"/>
        </w:rPr>
        <w:t xml:space="preserve"> органом. Решение должно содержать предмет закупки и НМЦД. </w:t>
      </w:r>
    </w:p>
    <w:p w14:paraId="0EBD32FD" w14:textId="77777777" w:rsidR="006F77A6" w:rsidRPr="006F77A6" w:rsidRDefault="006F77A6" w:rsidP="006F77A6">
      <w:pPr>
        <w:pStyle w:val="ac"/>
        <w:spacing w:line="276" w:lineRule="auto"/>
        <w:ind w:firstLine="567"/>
        <w:jc w:val="both"/>
        <w:rPr>
          <w:sz w:val="24"/>
          <w:szCs w:val="24"/>
        </w:rPr>
      </w:pPr>
      <w:r w:rsidRPr="006F77A6">
        <w:rPr>
          <w:sz w:val="24"/>
          <w:szCs w:val="24"/>
        </w:rPr>
        <w:t xml:space="preserve">В случае, если получение решения до истечения срока подачи заявок на участие для Участника </w:t>
      </w:r>
      <w:proofErr w:type="gramStart"/>
      <w:r w:rsidRPr="006F77A6">
        <w:rPr>
          <w:sz w:val="24"/>
          <w:szCs w:val="24"/>
        </w:rPr>
        <w:t>закупки</w:t>
      </w:r>
      <w:proofErr w:type="gramEnd"/>
      <w:r w:rsidRPr="006F77A6">
        <w:rPr>
          <w:sz w:val="24"/>
          <w:szCs w:val="24"/>
        </w:rPr>
        <w:t xml:space="preserve"> невозможно в силу необходимости соблюдения установленного порядка созыва заседания органа, к компетенции которого относится принятие такого решения, Участник закупки обязан предоставить письмо, содержащее обязательство до заключения договора предоставить вышеуказанное решение. </w:t>
      </w:r>
    </w:p>
    <w:p w14:paraId="0EE6CB45" w14:textId="77777777" w:rsidR="006F77A6" w:rsidRPr="006F77A6" w:rsidRDefault="006F77A6" w:rsidP="006F77A6">
      <w:pPr>
        <w:pStyle w:val="ac"/>
        <w:spacing w:line="276" w:lineRule="auto"/>
        <w:ind w:firstLine="567"/>
        <w:jc w:val="both"/>
        <w:rPr>
          <w:sz w:val="24"/>
          <w:szCs w:val="24"/>
        </w:rPr>
      </w:pPr>
      <w:r w:rsidRPr="006F77A6">
        <w:rPr>
          <w:sz w:val="24"/>
          <w:szCs w:val="24"/>
        </w:rPr>
        <w:lastRenderedPageBreak/>
        <w:t>4.6. Информацию о возможности применения Участником закупки упрощенной системы налогообложения (для Участников, применяющих ее).</w:t>
      </w:r>
    </w:p>
    <w:p w14:paraId="4710C45F" w14:textId="19DA07FE" w:rsidR="006F77A6" w:rsidRDefault="006F77A6" w:rsidP="006F77A6">
      <w:pPr>
        <w:pStyle w:val="ac"/>
        <w:spacing w:line="276" w:lineRule="auto"/>
        <w:ind w:firstLine="567"/>
        <w:jc w:val="both"/>
        <w:rPr>
          <w:sz w:val="24"/>
          <w:szCs w:val="24"/>
        </w:rPr>
      </w:pPr>
      <w:r w:rsidRPr="006F77A6">
        <w:rPr>
          <w:sz w:val="24"/>
          <w:szCs w:val="24"/>
        </w:rPr>
        <w:t xml:space="preserve">4.7. Бухгалтерский баланс вместе с отчетами о прибылях и убытках. Период, за который необходимо представить указанные бухгалтерские документы, устанавливается в документации о закупке, извещении о проведении </w:t>
      </w:r>
      <w:r w:rsidR="000940D1">
        <w:rPr>
          <w:sz w:val="24"/>
          <w:szCs w:val="24"/>
        </w:rPr>
        <w:t>закупки</w:t>
      </w:r>
      <w:r w:rsidRPr="006F77A6">
        <w:rPr>
          <w:sz w:val="24"/>
          <w:szCs w:val="24"/>
        </w:rPr>
        <w:t>.</w:t>
      </w:r>
    </w:p>
    <w:p w14:paraId="74E2FE25" w14:textId="63DE15CC" w:rsidR="00450886" w:rsidRPr="006F77A6" w:rsidRDefault="00450886" w:rsidP="006F77A6">
      <w:pPr>
        <w:pStyle w:val="ac"/>
        <w:spacing w:line="276" w:lineRule="auto"/>
        <w:ind w:firstLine="567"/>
        <w:jc w:val="both"/>
        <w:rPr>
          <w:sz w:val="24"/>
          <w:szCs w:val="24"/>
        </w:rPr>
      </w:pPr>
      <w:r>
        <w:rPr>
          <w:sz w:val="24"/>
          <w:szCs w:val="24"/>
        </w:rPr>
        <w:t xml:space="preserve">4.8 </w:t>
      </w:r>
      <w:r w:rsidRPr="00450886">
        <w:rPr>
          <w:sz w:val="24"/>
          <w:szCs w:val="24"/>
        </w:rPr>
        <w:t>Копию справки об исполнении налогоплательщиком (плательщиком сбора, налоговым агентом) обязанности по уплате  налогов, сборов, пеней, штрафов, процентов с отметкой налогового органа (полученную не ранее чем за тридцать дней до даты публикации извещени</w:t>
      </w:r>
      <w:r w:rsidR="000940D1">
        <w:rPr>
          <w:sz w:val="24"/>
          <w:szCs w:val="24"/>
        </w:rPr>
        <w:t>я</w:t>
      </w:r>
      <w:r w:rsidRPr="00450886">
        <w:rPr>
          <w:sz w:val="24"/>
          <w:szCs w:val="24"/>
        </w:rPr>
        <w:t xml:space="preserve"> о проведении </w:t>
      </w:r>
      <w:r w:rsidR="000940D1">
        <w:rPr>
          <w:sz w:val="24"/>
          <w:szCs w:val="24"/>
        </w:rPr>
        <w:t>закупки</w:t>
      </w:r>
      <w:r w:rsidRPr="00450886">
        <w:rPr>
          <w:sz w:val="24"/>
          <w:szCs w:val="24"/>
        </w:rPr>
        <w:t>)</w:t>
      </w:r>
      <w:r w:rsidR="000940D1">
        <w:rPr>
          <w:sz w:val="24"/>
          <w:szCs w:val="24"/>
        </w:rPr>
        <w:t>.</w:t>
      </w:r>
    </w:p>
    <w:p w14:paraId="6388DF8E" w14:textId="0EA7CF18" w:rsidR="006F77A6" w:rsidRPr="006F77A6" w:rsidRDefault="003F1319" w:rsidP="006F77A6">
      <w:pPr>
        <w:pStyle w:val="ac"/>
        <w:spacing w:line="276" w:lineRule="auto"/>
        <w:ind w:firstLine="567"/>
        <w:jc w:val="both"/>
        <w:rPr>
          <w:sz w:val="24"/>
          <w:szCs w:val="24"/>
        </w:rPr>
      </w:pPr>
      <w:r>
        <w:rPr>
          <w:sz w:val="24"/>
          <w:szCs w:val="24"/>
        </w:rPr>
        <w:t>4.9</w:t>
      </w:r>
      <w:r w:rsidR="006F77A6" w:rsidRPr="00450886">
        <w:rPr>
          <w:sz w:val="24"/>
          <w:szCs w:val="24"/>
        </w:rPr>
        <w:t xml:space="preserve">. </w:t>
      </w:r>
      <w:proofErr w:type="gramStart"/>
      <w:r w:rsidR="006F77A6" w:rsidRPr="00450886">
        <w:rPr>
          <w:sz w:val="24"/>
          <w:szCs w:val="24"/>
        </w:rPr>
        <w:t xml:space="preserve">Сведения из единого реестра СМСП содержащие информацию об участнике закупки, или декларацию о соответствии участника закупки критериям отнесения к СМСП, по форме, установленной документацией о </w:t>
      </w:r>
      <w:r w:rsidR="006F77A6" w:rsidRPr="007002B5">
        <w:rPr>
          <w:sz w:val="24"/>
          <w:szCs w:val="24"/>
        </w:rPr>
        <w:t>закупке (извещение о проведении з</w:t>
      </w:r>
      <w:r w:rsidR="007002B5" w:rsidRPr="007002B5">
        <w:rPr>
          <w:sz w:val="24"/>
          <w:szCs w:val="24"/>
        </w:rPr>
        <w:t>акупк</w:t>
      </w:r>
      <w:r w:rsidR="007002B5">
        <w:rPr>
          <w:sz w:val="24"/>
          <w:szCs w:val="24"/>
        </w:rPr>
        <w:t>и</w:t>
      </w:r>
      <w:r w:rsidR="006F77A6" w:rsidRPr="007002B5">
        <w:rPr>
          <w:sz w:val="24"/>
          <w:szCs w:val="24"/>
        </w:rPr>
        <w:t>)</w:t>
      </w:r>
      <w:r w:rsidR="006F77A6" w:rsidRPr="00450886">
        <w:rPr>
          <w:sz w:val="24"/>
          <w:szCs w:val="24"/>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9" w:history="1">
        <w:r w:rsidR="006F77A6" w:rsidRPr="00450886">
          <w:rPr>
            <w:sz w:val="24"/>
            <w:szCs w:val="24"/>
          </w:rPr>
          <w:t>частью 3 статьи 4</w:t>
        </w:r>
      </w:hyperlink>
      <w:r w:rsidR="006F77A6" w:rsidRPr="00450886">
        <w:rPr>
          <w:sz w:val="24"/>
          <w:szCs w:val="24"/>
        </w:rPr>
        <w:t xml:space="preserve"> Федерального закона "О развитии малого</w:t>
      </w:r>
      <w:proofErr w:type="gramEnd"/>
      <w:r w:rsidR="006F77A6" w:rsidRPr="00450886">
        <w:rPr>
          <w:sz w:val="24"/>
          <w:szCs w:val="24"/>
        </w:rPr>
        <w:t xml:space="preserve"> и среднего предпринимательства в Российской Федерации", в едином реестре СМСП.</w:t>
      </w:r>
      <w:r w:rsidR="006F77A6">
        <w:rPr>
          <w:sz w:val="24"/>
          <w:szCs w:val="24"/>
        </w:rPr>
        <w:t xml:space="preserve"> </w:t>
      </w:r>
    </w:p>
    <w:p w14:paraId="1BA5B9B8" w14:textId="284EDD00" w:rsidR="006F77A6" w:rsidRPr="006F77A6" w:rsidRDefault="006F77A6" w:rsidP="006F77A6">
      <w:pPr>
        <w:pStyle w:val="ac"/>
        <w:spacing w:line="276" w:lineRule="auto"/>
        <w:ind w:firstLine="567"/>
        <w:jc w:val="both"/>
        <w:rPr>
          <w:sz w:val="24"/>
          <w:szCs w:val="24"/>
        </w:rPr>
      </w:pPr>
      <w:r w:rsidRPr="006F77A6">
        <w:rPr>
          <w:sz w:val="24"/>
          <w:szCs w:val="24"/>
        </w:rPr>
        <w:t>4</w:t>
      </w:r>
      <w:r w:rsidR="003F1319">
        <w:rPr>
          <w:sz w:val="24"/>
          <w:szCs w:val="24"/>
        </w:rPr>
        <w:t>10</w:t>
      </w:r>
      <w:r w:rsidRPr="006F77A6">
        <w:rPr>
          <w:sz w:val="24"/>
          <w:szCs w:val="24"/>
        </w:rPr>
        <w:t>. Документы (копии документов), подтверждающие соответствие Участника закупки требованиям и условиям допуска к участию в закупке в соответствии с предметом закупки (лицензии, сертификаты, допуски, и т.д.)</w:t>
      </w:r>
    </w:p>
    <w:p w14:paraId="3FD29625" w14:textId="2639E2C6" w:rsidR="006F77A6" w:rsidRPr="006F77A6" w:rsidRDefault="003F1319" w:rsidP="006F77A6">
      <w:pPr>
        <w:pStyle w:val="ac"/>
        <w:spacing w:line="276" w:lineRule="auto"/>
        <w:ind w:firstLine="567"/>
        <w:jc w:val="both"/>
        <w:rPr>
          <w:sz w:val="24"/>
          <w:szCs w:val="24"/>
        </w:rPr>
      </w:pPr>
      <w:r>
        <w:rPr>
          <w:sz w:val="24"/>
          <w:szCs w:val="24"/>
        </w:rPr>
        <w:t>4.11</w:t>
      </w:r>
      <w:r w:rsidR="006F77A6" w:rsidRPr="006F77A6">
        <w:rPr>
          <w:sz w:val="24"/>
          <w:szCs w:val="24"/>
        </w:rPr>
        <w:t>. Заверенные Участником закупки копии документов, подтверждающих правомерность нахождения Участника закупки по адресу государственной регистрации (свидетельство о государственной регистрации права собственности, копия договора аренды/субаренды).</w:t>
      </w:r>
    </w:p>
    <w:p w14:paraId="0CD6DC2A" w14:textId="48F50A65" w:rsidR="006F77A6" w:rsidRPr="006F77A6" w:rsidRDefault="003F1319" w:rsidP="006F77A6">
      <w:pPr>
        <w:pStyle w:val="ac"/>
        <w:spacing w:line="276" w:lineRule="auto"/>
        <w:ind w:firstLine="567"/>
        <w:jc w:val="both"/>
        <w:rPr>
          <w:sz w:val="24"/>
          <w:szCs w:val="24"/>
        </w:rPr>
      </w:pPr>
      <w:r>
        <w:rPr>
          <w:sz w:val="24"/>
          <w:szCs w:val="24"/>
        </w:rPr>
        <w:t>4.12</w:t>
      </w:r>
      <w:r w:rsidR="006F77A6" w:rsidRPr="006F77A6">
        <w:rPr>
          <w:sz w:val="24"/>
          <w:szCs w:val="24"/>
        </w:rPr>
        <w:t xml:space="preserve">. Документы, подтверждающие квалификацию Участника закупки, а также наличие материальных, финансовых и трудовых ресурсов у поставщика (исполнителя, подрядчика), опыта работы аналогичного предмету закупки в случае, если в документации о закупке или </w:t>
      </w:r>
      <w:proofErr w:type="gramStart"/>
      <w:r w:rsidR="006F77A6" w:rsidRPr="006F77A6">
        <w:rPr>
          <w:sz w:val="24"/>
          <w:szCs w:val="24"/>
        </w:rPr>
        <w:t>извещении</w:t>
      </w:r>
      <w:proofErr w:type="gramEnd"/>
      <w:r w:rsidR="006F77A6" w:rsidRPr="006F77A6">
        <w:rPr>
          <w:sz w:val="24"/>
          <w:szCs w:val="24"/>
        </w:rPr>
        <w:t xml:space="preserve"> о проведении запроса котировок установлены такие требования.</w:t>
      </w:r>
    </w:p>
    <w:p w14:paraId="29C8FF1E" w14:textId="23A7956E" w:rsidR="006F77A6" w:rsidRPr="003F1319" w:rsidRDefault="003F1319" w:rsidP="006F77A6">
      <w:pPr>
        <w:pStyle w:val="13"/>
        <w:tabs>
          <w:tab w:val="left" w:pos="900"/>
        </w:tabs>
        <w:spacing w:line="276" w:lineRule="auto"/>
        <w:ind w:firstLine="567"/>
        <w:jc w:val="both"/>
        <w:rPr>
          <w:rFonts w:eastAsia="Calibri"/>
          <w:sz w:val="24"/>
          <w:szCs w:val="24"/>
        </w:rPr>
      </w:pPr>
      <w:r>
        <w:rPr>
          <w:sz w:val="24"/>
          <w:szCs w:val="24"/>
        </w:rPr>
        <w:t>4.13</w:t>
      </w:r>
      <w:r w:rsidR="006F77A6" w:rsidRPr="003F1319">
        <w:rPr>
          <w:sz w:val="24"/>
          <w:szCs w:val="24"/>
        </w:rPr>
        <w:t>. Декларирование Участником закупки соответствия требованиям, установленн</w:t>
      </w:r>
      <w:r w:rsidRPr="003F1319">
        <w:rPr>
          <w:sz w:val="24"/>
          <w:szCs w:val="24"/>
        </w:rPr>
        <w:t>ым в документации о закупке.</w:t>
      </w:r>
    </w:p>
    <w:p w14:paraId="72F628BE" w14:textId="4B255361" w:rsidR="006F77A6" w:rsidRPr="006F77A6" w:rsidRDefault="003F1319" w:rsidP="006F77A6">
      <w:pPr>
        <w:pStyle w:val="ac"/>
        <w:spacing w:line="276" w:lineRule="auto"/>
        <w:ind w:firstLine="567"/>
        <w:jc w:val="both"/>
        <w:rPr>
          <w:sz w:val="24"/>
          <w:szCs w:val="24"/>
        </w:rPr>
      </w:pPr>
      <w:r>
        <w:rPr>
          <w:sz w:val="24"/>
          <w:szCs w:val="24"/>
        </w:rPr>
        <w:t>4.14</w:t>
      </w:r>
      <w:r w:rsidR="006F77A6" w:rsidRPr="006F77A6">
        <w:rPr>
          <w:sz w:val="24"/>
          <w:szCs w:val="24"/>
        </w:rPr>
        <w:t xml:space="preserve">. </w:t>
      </w:r>
      <w:proofErr w:type="gramStart"/>
      <w:r w:rsidR="006F77A6" w:rsidRPr="006F77A6">
        <w:rPr>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006F77A6" w:rsidRPr="006F77A6">
        <w:rPr>
          <w:sz w:val="24"/>
          <w:szCs w:val="24"/>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885E86C" w14:textId="72F32DDA" w:rsidR="006F77A6" w:rsidRPr="006F77A6" w:rsidRDefault="003F1319" w:rsidP="006F77A6">
      <w:pPr>
        <w:pStyle w:val="ac"/>
        <w:spacing w:line="276" w:lineRule="auto"/>
        <w:ind w:firstLine="567"/>
        <w:jc w:val="both"/>
        <w:rPr>
          <w:sz w:val="24"/>
          <w:szCs w:val="24"/>
        </w:rPr>
      </w:pPr>
      <w:r>
        <w:rPr>
          <w:sz w:val="24"/>
          <w:szCs w:val="24"/>
        </w:rPr>
        <w:t>4.15</w:t>
      </w:r>
      <w:r w:rsidR="006F77A6" w:rsidRPr="006F77A6">
        <w:rPr>
          <w:sz w:val="24"/>
          <w:szCs w:val="24"/>
        </w:rPr>
        <w:t>. Иные документы, предоставление которых предусмотрено настоящим Положением или документацией о закупке (извещением о проведении запроса котировок) в зависимости от предмета закупки в соответствии с действующим законодательством.</w:t>
      </w:r>
    </w:p>
    <w:p w14:paraId="74326A8C" w14:textId="77777777" w:rsidR="006F77A6" w:rsidRPr="00071469" w:rsidRDefault="006F77A6" w:rsidP="007B30A2">
      <w:pPr>
        <w:pStyle w:val="af2"/>
        <w:widowControl/>
        <w:numPr>
          <w:ilvl w:val="2"/>
          <w:numId w:val="25"/>
        </w:numPr>
        <w:tabs>
          <w:tab w:val="left" w:pos="426"/>
          <w:tab w:val="left" w:pos="851"/>
          <w:tab w:val="left" w:pos="993"/>
        </w:tabs>
        <w:autoSpaceDE/>
        <w:autoSpaceDN/>
        <w:adjustRightInd/>
        <w:spacing w:line="276" w:lineRule="auto"/>
        <w:ind w:left="0" w:firstLine="567"/>
        <w:contextualSpacing w:val="0"/>
        <w:jc w:val="both"/>
        <w:rPr>
          <w:sz w:val="24"/>
          <w:szCs w:val="24"/>
        </w:rPr>
      </w:pPr>
      <w:r w:rsidRPr="00071469">
        <w:rPr>
          <w:sz w:val="24"/>
          <w:szCs w:val="24"/>
        </w:rPr>
        <w:t xml:space="preserve"> Заявка на участие в закупке может содержать эскиз, рисунок, чертеж, фотографию, иное изображение товара, образец (пробу) товара, на поставку которого осуществляется закупка.</w:t>
      </w:r>
    </w:p>
    <w:p w14:paraId="4D2E6B9A" w14:textId="77777777" w:rsidR="006F77A6" w:rsidRPr="00071469" w:rsidRDefault="006F77A6" w:rsidP="007B30A2">
      <w:pPr>
        <w:pStyle w:val="af2"/>
        <w:widowControl/>
        <w:numPr>
          <w:ilvl w:val="2"/>
          <w:numId w:val="25"/>
        </w:numPr>
        <w:tabs>
          <w:tab w:val="left" w:pos="426"/>
          <w:tab w:val="left" w:pos="851"/>
          <w:tab w:val="left" w:pos="993"/>
        </w:tabs>
        <w:autoSpaceDE/>
        <w:autoSpaceDN/>
        <w:adjustRightInd/>
        <w:spacing w:line="276" w:lineRule="auto"/>
        <w:ind w:left="0" w:firstLine="567"/>
        <w:contextualSpacing w:val="0"/>
        <w:jc w:val="both"/>
        <w:rPr>
          <w:sz w:val="24"/>
          <w:szCs w:val="24"/>
        </w:rPr>
      </w:pPr>
      <w:r w:rsidRPr="00071469">
        <w:rPr>
          <w:sz w:val="24"/>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(декларирует) наименование страны происхождения поставляемых товаров, если в до</w:t>
      </w:r>
      <w:r w:rsidR="008928CB">
        <w:rPr>
          <w:sz w:val="24"/>
          <w:szCs w:val="24"/>
        </w:rPr>
        <w:t>кументации о закупке, извещении</w:t>
      </w:r>
      <w:r w:rsidRPr="00071469">
        <w:rPr>
          <w:sz w:val="24"/>
          <w:szCs w:val="24"/>
        </w:rPr>
        <w:t xml:space="preserve"> о закупке установлен приоритет товарам российского происхождения по отношению к товарам, происходящим из иностранного государства.</w:t>
      </w:r>
    </w:p>
    <w:p w14:paraId="08E2DEC5" w14:textId="77777777" w:rsidR="006F77A6" w:rsidRPr="00071469" w:rsidRDefault="006F77A6" w:rsidP="007B30A2">
      <w:pPr>
        <w:pStyle w:val="af2"/>
        <w:widowControl/>
        <w:numPr>
          <w:ilvl w:val="2"/>
          <w:numId w:val="25"/>
        </w:numPr>
        <w:tabs>
          <w:tab w:val="left" w:pos="426"/>
          <w:tab w:val="left" w:pos="851"/>
          <w:tab w:val="left" w:pos="993"/>
        </w:tabs>
        <w:autoSpaceDE/>
        <w:autoSpaceDN/>
        <w:adjustRightInd/>
        <w:spacing w:line="276" w:lineRule="auto"/>
        <w:ind w:left="0" w:firstLine="567"/>
        <w:contextualSpacing w:val="0"/>
        <w:jc w:val="both"/>
        <w:rPr>
          <w:sz w:val="24"/>
          <w:szCs w:val="24"/>
        </w:rPr>
      </w:pPr>
      <w:r w:rsidRPr="00071469">
        <w:rPr>
          <w:sz w:val="24"/>
          <w:szCs w:val="24"/>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r w:rsidRPr="00071469">
        <w:rPr>
          <w:sz w:val="24"/>
          <w:szCs w:val="24"/>
        </w:rPr>
        <w:lastRenderedPageBreak/>
        <w:t>в закупке, и такая заявка рассматривается как содержащая предложение о поставке иностранных товаров.</w:t>
      </w:r>
    </w:p>
    <w:p w14:paraId="0288EDA8" w14:textId="77777777" w:rsidR="006F77A6" w:rsidRPr="00071469" w:rsidRDefault="006F77A6" w:rsidP="007B30A2">
      <w:pPr>
        <w:pStyle w:val="af2"/>
        <w:widowControl/>
        <w:numPr>
          <w:ilvl w:val="2"/>
          <w:numId w:val="25"/>
        </w:numPr>
        <w:tabs>
          <w:tab w:val="left" w:pos="426"/>
          <w:tab w:val="left" w:pos="851"/>
          <w:tab w:val="left" w:pos="993"/>
        </w:tabs>
        <w:autoSpaceDE/>
        <w:autoSpaceDN/>
        <w:adjustRightInd/>
        <w:spacing w:line="276" w:lineRule="auto"/>
        <w:ind w:left="0" w:firstLine="567"/>
        <w:contextualSpacing w:val="0"/>
        <w:jc w:val="both"/>
        <w:rPr>
          <w:sz w:val="24"/>
          <w:szCs w:val="24"/>
        </w:rPr>
      </w:pPr>
      <w:r w:rsidRPr="00071469">
        <w:rPr>
          <w:sz w:val="24"/>
          <w:szCs w:val="24"/>
        </w:rPr>
        <w:t>Подача заявок в электронной форме производится с использованием ЭТП в соответствии с регламентом ЭТП в виде электронного документа, усиленного квалифицированной электронной подписью в соответствии с дей</w:t>
      </w:r>
      <w:r w:rsidR="00F95FAB">
        <w:rPr>
          <w:sz w:val="24"/>
          <w:szCs w:val="24"/>
        </w:rPr>
        <w:t>ствующим законодательством РФ.</w:t>
      </w:r>
    </w:p>
    <w:p w14:paraId="5A120173" w14:textId="77777777" w:rsidR="006F77A6" w:rsidRPr="00071469" w:rsidRDefault="006F77A6" w:rsidP="007B30A2">
      <w:pPr>
        <w:pStyle w:val="af2"/>
        <w:widowControl/>
        <w:numPr>
          <w:ilvl w:val="2"/>
          <w:numId w:val="25"/>
        </w:numPr>
        <w:tabs>
          <w:tab w:val="left" w:pos="426"/>
          <w:tab w:val="left" w:pos="851"/>
          <w:tab w:val="left" w:pos="993"/>
        </w:tabs>
        <w:autoSpaceDE/>
        <w:autoSpaceDN/>
        <w:adjustRightInd/>
        <w:spacing w:line="276" w:lineRule="auto"/>
        <w:ind w:left="0" w:firstLine="567"/>
        <w:contextualSpacing w:val="0"/>
        <w:jc w:val="both"/>
        <w:rPr>
          <w:sz w:val="24"/>
          <w:szCs w:val="24"/>
        </w:rPr>
      </w:pPr>
      <w:proofErr w:type="gramStart"/>
      <w:r w:rsidRPr="00071469">
        <w:rPr>
          <w:sz w:val="24"/>
          <w:szCs w:val="24"/>
        </w:rPr>
        <w:t>Прием заявок на участие в конкурентной закупке прекращается в день и время, предусмотренные в документации и извещении о закупке или в извещении о проведении запроса котировок.</w:t>
      </w:r>
      <w:proofErr w:type="gramEnd"/>
    </w:p>
    <w:p w14:paraId="7FCE7430" w14:textId="77777777" w:rsidR="001A05D7" w:rsidRPr="0051179B" w:rsidRDefault="001A05D7" w:rsidP="001A05D7">
      <w:pPr>
        <w:pStyle w:val="a0"/>
        <w:spacing w:line="276" w:lineRule="auto"/>
        <w:ind w:left="0" w:firstLine="709"/>
        <w:rPr>
          <w:sz w:val="24"/>
          <w:szCs w:val="24"/>
        </w:rPr>
      </w:pPr>
      <w:bookmarkStart w:id="123" w:name="_Toc368669086"/>
      <w:bookmarkStart w:id="124" w:name="_Toc368669388"/>
      <w:bookmarkStart w:id="125" w:name="_Toc368669887"/>
      <w:bookmarkStart w:id="126" w:name="_Toc369863607"/>
      <w:bookmarkStart w:id="127" w:name="_Toc374621613"/>
      <w:r w:rsidRPr="0051179B">
        <w:rPr>
          <w:sz w:val="24"/>
          <w:szCs w:val="24"/>
        </w:rPr>
        <w:t>Порядок подачи заявок на участие в закупочной процедуре</w:t>
      </w:r>
      <w:bookmarkEnd w:id="123"/>
      <w:bookmarkEnd w:id="124"/>
      <w:bookmarkEnd w:id="125"/>
      <w:bookmarkEnd w:id="126"/>
      <w:bookmarkEnd w:id="127"/>
    </w:p>
    <w:p w14:paraId="2E4C5D5C" w14:textId="77777777" w:rsidR="001A05D7" w:rsidRPr="0051179B" w:rsidRDefault="001A05D7" w:rsidP="007B30A2">
      <w:pPr>
        <w:numPr>
          <w:ilvl w:val="0"/>
          <w:numId w:val="48"/>
        </w:numPr>
        <w:shd w:val="clear" w:color="auto" w:fill="FFFFFF"/>
        <w:tabs>
          <w:tab w:val="left" w:pos="1042"/>
        </w:tabs>
        <w:spacing w:line="276" w:lineRule="auto"/>
        <w:ind w:left="0" w:right="5" w:firstLine="709"/>
        <w:jc w:val="both"/>
        <w:rPr>
          <w:color w:val="000000"/>
          <w:spacing w:val="-1"/>
          <w:sz w:val="24"/>
          <w:szCs w:val="24"/>
        </w:rPr>
      </w:pPr>
      <w:r w:rsidRPr="0051179B">
        <w:rPr>
          <w:color w:val="000000"/>
          <w:sz w:val="24"/>
          <w:szCs w:val="24"/>
        </w:rPr>
        <w:t>Для участия в закупочной процедуре участник подает заявку на участие в процедуре закупки в срок и по форме, которые установлены закупочной документацией</w:t>
      </w:r>
      <w:r>
        <w:rPr>
          <w:color w:val="000000"/>
          <w:sz w:val="24"/>
          <w:szCs w:val="24"/>
        </w:rPr>
        <w:t xml:space="preserve"> и извещением о закупке</w:t>
      </w:r>
      <w:r w:rsidRPr="0051179B">
        <w:rPr>
          <w:color w:val="000000"/>
          <w:sz w:val="24"/>
          <w:szCs w:val="24"/>
        </w:rPr>
        <w:t>.</w:t>
      </w:r>
    </w:p>
    <w:p w14:paraId="42A65914" w14:textId="77777777" w:rsidR="001A05D7" w:rsidRPr="0051179B" w:rsidRDefault="001A05D7" w:rsidP="007B30A2">
      <w:pPr>
        <w:numPr>
          <w:ilvl w:val="0"/>
          <w:numId w:val="48"/>
        </w:numPr>
        <w:shd w:val="clear" w:color="auto" w:fill="FFFFFF"/>
        <w:tabs>
          <w:tab w:val="left" w:pos="1042"/>
        </w:tabs>
        <w:spacing w:line="276" w:lineRule="auto"/>
        <w:ind w:left="0" w:firstLine="709"/>
        <w:jc w:val="both"/>
        <w:rPr>
          <w:color w:val="000000"/>
          <w:spacing w:val="-1"/>
          <w:sz w:val="24"/>
          <w:szCs w:val="24"/>
        </w:rPr>
      </w:pPr>
      <w:r w:rsidRPr="0051179B">
        <w:rPr>
          <w:color w:val="000000"/>
          <w:sz w:val="24"/>
          <w:szCs w:val="24"/>
        </w:rPr>
        <w:t xml:space="preserve">Участник процедуры закупки подает заявку на участие в закупочной процедуре в письменной форме в запечатанном конверте или в форме электронного </w:t>
      </w:r>
      <w:r w:rsidRPr="00D60921">
        <w:rPr>
          <w:color w:val="000000"/>
          <w:sz w:val="24"/>
          <w:szCs w:val="24"/>
        </w:rPr>
        <w:t>документа</w:t>
      </w:r>
      <w:r w:rsidR="00A40670" w:rsidRPr="00D60921">
        <w:rPr>
          <w:color w:val="000000"/>
          <w:sz w:val="24"/>
          <w:szCs w:val="24"/>
        </w:rPr>
        <w:t xml:space="preserve"> с помощью функционала ЭТП</w:t>
      </w:r>
      <w:r w:rsidRPr="00D60921">
        <w:rPr>
          <w:color w:val="000000"/>
          <w:sz w:val="24"/>
          <w:szCs w:val="24"/>
        </w:rPr>
        <w:t>.</w:t>
      </w:r>
      <w:r w:rsidR="00A40670" w:rsidRPr="00D60921">
        <w:rPr>
          <w:color w:val="000000"/>
          <w:sz w:val="24"/>
          <w:szCs w:val="24"/>
        </w:rPr>
        <w:t xml:space="preserve"> При этом на</w:t>
      </w:r>
      <w:r w:rsidRPr="00D60921">
        <w:rPr>
          <w:color w:val="000000"/>
          <w:sz w:val="24"/>
          <w:szCs w:val="24"/>
        </w:rPr>
        <w:t xml:space="preserve"> конверте указывается наименование закупо</w:t>
      </w:r>
      <w:r w:rsidRPr="0051179B">
        <w:rPr>
          <w:color w:val="000000"/>
          <w:sz w:val="24"/>
          <w:szCs w:val="24"/>
        </w:rPr>
        <w:t>чной процедуры, на участие в которой подается данная заявка, реквизиты участника, его контактные данные. Заявка в письменной форме может быть подана участник</w:t>
      </w:r>
      <w:r w:rsidR="00071469">
        <w:rPr>
          <w:color w:val="000000"/>
          <w:sz w:val="24"/>
          <w:szCs w:val="24"/>
        </w:rPr>
        <w:t>ом процедуры закупки, а так</w:t>
      </w:r>
      <w:r w:rsidRPr="0051179B">
        <w:rPr>
          <w:color w:val="000000"/>
          <w:sz w:val="24"/>
          <w:szCs w:val="24"/>
        </w:rPr>
        <w:t xml:space="preserve">же посредством почты или курьерской службы. Если закупочная процедура проводится средствами ЭТП, участник подает заявку на участие в соответствии с </w:t>
      </w:r>
      <w:r>
        <w:rPr>
          <w:color w:val="000000"/>
          <w:sz w:val="24"/>
          <w:szCs w:val="24"/>
        </w:rPr>
        <w:t>регламентом</w:t>
      </w:r>
      <w:r w:rsidRPr="0051179B">
        <w:rPr>
          <w:color w:val="000000"/>
          <w:sz w:val="24"/>
          <w:szCs w:val="24"/>
        </w:rPr>
        <w:t xml:space="preserve"> электронной торговой площадки.</w:t>
      </w:r>
    </w:p>
    <w:p w14:paraId="02B43920" w14:textId="77777777" w:rsidR="001A05D7" w:rsidRPr="0051179B" w:rsidRDefault="001A05D7" w:rsidP="007B30A2">
      <w:pPr>
        <w:numPr>
          <w:ilvl w:val="0"/>
          <w:numId w:val="48"/>
        </w:numPr>
        <w:shd w:val="clear" w:color="auto" w:fill="FFFFFF"/>
        <w:tabs>
          <w:tab w:val="left" w:pos="998"/>
        </w:tabs>
        <w:spacing w:line="276" w:lineRule="auto"/>
        <w:ind w:left="0" w:firstLine="709"/>
        <w:jc w:val="both"/>
        <w:rPr>
          <w:color w:val="000000"/>
          <w:spacing w:val="-1"/>
          <w:sz w:val="24"/>
          <w:szCs w:val="24"/>
        </w:rPr>
      </w:pPr>
      <w:r w:rsidRPr="0051179B">
        <w:rPr>
          <w:color w:val="000000"/>
          <w:sz w:val="24"/>
          <w:szCs w:val="24"/>
        </w:rPr>
        <w:t>Участник процедуры закупки вправе подать только одну заявку на участие в закупочной процедуре в отношении каждого предмета закупки (лота).</w:t>
      </w:r>
    </w:p>
    <w:p w14:paraId="57002078" w14:textId="77777777" w:rsidR="001A05D7" w:rsidRPr="0051179B" w:rsidRDefault="001A05D7" w:rsidP="007B30A2">
      <w:pPr>
        <w:pStyle w:val="af2"/>
        <w:numPr>
          <w:ilvl w:val="0"/>
          <w:numId w:val="48"/>
        </w:numPr>
        <w:shd w:val="clear" w:color="auto" w:fill="FFFFFF"/>
        <w:tabs>
          <w:tab w:val="left" w:pos="998"/>
        </w:tabs>
        <w:spacing w:line="276" w:lineRule="auto"/>
        <w:ind w:left="0" w:firstLine="709"/>
        <w:jc w:val="both"/>
        <w:rPr>
          <w:color w:val="000000"/>
          <w:spacing w:val="-1"/>
          <w:sz w:val="24"/>
          <w:szCs w:val="24"/>
        </w:rPr>
      </w:pPr>
      <w:r w:rsidRPr="0051179B">
        <w:rPr>
          <w:color w:val="000000"/>
          <w:sz w:val="24"/>
          <w:szCs w:val="24"/>
        </w:rPr>
        <w:t>Прием заявок на участие прекращается в день и время окончания срока подачи заявок, указанного в извещении о проведении закупочной процедуры.</w:t>
      </w:r>
    </w:p>
    <w:p w14:paraId="3AEA7D01" w14:textId="77777777" w:rsidR="001A05D7" w:rsidRPr="0051179B" w:rsidRDefault="001A05D7" w:rsidP="007B30A2">
      <w:pPr>
        <w:pStyle w:val="af2"/>
        <w:numPr>
          <w:ilvl w:val="0"/>
          <w:numId w:val="48"/>
        </w:numPr>
        <w:shd w:val="clear" w:color="auto" w:fill="FFFFFF"/>
        <w:tabs>
          <w:tab w:val="left" w:pos="993"/>
        </w:tabs>
        <w:spacing w:line="276" w:lineRule="auto"/>
        <w:ind w:left="0" w:firstLine="709"/>
        <w:jc w:val="both"/>
        <w:rPr>
          <w:color w:val="000000"/>
          <w:spacing w:val="-2"/>
          <w:sz w:val="24"/>
          <w:szCs w:val="24"/>
        </w:rPr>
      </w:pPr>
      <w:r w:rsidRPr="0051179B">
        <w:rPr>
          <w:color w:val="000000"/>
          <w:sz w:val="24"/>
          <w:szCs w:val="24"/>
        </w:rPr>
        <w:t>Участни</w:t>
      </w:r>
      <w:r w:rsidR="00B838D3">
        <w:rPr>
          <w:color w:val="000000"/>
          <w:sz w:val="24"/>
          <w:szCs w:val="24"/>
        </w:rPr>
        <w:t>ки процедуры закупки, Заказчик,</w:t>
      </w:r>
      <w:r w:rsidRPr="0051179B">
        <w:rPr>
          <w:color w:val="000000"/>
          <w:sz w:val="24"/>
          <w:szCs w:val="24"/>
        </w:rPr>
        <w:t xml:space="preserve">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закупочной процедуре и открытия доступа к поданным в форме электронных документов заявкам на участие в закупочной процедуре.</w:t>
      </w:r>
    </w:p>
    <w:p w14:paraId="50CA5EF0" w14:textId="77777777" w:rsidR="001A05D7" w:rsidRPr="0051179B" w:rsidRDefault="001A05D7" w:rsidP="007B30A2">
      <w:pPr>
        <w:numPr>
          <w:ilvl w:val="0"/>
          <w:numId w:val="48"/>
        </w:numPr>
        <w:shd w:val="clear" w:color="auto" w:fill="FFFFFF"/>
        <w:tabs>
          <w:tab w:val="left" w:pos="993"/>
        </w:tabs>
        <w:spacing w:line="276" w:lineRule="auto"/>
        <w:ind w:left="0" w:firstLine="709"/>
        <w:jc w:val="both"/>
        <w:rPr>
          <w:color w:val="000000"/>
          <w:spacing w:val="-2"/>
          <w:sz w:val="24"/>
          <w:szCs w:val="24"/>
        </w:rPr>
      </w:pPr>
      <w:r w:rsidRPr="0051179B">
        <w:rPr>
          <w:color w:val="000000"/>
          <w:sz w:val="24"/>
          <w:szCs w:val="24"/>
        </w:rPr>
        <w:t xml:space="preserve">Участник процедуры закупки, подавший заявку на участие в закупочной процедуре, вправе изменить или отозвать заявку на участие в закупочной процедуре в любое время до </w:t>
      </w:r>
      <w:r>
        <w:rPr>
          <w:color w:val="000000"/>
          <w:sz w:val="24"/>
          <w:szCs w:val="24"/>
        </w:rPr>
        <w:t>окончания срока подачи заявок</w:t>
      </w:r>
      <w:r w:rsidRPr="0051179B">
        <w:rPr>
          <w:color w:val="000000"/>
          <w:sz w:val="24"/>
          <w:szCs w:val="24"/>
        </w:rPr>
        <w:t xml:space="preserve">. </w:t>
      </w:r>
    </w:p>
    <w:p w14:paraId="7EA8F347" w14:textId="77777777" w:rsidR="00071469" w:rsidRPr="00F95FAB" w:rsidRDefault="001A05D7" w:rsidP="007B30A2">
      <w:pPr>
        <w:numPr>
          <w:ilvl w:val="0"/>
          <w:numId w:val="48"/>
        </w:numPr>
        <w:shd w:val="clear" w:color="auto" w:fill="FFFFFF"/>
        <w:tabs>
          <w:tab w:val="left" w:pos="993"/>
        </w:tabs>
        <w:spacing w:line="276" w:lineRule="auto"/>
        <w:ind w:left="0" w:firstLine="709"/>
        <w:jc w:val="both"/>
        <w:rPr>
          <w:spacing w:val="-2"/>
          <w:sz w:val="24"/>
          <w:szCs w:val="24"/>
        </w:rPr>
      </w:pPr>
      <w:proofErr w:type="gramStart"/>
      <w:r w:rsidRPr="0051179B">
        <w:rPr>
          <w:color w:val="000000"/>
          <w:sz w:val="24"/>
          <w:szCs w:val="24"/>
        </w:rPr>
        <w:t>Каждый конверт с заявкой на участие в закупочной процедуре и каждая поданная в форме электронного документа заявка на участие в закупочной процедуре, поступившие в срок, указанный в закупочной документации, регистрируются Заказчиком.</w:t>
      </w:r>
      <w:proofErr w:type="gramEnd"/>
      <w:r w:rsidRPr="0051179B">
        <w:rPr>
          <w:color w:val="000000"/>
          <w:sz w:val="24"/>
          <w:szCs w:val="24"/>
        </w:rPr>
        <w:t xml:space="preserve"> </w:t>
      </w:r>
      <w:proofErr w:type="gramStart"/>
      <w:r w:rsidRPr="0051179B">
        <w:rPr>
          <w:color w:val="000000"/>
          <w:sz w:val="24"/>
          <w:szCs w:val="24"/>
        </w:rPr>
        <w:t>При этом отказ в приеме и регистрации конверта с заявкой на участие в закупочной процедуре, на котором не указаны сведения об участнике процедуры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закупочной процедуре, на осуществление таких действий от имени участника процедуры закупки</w:t>
      </w:r>
      <w:proofErr w:type="gramEnd"/>
      <w:r w:rsidRPr="0051179B">
        <w:rPr>
          <w:color w:val="000000"/>
          <w:sz w:val="24"/>
          <w:szCs w:val="24"/>
        </w:rPr>
        <w:t xml:space="preserve">, не допускается. По требованию </w:t>
      </w:r>
      <w:proofErr w:type="gramStart"/>
      <w:r w:rsidRPr="0051179B">
        <w:rPr>
          <w:color w:val="000000"/>
          <w:sz w:val="24"/>
          <w:szCs w:val="24"/>
        </w:rPr>
        <w:t>участника процедуры закупки, подавшего конверт с заявкой на участие в закупочной процедуре Заказчик выда</w:t>
      </w:r>
      <w:r>
        <w:rPr>
          <w:color w:val="000000"/>
          <w:sz w:val="24"/>
          <w:szCs w:val="24"/>
        </w:rPr>
        <w:t>е</w:t>
      </w:r>
      <w:r w:rsidRPr="0051179B">
        <w:rPr>
          <w:color w:val="000000"/>
          <w:sz w:val="24"/>
          <w:szCs w:val="24"/>
        </w:rPr>
        <w:t>т</w:t>
      </w:r>
      <w:proofErr w:type="gramEnd"/>
      <w:r w:rsidRPr="0051179B">
        <w:rPr>
          <w:color w:val="000000"/>
          <w:sz w:val="24"/>
          <w:szCs w:val="24"/>
        </w:rPr>
        <w:t xml:space="preserve"> расписку в получении конверта с такой заявкой с указанием даты и времени его получения.</w:t>
      </w:r>
      <w:bookmarkStart w:id="128" w:name="_Toc368669087"/>
      <w:bookmarkStart w:id="129" w:name="_Toc368669389"/>
      <w:bookmarkStart w:id="130" w:name="_Toc368669888"/>
      <w:bookmarkStart w:id="131" w:name="_Toc369863608"/>
      <w:bookmarkStart w:id="132" w:name="_Toc374621614"/>
    </w:p>
    <w:p w14:paraId="3289DFAF" w14:textId="77777777" w:rsidR="00071469" w:rsidRPr="00071469" w:rsidRDefault="00071469" w:rsidP="00071469">
      <w:pPr>
        <w:pStyle w:val="a0"/>
        <w:tabs>
          <w:tab w:val="left" w:pos="2268"/>
        </w:tabs>
        <w:spacing w:line="276" w:lineRule="auto"/>
        <w:ind w:left="0" w:firstLine="709"/>
        <w:jc w:val="both"/>
        <w:rPr>
          <w:sz w:val="24"/>
          <w:szCs w:val="24"/>
        </w:rPr>
      </w:pPr>
      <w:bookmarkStart w:id="133" w:name="_Toc530145255"/>
      <w:bookmarkStart w:id="134" w:name="_Ref530149610"/>
      <w:bookmarkStart w:id="135" w:name="_Toc531356379"/>
      <w:r w:rsidRPr="00071469">
        <w:rPr>
          <w:sz w:val="24"/>
          <w:szCs w:val="24"/>
        </w:rPr>
        <w:t xml:space="preserve">Обеспечение </w:t>
      </w:r>
      <w:bookmarkEnd w:id="133"/>
      <w:bookmarkEnd w:id="134"/>
      <w:bookmarkEnd w:id="135"/>
      <w:r w:rsidRPr="00071469">
        <w:rPr>
          <w:sz w:val="24"/>
          <w:szCs w:val="24"/>
        </w:rPr>
        <w:t>заявки</w:t>
      </w:r>
    </w:p>
    <w:p w14:paraId="6E56FDD6" w14:textId="77777777" w:rsidR="00071469" w:rsidRPr="00071469" w:rsidRDefault="00071469" w:rsidP="00071469">
      <w:pPr>
        <w:pStyle w:val="-3"/>
        <w:numPr>
          <w:ilvl w:val="0"/>
          <w:numId w:val="0"/>
        </w:numPr>
        <w:ind w:left="709"/>
      </w:pPr>
    </w:p>
    <w:p w14:paraId="1A54DC9A" w14:textId="77777777" w:rsidR="00071469" w:rsidRPr="00071469" w:rsidRDefault="00071469" w:rsidP="007B30A2">
      <w:pPr>
        <w:numPr>
          <w:ilvl w:val="0"/>
          <w:numId w:val="64"/>
        </w:numPr>
        <w:shd w:val="clear" w:color="auto" w:fill="FFFFFF"/>
        <w:tabs>
          <w:tab w:val="left" w:pos="1027"/>
        </w:tabs>
        <w:spacing w:line="276" w:lineRule="auto"/>
        <w:ind w:firstLine="567"/>
        <w:jc w:val="both"/>
        <w:rPr>
          <w:spacing w:val="-1"/>
          <w:sz w:val="24"/>
          <w:szCs w:val="24"/>
        </w:rPr>
      </w:pPr>
      <w:r w:rsidRPr="00071469">
        <w:rPr>
          <w:spacing w:val="-1"/>
          <w:sz w:val="24"/>
          <w:szCs w:val="24"/>
        </w:rPr>
        <w:t xml:space="preserve">Общество вправе установить в документации о закупке требование обеспечения заявок </w:t>
      </w:r>
      <w:r w:rsidRPr="00071469">
        <w:rPr>
          <w:spacing w:val="-1"/>
          <w:sz w:val="24"/>
          <w:szCs w:val="24"/>
        </w:rPr>
        <w:lastRenderedPageBreak/>
        <w:t>на участие в закупке,</w:t>
      </w:r>
      <w:r w:rsidRPr="00071469">
        <w:rPr>
          <w:sz w:val="24"/>
          <w:szCs w:val="24"/>
        </w:rPr>
        <w:t xml:space="preserve"> </w:t>
      </w:r>
      <w:r w:rsidRPr="00071469">
        <w:rPr>
          <w:spacing w:val="-1"/>
          <w:sz w:val="24"/>
          <w:szCs w:val="24"/>
        </w:rPr>
        <w:t>в том числе порядок, срок и случаи возврата такого обеспечения.</w:t>
      </w:r>
    </w:p>
    <w:p w14:paraId="449FBC1D" w14:textId="77777777" w:rsidR="00071469" w:rsidRPr="00071469" w:rsidRDefault="00071469" w:rsidP="007B30A2">
      <w:pPr>
        <w:numPr>
          <w:ilvl w:val="0"/>
          <w:numId w:val="64"/>
        </w:numPr>
        <w:shd w:val="clear" w:color="auto" w:fill="FFFFFF"/>
        <w:tabs>
          <w:tab w:val="left" w:pos="1027"/>
        </w:tabs>
        <w:spacing w:line="276" w:lineRule="auto"/>
        <w:ind w:firstLine="567"/>
        <w:jc w:val="both"/>
        <w:rPr>
          <w:spacing w:val="-1"/>
          <w:sz w:val="24"/>
          <w:szCs w:val="24"/>
        </w:rPr>
      </w:pPr>
      <w:r w:rsidRPr="00071469">
        <w:rPr>
          <w:spacing w:val="-1"/>
          <w:sz w:val="24"/>
          <w:szCs w:val="24"/>
        </w:rPr>
        <w:t xml:space="preserve">Обеспечение заявки на участие в конкурентной закупке может предоставляться Участником закупки путем внесения денежных средств, предоставления банковской гарантии. Способ обеспечения заявки устанавливается в закупочной документации. </w:t>
      </w:r>
    </w:p>
    <w:p w14:paraId="3F0078E8" w14:textId="77777777" w:rsidR="00071469" w:rsidRPr="00071469" w:rsidRDefault="00071469" w:rsidP="007B30A2">
      <w:pPr>
        <w:numPr>
          <w:ilvl w:val="0"/>
          <w:numId w:val="64"/>
        </w:numPr>
        <w:shd w:val="clear" w:color="auto" w:fill="FFFFFF"/>
        <w:tabs>
          <w:tab w:val="left" w:pos="1027"/>
        </w:tabs>
        <w:spacing w:line="276" w:lineRule="auto"/>
        <w:ind w:firstLine="567"/>
        <w:jc w:val="both"/>
        <w:rPr>
          <w:spacing w:val="-1"/>
          <w:sz w:val="24"/>
          <w:szCs w:val="24"/>
        </w:rPr>
      </w:pPr>
      <w:r w:rsidRPr="00071469">
        <w:rPr>
          <w:spacing w:val="-1"/>
          <w:sz w:val="24"/>
          <w:szCs w:val="24"/>
        </w:rPr>
        <w:t>Выбор способа обеспечения заявки на участие в конкурентной закупке осуществляется Участником закупки из числа предусмотренных Обществом видов обеспечения в извещении об осуществлении закупки, документации о закупке.</w:t>
      </w:r>
    </w:p>
    <w:p w14:paraId="102B23FE" w14:textId="77777777" w:rsidR="00071469" w:rsidRPr="00071469" w:rsidRDefault="00071469" w:rsidP="007B30A2">
      <w:pPr>
        <w:numPr>
          <w:ilvl w:val="0"/>
          <w:numId w:val="64"/>
        </w:numPr>
        <w:shd w:val="clear" w:color="auto" w:fill="FFFFFF"/>
        <w:tabs>
          <w:tab w:val="left" w:pos="1027"/>
        </w:tabs>
        <w:spacing w:line="276" w:lineRule="auto"/>
        <w:ind w:firstLine="567"/>
        <w:jc w:val="both"/>
        <w:rPr>
          <w:spacing w:val="-1"/>
          <w:sz w:val="24"/>
          <w:szCs w:val="24"/>
        </w:rPr>
      </w:pPr>
      <w:r w:rsidRPr="00071469">
        <w:rPr>
          <w:spacing w:val="-1"/>
          <w:sz w:val="24"/>
          <w:szCs w:val="24"/>
        </w:rPr>
        <w:t>Требование обеспечения заявки распространяется в равной мере на всех Участников закупки и указывается в документации о закупке (извещении о проведении запроса котировок).</w:t>
      </w:r>
    </w:p>
    <w:p w14:paraId="6210743B" w14:textId="77777777" w:rsidR="00071469" w:rsidRPr="00071469" w:rsidRDefault="00071469" w:rsidP="007B30A2">
      <w:pPr>
        <w:numPr>
          <w:ilvl w:val="0"/>
          <w:numId w:val="64"/>
        </w:numPr>
        <w:shd w:val="clear" w:color="auto" w:fill="FFFFFF"/>
        <w:tabs>
          <w:tab w:val="left" w:pos="1027"/>
        </w:tabs>
        <w:spacing w:line="276" w:lineRule="auto"/>
        <w:ind w:firstLine="567"/>
        <w:jc w:val="both"/>
        <w:rPr>
          <w:spacing w:val="-1"/>
          <w:sz w:val="24"/>
          <w:szCs w:val="24"/>
        </w:rPr>
      </w:pPr>
      <w:r w:rsidRPr="00071469">
        <w:rPr>
          <w:spacing w:val="-1"/>
          <w:sz w:val="24"/>
          <w:szCs w:val="24"/>
        </w:rPr>
        <w:t>В документации о закупке указываются следующие сведения, относящиеся к обеспечению заявки:</w:t>
      </w:r>
    </w:p>
    <w:p w14:paraId="2C47D4AD" w14:textId="77777777" w:rsidR="00071469" w:rsidRPr="00F95FAB" w:rsidRDefault="00071469" w:rsidP="007B30A2">
      <w:pPr>
        <w:pStyle w:val="af2"/>
        <w:numPr>
          <w:ilvl w:val="1"/>
          <w:numId w:val="29"/>
        </w:numPr>
        <w:shd w:val="clear" w:color="auto" w:fill="FFFFFF"/>
        <w:tabs>
          <w:tab w:val="left" w:pos="709"/>
        </w:tabs>
        <w:spacing w:line="276" w:lineRule="auto"/>
        <w:ind w:left="0" w:firstLine="567"/>
        <w:jc w:val="both"/>
        <w:rPr>
          <w:spacing w:val="-1"/>
          <w:sz w:val="24"/>
          <w:szCs w:val="24"/>
        </w:rPr>
      </w:pPr>
      <w:r w:rsidRPr="00F95FAB">
        <w:rPr>
          <w:spacing w:val="-1"/>
          <w:sz w:val="24"/>
          <w:szCs w:val="24"/>
        </w:rPr>
        <w:t>Допустимые формы обеспечения заявки;</w:t>
      </w:r>
    </w:p>
    <w:p w14:paraId="5AB6B123" w14:textId="77777777" w:rsidR="00071469" w:rsidRPr="00071469" w:rsidRDefault="00071469" w:rsidP="007B30A2">
      <w:pPr>
        <w:pStyle w:val="af2"/>
        <w:numPr>
          <w:ilvl w:val="1"/>
          <w:numId w:val="29"/>
        </w:numPr>
        <w:shd w:val="clear" w:color="auto" w:fill="FFFFFF"/>
        <w:tabs>
          <w:tab w:val="left" w:pos="709"/>
        </w:tabs>
        <w:spacing w:line="276" w:lineRule="auto"/>
        <w:ind w:left="0" w:firstLine="567"/>
        <w:jc w:val="both"/>
        <w:rPr>
          <w:spacing w:val="-1"/>
          <w:sz w:val="24"/>
          <w:szCs w:val="24"/>
        </w:rPr>
      </w:pPr>
      <w:r w:rsidRPr="00071469">
        <w:rPr>
          <w:spacing w:val="-1"/>
          <w:sz w:val="24"/>
          <w:szCs w:val="24"/>
        </w:rPr>
        <w:t>Размер обеспечения заявки (сумма или порядок ее определения);</w:t>
      </w:r>
    </w:p>
    <w:p w14:paraId="2DB65FB6" w14:textId="77777777" w:rsidR="00071469" w:rsidRPr="00071469" w:rsidRDefault="00071469" w:rsidP="007B30A2">
      <w:pPr>
        <w:pStyle w:val="af2"/>
        <w:numPr>
          <w:ilvl w:val="1"/>
          <w:numId w:val="29"/>
        </w:numPr>
        <w:shd w:val="clear" w:color="auto" w:fill="FFFFFF"/>
        <w:tabs>
          <w:tab w:val="left" w:pos="709"/>
        </w:tabs>
        <w:spacing w:line="276" w:lineRule="auto"/>
        <w:ind w:left="0" w:firstLine="567"/>
        <w:jc w:val="both"/>
        <w:rPr>
          <w:spacing w:val="-1"/>
          <w:sz w:val="24"/>
          <w:szCs w:val="24"/>
        </w:rPr>
      </w:pPr>
      <w:r w:rsidRPr="00071469">
        <w:rPr>
          <w:spacing w:val="-1"/>
          <w:sz w:val="24"/>
          <w:szCs w:val="24"/>
        </w:rPr>
        <w:t>Требования к сроку действия обеспечения заявки;</w:t>
      </w:r>
    </w:p>
    <w:p w14:paraId="48829458" w14:textId="77777777" w:rsidR="00071469" w:rsidRPr="00071469" w:rsidRDefault="00071469" w:rsidP="007B30A2">
      <w:pPr>
        <w:pStyle w:val="af2"/>
        <w:numPr>
          <w:ilvl w:val="1"/>
          <w:numId w:val="29"/>
        </w:numPr>
        <w:shd w:val="clear" w:color="auto" w:fill="FFFFFF"/>
        <w:tabs>
          <w:tab w:val="left" w:pos="709"/>
        </w:tabs>
        <w:spacing w:line="276" w:lineRule="auto"/>
        <w:ind w:left="0" w:firstLine="567"/>
        <w:jc w:val="both"/>
        <w:rPr>
          <w:spacing w:val="-1"/>
          <w:sz w:val="24"/>
          <w:szCs w:val="24"/>
        </w:rPr>
      </w:pPr>
      <w:r w:rsidRPr="00071469">
        <w:rPr>
          <w:spacing w:val="-1"/>
          <w:sz w:val="24"/>
          <w:szCs w:val="24"/>
        </w:rPr>
        <w:t>Требования к банку, выдавшему банковскую гарантию, и к содержанию такой гарантии (в случае, если такая банковская гарантия может быть предоставлена);</w:t>
      </w:r>
    </w:p>
    <w:p w14:paraId="5481DBE5" w14:textId="77777777" w:rsidR="00071469" w:rsidRPr="00071469" w:rsidRDefault="00071469" w:rsidP="007B30A2">
      <w:pPr>
        <w:pStyle w:val="af2"/>
        <w:numPr>
          <w:ilvl w:val="1"/>
          <w:numId w:val="29"/>
        </w:numPr>
        <w:shd w:val="clear" w:color="auto" w:fill="FFFFFF"/>
        <w:tabs>
          <w:tab w:val="left" w:pos="709"/>
        </w:tabs>
        <w:spacing w:line="276" w:lineRule="auto"/>
        <w:ind w:left="0" w:firstLine="567"/>
        <w:jc w:val="both"/>
        <w:rPr>
          <w:spacing w:val="-1"/>
          <w:sz w:val="24"/>
          <w:szCs w:val="24"/>
        </w:rPr>
      </w:pPr>
      <w:r w:rsidRPr="00071469">
        <w:rPr>
          <w:spacing w:val="-1"/>
          <w:sz w:val="24"/>
          <w:szCs w:val="24"/>
        </w:rPr>
        <w:t>Обязанность Общества/организатора закупки удержать обеспечение заявки при уклонении лица, с которым заключается договор, от его заключения и порядок такого удержания;</w:t>
      </w:r>
    </w:p>
    <w:p w14:paraId="14DDB790" w14:textId="77777777" w:rsidR="00071469" w:rsidRPr="00071469" w:rsidRDefault="00071469" w:rsidP="007B30A2">
      <w:pPr>
        <w:pStyle w:val="af2"/>
        <w:numPr>
          <w:ilvl w:val="1"/>
          <w:numId w:val="29"/>
        </w:numPr>
        <w:shd w:val="clear" w:color="auto" w:fill="FFFFFF"/>
        <w:tabs>
          <w:tab w:val="left" w:pos="709"/>
        </w:tabs>
        <w:spacing w:line="276" w:lineRule="auto"/>
        <w:ind w:left="0" w:firstLine="567"/>
        <w:jc w:val="both"/>
        <w:rPr>
          <w:spacing w:val="-1"/>
          <w:sz w:val="24"/>
          <w:szCs w:val="24"/>
        </w:rPr>
      </w:pPr>
      <w:r w:rsidRPr="00071469">
        <w:rPr>
          <w:spacing w:val="-1"/>
          <w:sz w:val="24"/>
          <w:szCs w:val="24"/>
        </w:rPr>
        <w:t>Порядок и сроки возврата обеспечения заявок;</w:t>
      </w:r>
    </w:p>
    <w:p w14:paraId="18D7BAD9" w14:textId="77777777" w:rsidR="00071469" w:rsidRPr="00071469" w:rsidRDefault="00071469" w:rsidP="007B30A2">
      <w:pPr>
        <w:pStyle w:val="af2"/>
        <w:numPr>
          <w:ilvl w:val="1"/>
          <w:numId w:val="29"/>
        </w:numPr>
        <w:shd w:val="clear" w:color="auto" w:fill="FFFFFF"/>
        <w:tabs>
          <w:tab w:val="left" w:pos="709"/>
        </w:tabs>
        <w:spacing w:line="276" w:lineRule="auto"/>
        <w:ind w:left="0" w:firstLine="567"/>
        <w:jc w:val="both"/>
        <w:rPr>
          <w:spacing w:val="-1"/>
          <w:sz w:val="24"/>
          <w:szCs w:val="24"/>
        </w:rPr>
      </w:pPr>
      <w:r w:rsidRPr="00071469">
        <w:rPr>
          <w:spacing w:val="-1"/>
          <w:sz w:val="24"/>
          <w:szCs w:val="24"/>
        </w:rPr>
        <w:t xml:space="preserve">Порядок возврата обеспечения заявки в случае поступления жалобы на </w:t>
      </w:r>
      <w:r w:rsidR="00F95FAB">
        <w:rPr>
          <w:spacing w:val="-1"/>
          <w:sz w:val="24"/>
          <w:szCs w:val="24"/>
        </w:rPr>
        <w:t xml:space="preserve">действия/бездействие Общества, </w:t>
      </w:r>
      <w:r w:rsidRPr="00071469">
        <w:rPr>
          <w:spacing w:val="-1"/>
          <w:sz w:val="24"/>
          <w:szCs w:val="24"/>
        </w:rPr>
        <w:t>ЭТП.</w:t>
      </w:r>
    </w:p>
    <w:p w14:paraId="2727DEC4" w14:textId="77777777" w:rsidR="00071469" w:rsidRPr="00071469" w:rsidRDefault="00071469" w:rsidP="007B30A2">
      <w:pPr>
        <w:numPr>
          <w:ilvl w:val="0"/>
          <w:numId w:val="64"/>
        </w:numPr>
        <w:shd w:val="clear" w:color="auto" w:fill="FFFFFF"/>
        <w:tabs>
          <w:tab w:val="left" w:pos="1027"/>
        </w:tabs>
        <w:spacing w:line="276" w:lineRule="auto"/>
        <w:ind w:firstLine="567"/>
        <w:jc w:val="both"/>
        <w:rPr>
          <w:spacing w:val="-1"/>
          <w:sz w:val="24"/>
          <w:szCs w:val="24"/>
        </w:rPr>
      </w:pPr>
      <w:r w:rsidRPr="00071469">
        <w:rPr>
          <w:spacing w:val="-1"/>
          <w:sz w:val="24"/>
          <w:szCs w:val="24"/>
        </w:rPr>
        <w:t xml:space="preserve"> При проведении конкурентной закупки обеспечение заявки может быть предоставлено:</w:t>
      </w:r>
    </w:p>
    <w:p w14:paraId="3F99C711" w14:textId="77777777" w:rsidR="00071469" w:rsidRPr="00F95FAB" w:rsidRDefault="00071469" w:rsidP="007B30A2">
      <w:pPr>
        <w:pStyle w:val="af2"/>
        <w:numPr>
          <w:ilvl w:val="1"/>
          <w:numId w:val="52"/>
        </w:numPr>
        <w:shd w:val="clear" w:color="auto" w:fill="FFFFFF"/>
        <w:tabs>
          <w:tab w:val="left" w:pos="1027"/>
        </w:tabs>
        <w:spacing w:line="276" w:lineRule="auto"/>
        <w:ind w:left="0" w:firstLine="567"/>
        <w:jc w:val="both"/>
        <w:rPr>
          <w:spacing w:val="-1"/>
          <w:sz w:val="24"/>
          <w:szCs w:val="24"/>
        </w:rPr>
      </w:pPr>
      <w:r w:rsidRPr="00F95FAB">
        <w:rPr>
          <w:spacing w:val="-1"/>
          <w:sz w:val="24"/>
          <w:szCs w:val="24"/>
        </w:rPr>
        <w:t>В виде безотзывной банковской гарантии, выданной банком и соответствующей требованиям, установленным в документации о закупке.</w:t>
      </w:r>
    </w:p>
    <w:p w14:paraId="0976A40E" w14:textId="77777777" w:rsidR="00071469" w:rsidRPr="00071469" w:rsidRDefault="00F95FAB" w:rsidP="00071469">
      <w:pPr>
        <w:shd w:val="clear" w:color="auto" w:fill="FFFFFF"/>
        <w:tabs>
          <w:tab w:val="left" w:pos="1027"/>
        </w:tabs>
        <w:spacing w:line="276" w:lineRule="auto"/>
        <w:ind w:firstLine="540"/>
        <w:jc w:val="both"/>
        <w:rPr>
          <w:spacing w:val="-1"/>
          <w:sz w:val="24"/>
          <w:szCs w:val="24"/>
        </w:rPr>
      </w:pPr>
      <w:r>
        <w:rPr>
          <w:spacing w:val="-1"/>
          <w:sz w:val="24"/>
          <w:szCs w:val="24"/>
        </w:rPr>
        <w:t>6</w:t>
      </w:r>
      <w:r w:rsidR="00071469" w:rsidRPr="00071469">
        <w:rPr>
          <w:spacing w:val="-1"/>
          <w:sz w:val="24"/>
          <w:szCs w:val="24"/>
        </w:rPr>
        <w:t>.1.1.  Банковская гарантия должна отвечать следующим требованиям:</w:t>
      </w:r>
    </w:p>
    <w:p w14:paraId="27806E80" w14:textId="77777777" w:rsidR="00071469" w:rsidRPr="00071469" w:rsidRDefault="00F95FAB" w:rsidP="00F95FAB">
      <w:pPr>
        <w:shd w:val="clear" w:color="auto" w:fill="FFFFFF"/>
        <w:tabs>
          <w:tab w:val="left" w:pos="900"/>
          <w:tab w:val="num" w:pos="1260"/>
          <w:tab w:val="num" w:pos="2880"/>
        </w:tabs>
        <w:spacing w:line="276" w:lineRule="auto"/>
        <w:ind w:firstLine="567"/>
        <w:jc w:val="both"/>
        <w:rPr>
          <w:spacing w:val="-1"/>
          <w:sz w:val="24"/>
          <w:szCs w:val="24"/>
        </w:rPr>
      </w:pPr>
      <w:r>
        <w:rPr>
          <w:spacing w:val="-1"/>
          <w:sz w:val="24"/>
          <w:szCs w:val="24"/>
        </w:rPr>
        <w:t>6.1.1.1</w:t>
      </w:r>
      <w:r w:rsidR="00071469" w:rsidRPr="00071469">
        <w:rPr>
          <w:spacing w:val="-1"/>
          <w:sz w:val="24"/>
          <w:szCs w:val="24"/>
        </w:rPr>
        <w:t xml:space="preserve"> Должна быть безотзывной;</w:t>
      </w:r>
    </w:p>
    <w:p w14:paraId="051BEDEF" w14:textId="77777777" w:rsidR="00071469" w:rsidRPr="00071469" w:rsidRDefault="00F95FAB" w:rsidP="00F95FAB">
      <w:pPr>
        <w:shd w:val="clear" w:color="auto" w:fill="FFFFFF"/>
        <w:tabs>
          <w:tab w:val="left" w:pos="900"/>
          <w:tab w:val="num" w:pos="1260"/>
          <w:tab w:val="num" w:pos="2880"/>
        </w:tabs>
        <w:spacing w:line="276" w:lineRule="auto"/>
        <w:ind w:firstLine="567"/>
        <w:jc w:val="both"/>
        <w:rPr>
          <w:spacing w:val="-1"/>
          <w:sz w:val="24"/>
          <w:szCs w:val="24"/>
        </w:rPr>
      </w:pPr>
      <w:r>
        <w:rPr>
          <w:spacing w:val="-1"/>
          <w:sz w:val="24"/>
          <w:szCs w:val="24"/>
        </w:rPr>
        <w:t>6.1.1.2</w:t>
      </w:r>
      <w:r w:rsidR="00071469" w:rsidRPr="00071469">
        <w:rPr>
          <w:spacing w:val="-1"/>
          <w:sz w:val="24"/>
          <w:szCs w:val="24"/>
        </w:rPr>
        <w:t xml:space="preserve"> Срок действия банковской гарантии должен оканчиваться не ранее срока действия заявки;</w:t>
      </w:r>
    </w:p>
    <w:p w14:paraId="1B839D9A" w14:textId="77777777" w:rsidR="00071469" w:rsidRPr="00071469" w:rsidRDefault="00F95FAB" w:rsidP="002F1891">
      <w:pPr>
        <w:shd w:val="clear" w:color="auto" w:fill="FFFFFF"/>
        <w:tabs>
          <w:tab w:val="left" w:pos="900"/>
          <w:tab w:val="num" w:pos="1260"/>
          <w:tab w:val="num" w:pos="2880"/>
        </w:tabs>
        <w:spacing w:line="276" w:lineRule="auto"/>
        <w:ind w:firstLine="567"/>
        <w:jc w:val="both"/>
        <w:rPr>
          <w:spacing w:val="-1"/>
          <w:sz w:val="24"/>
          <w:szCs w:val="24"/>
        </w:rPr>
      </w:pPr>
      <w:r>
        <w:rPr>
          <w:spacing w:val="-1"/>
          <w:sz w:val="24"/>
          <w:szCs w:val="24"/>
        </w:rPr>
        <w:t>6.1.1.3</w:t>
      </w:r>
      <w:r w:rsidR="00071469" w:rsidRPr="00071469">
        <w:rPr>
          <w:spacing w:val="-1"/>
          <w:sz w:val="24"/>
          <w:szCs w:val="24"/>
        </w:rPr>
        <w:t xml:space="preserve"> Банковская гарантия должна быть выдана банком, включенным в предусмотренный НК РФ перечень банков, отвечающих установленным требованиям для принятия банковских гарантий в целях налогообложения;</w:t>
      </w:r>
    </w:p>
    <w:p w14:paraId="2341E421" w14:textId="77777777" w:rsidR="00071469" w:rsidRPr="00071469" w:rsidRDefault="002F1891" w:rsidP="002F1891">
      <w:pPr>
        <w:shd w:val="clear" w:color="auto" w:fill="FFFFFF"/>
        <w:tabs>
          <w:tab w:val="left" w:pos="900"/>
          <w:tab w:val="num" w:pos="1260"/>
          <w:tab w:val="num" w:pos="2880"/>
        </w:tabs>
        <w:spacing w:line="276" w:lineRule="auto"/>
        <w:ind w:firstLine="567"/>
        <w:jc w:val="both"/>
        <w:rPr>
          <w:spacing w:val="-1"/>
          <w:sz w:val="24"/>
          <w:szCs w:val="24"/>
        </w:rPr>
      </w:pPr>
      <w:r>
        <w:rPr>
          <w:spacing w:val="-1"/>
          <w:sz w:val="24"/>
          <w:szCs w:val="24"/>
        </w:rPr>
        <w:t>6.1.1.4</w:t>
      </w:r>
      <w:r w:rsidR="00071469" w:rsidRPr="00071469">
        <w:rPr>
          <w:spacing w:val="-1"/>
          <w:sz w:val="24"/>
          <w:szCs w:val="24"/>
        </w:rPr>
        <w:t xml:space="preserve"> Сумма банковской гарантии должна быть не менее суммы обеспечения заявки;</w:t>
      </w:r>
    </w:p>
    <w:p w14:paraId="31D98EE5" w14:textId="77777777" w:rsidR="00071469" w:rsidRPr="00071469" w:rsidRDefault="002F1891" w:rsidP="002F1891">
      <w:pPr>
        <w:shd w:val="clear" w:color="auto" w:fill="FFFFFF"/>
        <w:tabs>
          <w:tab w:val="left" w:pos="900"/>
          <w:tab w:val="num" w:pos="1260"/>
          <w:tab w:val="num" w:pos="2880"/>
        </w:tabs>
        <w:spacing w:line="276" w:lineRule="auto"/>
        <w:ind w:firstLine="567"/>
        <w:jc w:val="both"/>
        <w:rPr>
          <w:spacing w:val="-1"/>
          <w:sz w:val="24"/>
          <w:szCs w:val="24"/>
        </w:rPr>
      </w:pPr>
      <w:r>
        <w:rPr>
          <w:spacing w:val="-1"/>
          <w:sz w:val="24"/>
          <w:szCs w:val="24"/>
        </w:rPr>
        <w:t>6.1.1.5</w:t>
      </w:r>
      <w:r w:rsidR="00071469" w:rsidRPr="00071469">
        <w:rPr>
          <w:spacing w:val="-1"/>
          <w:sz w:val="24"/>
          <w:szCs w:val="24"/>
        </w:rPr>
        <w:t xml:space="preserve"> 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14:paraId="024BB6EB" w14:textId="77777777" w:rsidR="00071469" w:rsidRPr="00071469" w:rsidRDefault="00071469" w:rsidP="007B30A2">
      <w:pPr>
        <w:pStyle w:val="af2"/>
        <w:numPr>
          <w:ilvl w:val="1"/>
          <w:numId w:val="52"/>
        </w:numPr>
        <w:shd w:val="clear" w:color="auto" w:fill="FFFFFF"/>
        <w:tabs>
          <w:tab w:val="left" w:pos="1027"/>
        </w:tabs>
        <w:spacing w:line="276" w:lineRule="auto"/>
        <w:ind w:left="0" w:firstLine="567"/>
        <w:jc w:val="both"/>
        <w:rPr>
          <w:spacing w:val="-1"/>
          <w:sz w:val="24"/>
          <w:szCs w:val="24"/>
        </w:rPr>
      </w:pPr>
      <w:r w:rsidRPr="00071469">
        <w:rPr>
          <w:spacing w:val="-1"/>
          <w:sz w:val="24"/>
          <w:szCs w:val="24"/>
        </w:rPr>
        <w:t>Путем перечисления денежных средств.</w:t>
      </w:r>
    </w:p>
    <w:p w14:paraId="2DB5130A" w14:textId="77777777" w:rsidR="00071469" w:rsidRPr="00071469" w:rsidRDefault="00071469" w:rsidP="007B30A2">
      <w:pPr>
        <w:numPr>
          <w:ilvl w:val="0"/>
          <w:numId w:val="64"/>
        </w:numPr>
        <w:shd w:val="clear" w:color="auto" w:fill="FFFFFF"/>
        <w:tabs>
          <w:tab w:val="left" w:pos="1027"/>
        </w:tabs>
        <w:spacing w:line="276" w:lineRule="auto"/>
        <w:ind w:firstLine="567"/>
        <w:jc w:val="both"/>
        <w:rPr>
          <w:spacing w:val="-1"/>
          <w:sz w:val="24"/>
          <w:szCs w:val="24"/>
        </w:rPr>
      </w:pPr>
      <w:r w:rsidRPr="00071469">
        <w:rPr>
          <w:spacing w:val="-1"/>
          <w:sz w:val="24"/>
          <w:szCs w:val="24"/>
        </w:rPr>
        <w:t>Документ, подтверждающий предоставление обеспечения заявки, должен быть включен в состав заявки.</w:t>
      </w:r>
    </w:p>
    <w:p w14:paraId="16A82CEC" w14:textId="77777777" w:rsidR="00071469" w:rsidRPr="00071469" w:rsidRDefault="00071469" w:rsidP="007B30A2">
      <w:pPr>
        <w:numPr>
          <w:ilvl w:val="0"/>
          <w:numId w:val="64"/>
        </w:numPr>
        <w:shd w:val="clear" w:color="auto" w:fill="FFFFFF"/>
        <w:tabs>
          <w:tab w:val="left" w:pos="1027"/>
        </w:tabs>
        <w:spacing w:line="276" w:lineRule="auto"/>
        <w:ind w:firstLine="567"/>
        <w:jc w:val="both"/>
        <w:rPr>
          <w:spacing w:val="-1"/>
          <w:sz w:val="24"/>
          <w:szCs w:val="24"/>
        </w:rPr>
      </w:pPr>
      <w:r w:rsidRPr="00071469">
        <w:rPr>
          <w:spacing w:val="-1"/>
          <w:sz w:val="24"/>
          <w:szCs w:val="24"/>
        </w:rPr>
        <w:t xml:space="preserve"> Обеспечение заявки возвращается в срок не более 10</w:t>
      </w:r>
      <w:r w:rsidR="002F1891">
        <w:rPr>
          <w:spacing w:val="-1"/>
          <w:sz w:val="24"/>
          <w:szCs w:val="24"/>
        </w:rPr>
        <w:t xml:space="preserve"> (</w:t>
      </w:r>
      <w:r w:rsidRPr="00071469">
        <w:rPr>
          <w:spacing w:val="-1"/>
          <w:sz w:val="24"/>
          <w:szCs w:val="24"/>
        </w:rPr>
        <w:t>десяти) рабочих дней с даты:</w:t>
      </w:r>
    </w:p>
    <w:p w14:paraId="4CD00C63" w14:textId="77777777" w:rsidR="00071469" w:rsidRPr="002F1891" w:rsidRDefault="00071469" w:rsidP="00BF2FF0">
      <w:pPr>
        <w:pStyle w:val="af2"/>
        <w:numPr>
          <w:ilvl w:val="1"/>
          <w:numId w:val="46"/>
        </w:numPr>
        <w:shd w:val="clear" w:color="auto" w:fill="FFFFFF"/>
        <w:tabs>
          <w:tab w:val="left" w:pos="1080"/>
        </w:tabs>
        <w:spacing w:line="276" w:lineRule="auto"/>
        <w:ind w:left="0" w:firstLine="567"/>
        <w:jc w:val="both"/>
        <w:rPr>
          <w:spacing w:val="-1"/>
          <w:sz w:val="24"/>
          <w:szCs w:val="24"/>
        </w:rPr>
      </w:pPr>
      <w:r w:rsidRPr="002F1891">
        <w:rPr>
          <w:spacing w:val="-1"/>
          <w:sz w:val="24"/>
          <w:szCs w:val="24"/>
        </w:rPr>
        <w:t>Принятия решения об отказе от проведения закупки - всем Участникам закупки, подавшим заявки;</w:t>
      </w:r>
    </w:p>
    <w:p w14:paraId="647803B6" w14:textId="77777777" w:rsidR="00071469" w:rsidRPr="00071469" w:rsidRDefault="00071469" w:rsidP="00BF2FF0">
      <w:pPr>
        <w:pStyle w:val="af2"/>
        <w:numPr>
          <w:ilvl w:val="1"/>
          <w:numId w:val="46"/>
        </w:numPr>
        <w:shd w:val="clear" w:color="auto" w:fill="FFFFFF"/>
        <w:tabs>
          <w:tab w:val="left" w:pos="1080"/>
        </w:tabs>
        <w:spacing w:line="276" w:lineRule="auto"/>
        <w:ind w:left="0" w:firstLine="567"/>
        <w:jc w:val="both"/>
        <w:rPr>
          <w:spacing w:val="-1"/>
          <w:sz w:val="24"/>
          <w:szCs w:val="24"/>
        </w:rPr>
      </w:pPr>
      <w:r w:rsidRPr="00071469">
        <w:rPr>
          <w:spacing w:val="-1"/>
          <w:sz w:val="24"/>
          <w:szCs w:val="24"/>
        </w:rPr>
        <w:t xml:space="preserve"> Получения опоздавшей заявки в случае, если она поступила после принятия решения об отказе от проведения закупки - Участнику закупки, заявка которого была получена после принятия решения об отказе от проведения закупки;</w:t>
      </w:r>
    </w:p>
    <w:p w14:paraId="6B333D79" w14:textId="77777777" w:rsidR="00071469" w:rsidRPr="00071469" w:rsidRDefault="00071469" w:rsidP="00BF2FF0">
      <w:pPr>
        <w:pStyle w:val="af2"/>
        <w:numPr>
          <w:ilvl w:val="1"/>
          <w:numId w:val="46"/>
        </w:numPr>
        <w:shd w:val="clear" w:color="auto" w:fill="FFFFFF"/>
        <w:tabs>
          <w:tab w:val="left" w:pos="1080"/>
        </w:tabs>
        <w:spacing w:line="276" w:lineRule="auto"/>
        <w:ind w:left="0" w:firstLine="567"/>
        <w:jc w:val="both"/>
        <w:rPr>
          <w:spacing w:val="-1"/>
          <w:sz w:val="24"/>
          <w:szCs w:val="24"/>
        </w:rPr>
      </w:pPr>
      <w:r w:rsidRPr="00071469">
        <w:rPr>
          <w:spacing w:val="-1"/>
          <w:sz w:val="24"/>
          <w:szCs w:val="24"/>
        </w:rPr>
        <w:t xml:space="preserve">Поступления уведомления об отзыве заявки в случаях, когда такой отзыв допускается документацией о закупке (извещении о проведении запроса котировок) и осуществлен в установленные в документации о закупке (извещении о проведении запроса котировок) сроки - </w:t>
      </w:r>
      <w:r w:rsidRPr="00071469">
        <w:rPr>
          <w:spacing w:val="-1"/>
          <w:sz w:val="24"/>
          <w:szCs w:val="24"/>
        </w:rPr>
        <w:lastRenderedPageBreak/>
        <w:t>Участнику закупки, отозвавшему заявку;</w:t>
      </w:r>
    </w:p>
    <w:p w14:paraId="27CA3B6D" w14:textId="77777777" w:rsidR="00071469" w:rsidRPr="00071469" w:rsidRDefault="00071469" w:rsidP="00BF2FF0">
      <w:pPr>
        <w:pStyle w:val="af2"/>
        <w:numPr>
          <w:ilvl w:val="1"/>
          <w:numId w:val="46"/>
        </w:numPr>
        <w:shd w:val="clear" w:color="auto" w:fill="FFFFFF"/>
        <w:tabs>
          <w:tab w:val="left" w:pos="1080"/>
        </w:tabs>
        <w:spacing w:line="276" w:lineRule="auto"/>
        <w:ind w:left="0" w:firstLine="567"/>
        <w:jc w:val="both"/>
        <w:rPr>
          <w:spacing w:val="-1"/>
          <w:sz w:val="24"/>
          <w:szCs w:val="24"/>
        </w:rPr>
      </w:pPr>
      <w:r w:rsidRPr="00071469">
        <w:rPr>
          <w:spacing w:val="-1"/>
          <w:sz w:val="24"/>
          <w:szCs w:val="24"/>
        </w:rPr>
        <w:t xml:space="preserve">Получения опоздавшей заявки в случае, если заявка поступила после установленных в извещении и документации о закупке даты и времени окончания подачи заявок, - участнику закупки, заявка которого была получена с опозданием; </w:t>
      </w:r>
    </w:p>
    <w:p w14:paraId="145690CD" w14:textId="77777777" w:rsidR="00071469" w:rsidRPr="00071469" w:rsidRDefault="00071469" w:rsidP="00BF2FF0">
      <w:pPr>
        <w:pStyle w:val="af2"/>
        <w:numPr>
          <w:ilvl w:val="1"/>
          <w:numId w:val="46"/>
        </w:numPr>
        <w:shd w:val="clear" w:color="auto" w:fill="FFFFFF"/>
        <w:tabs>
          <w:tab w:val="left" w:pos="1080"/>
        </w:tabs>
        <w:spacing w:line="276" w:lineRule="auto"/>
        <w:ind w:left="0" w:firstLine="567"/>
        <w:jc w:val="both"/>
        <w:rPr>
          <w:spacing w:val="-1"/>
          <w:sz w:val="24"/>
          <w:szCs w:val="24"/>
        </w:rPr>
      </w:pPr>
      <w:r w:rsidRPr="00071469">
        <w:rPr>
          <w:spacing w:val="-1"/>
          <w:sz w:val="24"/>
          <w:szCs w:val="24"/>
        </w:rPr>
        <w:t>Официального размещения протокола закупки (при условии его оформления) - Участникам закупки, которые не были допущены к участию в закупке;</w:t>
      </w:r>
    </w:p>
    <w:p w14:paraId="57FDD7E5" w14:textId="77777777" w:rsidR="00071469" w:rsidRPr="00071469" w:rsidRDefault="00071469" w:rsidP="00BF2FF0">
      <w:pPr>
        <w:pStyle w:val="af2"/>
        <w:numPr>
          <w:ilvl w:val="1"/>
          <w:numId w:val="46"/>
        </w:numPr>
        <w:shd w:val="clear" w:color="auto" w:fill="FFFFFF"/>
        <w:tabs>
          <w:tab w:val="left" w:pos="1080"/>
        </w:tabs>
        <w:spacing w:line="276" w:lineRule="auto"/>
        <w:ind w:left="0" w:firstLine="567"/>
        <w:jc w:val="both"/>
        <w:rPr>
          <w:spacing w:val="-1"/>
          <w:sz w:val="24"/>
          <w:szCs w:val="24"/>
        </w:rPr>
      </w:pPr>
      <w:r w:rsidRPr="00071469">
        <w:rPr>
          <w:spacing w:val="-1"/>
          <w:sz w:val="24"/>
          <w:szCs w:val="24"/>
        </w:rPr>
        <w:t>Окончания процедуры аукциона - Участникам закупки, допущенным к участию в аукционе, но не принявшим участие в нем;</w:t>
      </w:r>
    </w:p>
    <w:p w14:paraId="40505AB6" w14:textId="77777777" w:rsidR="00071469" w:rsidRPr="00071469" w:rsidRDefault="00071469" w:rsidP="00BF2FF0">
      <w:pPr>
        <w:pStyle w:val="af2"/>
        <w:numPr>
          <w:ilvl w:val="1"/>
          <w:numId w:val="46"/>
        </w:numPr>
        <w:shd w:val="clear" w:color="auto" w:fill="FFFFFF"/>
        <w:tabs>
          <w:tab w:val="left" w:pos="1080"/>
        </w:tabs>
        <w:spacing w:line="276" w:lineRule="auto"/>
        <w:ind w:left="0" w:firstLine="567"/>
        <w:jc w:val="both"/>
        <w:rPr>
          <w:spacing w:val="-1"/>
          <w:sz w:val="24"/>
          <w:szCs w:val="24"/>
        </w:rPr>
      </w:pPr>
      <w:r w:rsidRPr="00071469">
        <w:rPr>
          <w:spacing w:val="-1"/>
          <w:sz w:val="24"/>
          <w:szCs w:val="24"/>
        </w:rPr>
        <w:t>Официального размещения итогового протокола закупки - всем Участникам закупки, кроме победителя и Участника, заявке которого присвоен второй номер;</w:t>
      </w:r>
    </w:p>
    <w:p w14:paraId="65B4CEE2" w14:textId="77777777" w:rsidR="00071469" w:rsidRPr="00071469" w:rsidRDefault="00071469" w:rsidP="00BF2FF0">
      <w:pPr>
        <w:pStyle w:val="af2"/>
        <w:numPr>
          <w:ilvl w:val="1"/>
          <w:numId w:val="46"/>
        </w:numPr>
        <w:shd w:val="clear" w:color="auto" w:fill="FFFFFF"/>
        <w:tabs>
          <w:tab w:val="left" w:pos="1080"/>
        </w:tabs>
        <w:spacing w:line="276" w:lineRule="auto"/>
        <w:ind w:left="0" w:firstLine="567"/>
        <w:jc w:val="both"/>
        <w:rPr>
          <w:spacing w:val="-1"/>
          <w:sz w:val="24"/>
          <w:szCs w:val="24"/>
        </w:rPr>
      </w:pPr>
      <w:r w:rsidRPr="00071469">
        <w:rPr>
          <w:spacing w:val="-1"/>
          <w:sz w:val="24"/>
          <w:szCs w:val="24"/>
        </w:rPr>
        <w:t>Заключения договора по результатам процедуры закупки - победителю и Участнику, заявке которого присвоен второй номер;</w:t>
      </w:r>
    </w:p>
    <w:p w14:paraId="64719AFA" w14:textId="77777777" w:rsidR="00071469" w:rsidRPr="00071469" w:rsidRDefault="00071469" w:rsidP="00BF2FF0">
      <w:pPr>
        <w:pStyle w:val="af2"/>
        <w:numPr>
          <w:ilvl w:val="1"/>
          <w:numId w:val="46"/>
        </w:numPr>
        <w:shd w:val="clear" w:color="auto" w:fill="FFFFFF"/>
        <w:tabs>
          <w:tab w:val="left" w:pos="1080"/>
        </w:tabs>
        <w:spacing w:line="276" w:lineRule="auto"/>
        <w:ind w:left="0" w:firstLine="567"/>
        <w:jc w:val="both"/>
        <w:rPr>
          <w:spacing w:val="-1"/>
          <w:sz w:val="24"/>
          <w:szCs w:val="24"/>
        </w:rPr>
      </w:pPr>
      <w:r w:rsidRPr="00071469">
        <w:rPr>
          <w:spacing w:val="-1"/>
          <w:sz w:val="24"/>
          <w:szCs w:val="24"/>
        </w:rPr>
        <w:t xml:space="preserve">Заключения договора с единственным Участником конкурентной закупки либо после принятия решения об отказе от заключения с ним договора - такому единственному Участнику; </w:t>
      </w:r>
    </w:p>
    <w:p w14:paraId="755351B8" w14:textId="77777777" w:rsidR="00071469" w:rsidRPr="00071469" w:rsidRDefault="00071469" w:rsidP="00BF2FF0">
      <w:pPr>
        <w:pStyle w:val="af2"/>
        <w:numPr>
          <w:ilvl w:val="1"/>
          <w:numId w:val="46"/>
        </w:numPr>
        <w:shd w:val="clear" w:color="auto" w:fill="FFFFFF"/>
        <w:tabs>
          <w:tab w:val="left" w:pos="1080"/>
        </w:tabs>
        <w:spacing w:line="276" w:lineRule="auto"/>
        <w:ind w:left="0" w:firstLine="567"/>
        <w:jc w:val="both"/>
        <w:rPr>
          <w:spacing w:val="-1"/>
          <w:sz w:val="24"/>
          <w:szCs w:val="24"/>
        </w:rPr>
      </w:pPr>
      <w:r w:rsidRPr="00071469">
        <w:rPr>
          <w:spacing w:val="-1"/>
          <w:sz w:val="24"/>
          <w:szCs w:val="24"/>
        </w:rPr>
        <w:t>Признания закупки несостоявшейся - Участнику, которому обеспечение не было возвращено по иным основаниям.</w:t>
      </w:r>
    </w:p>
    <w:p w14:paraId="1872E513" w14:textId="77777777" w:rsidR="00071469" w:rsidRPr="00071469" w:rsidRDefault="00071469" w:rsidP="007B30A2">
      <w:pPr>
        <w:numPr>
          <w:ilvl w:val="0"/>
          <w:numId w:val="64"/>
        </w:numPr>
        <w:shd w:val="clear" w:color="auto" w:fill="FFFFFF"/>
        <w:tabs>
          <w:tab w:val="left" w:pos="1027"/>
        </w:tabs>
        <w:spacing w:line="276" w:lineRule="auto"/>
        <w:ind w:firstLine="567"/>
        <w:jc w:val="both"/>
        <w:rPr>
          <w:spacing w:val="-1"/>
          <w:sz w:val="24"/>
          <w:szCs w:val="24"/>
        </w:rPr>
      </w:pPr>
      <w:r w:rsidRPr="00071469">
        <w:rPr>
          <w:spacing w:val="-1"/>
          <w:sz w:val="24"/>
          <w:szCs w:val="24"/>
        </w:rPr>
        <w:t xml:space="preserve"> Возврат Участнику конкурентной закупки обеспечения заявки на участие в закупке не производится в следующих случаях:</w:t>
      </w:r>
    </w:p>
    <w:p w14:paraId="0ACACCAB" w14:textId="77777777" w:rsidR="00071469" w:rsidRPr="002F1891" w:rsidRDefault="00071469" w:rsidP="007B30A2">
      <w:pPr>
        <w:pStyle w:val="af2"/>
        <w:numPr>
          <w:ilvl w:val="1"/>
          <w:numId w:val="30"/>
        </w:numPr>
        <w:shd w:val="clear" w:color="auto" w:fill="FFFFFF"/>
        <w:tabs>
          <w:tab w:val="left" w:pos="1027"/>
        </w:tabs>
        <w:spacing w:line="276" w:lineRule="auto"/>
        <w:ind w:left="0" w:firstLine="567"/>
        <w:jc w:val="both"/>
        <w:rPr>
          <w:spacing w:val="-1"/>
          <w:sz w:val="24"/>
          <w:szCs w:val="24"/>
        </w:rPr>
      </w:pPr>
      <w:r w:rsidRPr="002F1891">
        <w:rPr>
          <w:spacing w:val="-1"/>
          <w:sz w:val="24"/>
          <w:szCs w:val="24"/>
        </w:rPr>
        <w:t>Уклонение или отказ Победителя (Участника) закупки от заключения договора;</w:t>
      </w:r>
    </w:p>
    <w:p w14:paraId="211A6988" w14:textId="77777777" w:rsidR="00071469" w:rsidRPr="00071469" w:rsidRDefault="00071469" w:rsidP="007B30A2">
      <w:pPr>
        <w:pStyle w:val="af2"/>
        <w:numPr>
          <w:ilvl w:val="1"/>
          <w:numId w:val="30"/>
        </w:numPr>
        <w:shd w:val="clear" w:color="auto" w:fill="FFFFFF"/>
        <w:tabs>
          <w:tab w:val="left" w:pos="1027"/>
        </w:tabs>
        <w:spacing w:line="276" w:lineRule="auto"/>
        <w:ind w:left="0" w:firstLine="567"/>
        <w:jc w:val="both"/>
        <w:rPr>
          <w:spacing w:val="-1"/>
          <w:sz w:val="24"/>
          <w:szCs w:val="24"/>
        </w:rPr>
      </w:pPr>
      <w:r w:rsidRPr="00071469">
        <w:rPr>
          <w:spacing w:val="-1"/>
          <w:sz w:val="24"/>
          <w:szCs w:val="24"/>
        </w:rPr>
        <w:t>Непредставление или представление с нарушением условий, установленных №223-ФЗ, до заключения договора Обществу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0D4F3CBC" w14:textId="77777777" w:rsidR="00071469" w:rsidRDefault="00071469" w:rsidP="00071469">
      <w:pPr>
        <w:pStyle w:val="a0"/>
        <w:tabs>
          <w:tab w:val="left" w:pos="2268"/>
        </w:tabs>
        <w:spacing w:line="276" w:lineRule="auto"/>
        <w:ind w:left="0" w:firstLine="709"/>
        <w:jc w:val="both"/>
        <w:rPr>
          <w:sz w:val="24"/>
          <w:szCs w:val="24"/>
        </w:rPr>
      </w:pPr>
      <w:r w:rsidRPr="00071469">
        <w:rPr>
          <w:sz w:val="24"/>
          <w:szCs w:val="24"/>
        </w:rPr>
        <w:t>Обеспечение исполнения обязательств по договору</w:t>
      </w:r>
    </w:p>
    <w:p w14:paraId="33D99FDC" w14:textId="77777777" w:rsidR="00071469" w:rsidRPr="00071469" w:rsidRDefault="00071469" w:rsidP="00071469">
      <w:pPr>
        <w:pStyle w:val="a0"/>
        <w:numPr>
          <w:ilvl w:val="0"/>
          <w:numId w:val="0"/>
        </w:numPr>
        <w:tabs>
          <w:tab w:val="left" w:pos="2268"/>
        </w:tabs>
        <w:spacing w:line="276" w:lineRule="auto"/>
        <w:ind w:left="709"/>
        <w:jc w:val="both"/>
        <w:rPr>
          <w:sz w:val="24"/>
          <w:szCs w:val="24"/>
        </w:rPr>
      </w:pPr>
    </w:p>
    <w:p w14:paraId="3ED6912A" w14:textId="799616EE" w:rsidR="00071469" w:rsidRPr="00071469" w:rsidRDefault="00071469" w:rsidP="007B30A2">
      <w:pPr>
        <w:numPr>
          <w:ilvl w:val="0"/>
          <w:numId w:val="67"/>
        </w:numPr>
        <w:shd w:val="clear" w:color="auto" w:fill="FFFFFF"/>
        <w:tabs>
          <w:tab w:val="clear" w:pos="1335"/>
          <w:tab w:val="num" w:pos="0"/>
          <w:tab w:val="left" w:pos="900"/>
        </w:tabs>
        <w:spacing w:line="276" w:lineRule="auto"/>
        <w:ind w:left="0" w:firstLine="540"/>
        <w:jc w:val="both"/>
        <w:rPr>
          <w:spacing w:val="-1"/>
          <w:sz w:val="24"/>
          <w:szCs w:val="24"/>
        </w:rPr>
      </w:pPr>
      <w:r w:rsidRPr="00071469">
        <w:rPr>
          <w:spacing w:val="-1"/>
          <w:sz w:val="24"/>
          <w:szCs w:val="24"/>
        </w:rPr>
        <w:t xml:space="preserve">Общество вправе устанавливать в документации о закупке, извещении о проведении </w:t>
      </w:r>
      <w:r w:rsidR="00BF2FF0">
        <w:rPr>
          <w:spacing w:val="-1"/>
          <w:sz w:val="24"/>
          <w:szCs w:val="24"/>
        </w:rPr>
        <w:t>закупки</w:t>
      </w:r>
      <w:r w:rsidRPr="00071469">
        <w:rPr>
          <w:spacing w:val="-1"/>
          <w:sz w:val="24"/>
          <w:szCs w:val="24"/>
        </w:rPr>
        <w:t>, договоре требование о предоставлении обеспечения исполнения договора.</w:t>
      </w:r>
    </w:p>
    <w:p w14:paraId="488BD4B8" w14:textId="77777777" w:rsidR="00071469" w:rsidRPr="00071469" w:rsidRDefault="00071469" w:rsidP="007B30A2">
      <w:pPr>
        <w:numPr>
          <w:ilvl w:val="0"/>
          <w:numId w:val="67"/>
        </w:numPr>
        <w:shd w:val="clear" w:color="auto" w:fill="FFFFFF"/>
        <w:tabs>
          <w:tab w:val="clear" w:pos="1335"/>
          <w:tab w:val="num" w:pos="0"/>
          <w:tab w:val="left" w:pos="900"/>
        </w:tabs>
        <w:spacing w:line="276" w:lineRule="auto"/>
        <w:ind w:left="0" w:firstLine="540"/>
        <w:jc w:val="both"/>
        <w:rPr>
          <w:spacing w:val="-1"/>
          <w:sz w:val="24"/>
          <w:szCs w:val="24"/>
        </w:rPr>
      </w:pPr>
      <w:r w:rsidRPr="00071469">
        <w:rPr>
          <w:spacing w:val="-1"/>
          <w:sz w:val="24"/>
          <w:szCs w:val="24"/>
        </w:rPr>
        <w:t>Размер обеспечения исполнения договора, срок и порядок предоставления обеспечения исполнения договора:</w:t>
      </w:r>
    </w:p>
    <w:p w14:paraId="376C763A" w14:textId="77777777" w:rsidR="00071469" w:rsidRPr="00071469" w:rsidRDefault="00071469" w:rsidP="00071469">
      <w:pPr>
        <w:shd w:val="clear" w:color="auto" w:fill="FFFFFF"/>
        <w:tabs>
          <w:tab w:val="left" w:pos="900"/>
        </w:tabs>
        <w:spacing w:line="276" w:lineRule="auto"/>
        <w:ind w:firstLine="540"/>
        <w:jc w:val="both"/>
        <w:rPr>
          <w:spacing w:val="-1"/>
          <w:sz w:val="24"/>
          <w:szCs w:val="24"/>
        </w:rPr>
      </w:pPr>
      <w:r w:rsidRPr="00071469">
        <w:rPr>
          <w:spacing w:val="-1"/>
          <w:sz w:val="24"/>
          <w:szCs w:val="24"/>
        </w:rPr>
        <w:t xml:space="preserve"> 2.1. Требование об обеспечении исполнения договора может быть установлено в размере от 5 до 30 процентов (от пяти до тридцати процентов) НМЦД (цены лота), но не менее размера аванса в случае, если проектом договора предусмотрена выплата аванса.</w:t>
      </w:r>
    </w:p>
    <w:p w14:paraId="570071AD" w14:textId="77777777" w:rsidR="00071469" w:rsidRPr="00071469" w:rsidRDefault="00071469" w:rsidP="00071469">
      <w:pPr>
        <w:shd w:val="clear" w:color="auto" w:fill="FFFFFF"/>
        <w:tabs>
          <w:tab w:val="left" w:pos="900"/>
        </w:tabs>
        <w:spacing w:line="276" w:lineRule="auto"/>
        <w:ind w:firstLine="540"/>
        <w:jc w:val="both"/>
        <w:rPr>
          <w:spacing w:val="-1"/>
          <w:sz w:val="24"/>
          <w:szCs w:val="24"/>
        </w:rPr>
      </w:pPr>
      <w:r w:rsidRPr="00071469">
        <w:rPr>
          <w:spacing w:val="-1"/>
          <w:sz w:val="24"/>
          <w:szCs w:val="24"/>
        </w:rPr>
        <w:t xml:space="preserve">2.2. В случае если при проведении конкурентной закупки Участником закупки, с которым заключается договор, предложено снижение НМЦД на 25 (двадцать пять) процентов и более, договор с таким Участником заключается только после предоставления им обеспечения исполнения договора в порядке и размере, установленном в настоящем Положении. </w:t>
      </w:r>
    </w:p>
    <w:p w14:paraId="4715D52F" w14:textId="77777777" w:rsidR="00071469" w:rsidRPr="00071469" w:rsidRDefault="00071469" w:rsidP="007B30A2">
      <w:pPr>
        <w:numPr>
          <w:ilvl w:val="0"/>
          <w:numId w:val="67"/>
        </w:numPr>
        <w:shd w:val="clear" w:color="auto" w:fill="FFFFFF"/>
        <w:tabs>
          <w:tab w:val="clear" w:pos="1335"/>
          <w:tab w:val="num" w:pos="0"/>
          <w:tab w:val="left" w:pos="900"/>
        </w:tabs>
        <w:spacing w:line="276" w:lineRule="auto"/>
        <w:ind w:left="0" w:firstLine="540"/>
        <w:jc w:val="both"/>
        <w:rPr>
          <w:spacing w:val="-1"/>
          <w:sz w:val="24"/>
          <w:szCs w:val="24"/>
        </w:rPr>
      </w:pPr>
      <w:r w:rsidRPr="00071469">
        <w:rPr>
          <w:spacing w:val="-1"/>
          <w:sz w:val="24"/>
          <w:szCs w:val="24"/>
        </w:rPr>
        <w:t>Обеспечение исполнения договора может быть предоставлено:</w:t>
      </w:r>
    </w:p>
    <w:p w14:paraId="2BA05606" w14:textId="77777777" w:rsidR="00071469" w:rsidRPr="00071469" w:rsidRDefault="00071469" w:rsidP="00071469">
      <w:pPr>
        <w:shd w:val="clear" w:color="auto" w:fill="FFFFFF"/>
        <w:tabs>
          <w:tab w:val="left" w:pos="1027"/>
        </w:tabs>
        <w:spacing w:line="276" w:lineRule="auto"/>
        <w:ind w:firstLine="567"/>
        <w:jc w:val="both"/>
        <w:rPr>
          <w:spacing w:val="-1"/>
          <w:sz w:val="24"/>
          <w:szCs w:val="24"/>
        </w:rPr>
      </w:pPr>
      <w:r w:rsidRPr="00071469">
        <w:rPr>
          <w:spacing w:val="-1"/>
          <w:sz w:val="24"/>
          <w:szCs w:val="24"/>
        </w:rPr>
        <w:t>3.1. В виде безотзывной банковской гарантии, выданной банком;</w:t>
      </w:r>
    </w:p>
    <w:p w14:paraId="4110F7E0" w14:textId="77777777" w:rsidR="00071469" w:rsidRPr="00071469" w:rsidRDefault="00071469" w:rsidP="00071469">
      <w:pPr>
        <w:shd w:val="clear" w:color="auto" w:fill="FFFFFF"/>
        <w:tabs>
          <w:tab w:val="left" w:pos="1027"/>
        </w:tabs>
        <w:spacing w:line="276" w:lineRule="auto"/>
        <w:ind w:firstLine="567"/>
        <w:jc w:val="both"/>
        <w:rPr>
          <w:spacing w:val="-1"/>
          <w:sz w:val="24"/>
          <w:szCs w:val="24"/>
        </w:rPr>
      </w:pPr>
      <w:r w:rsidRPr="00071469">
        <w:rPr>
          <w:spacing w:val="-1"/>
          <w:sz w:val="24"/>
          <w:szCs w:val="24"/>
        </w:rPr>
        <w:t xml:space="preserve">3.2. Путем </w:t>
      </w:r>
      <w:r w:rsidRPr="00071469">
        <w:rPr>
          <w:sz w:val="24"/>
          <w:szCs w:val="24"/>
          <w:lang w:eastAsia="en-US"/>
        </w:rPr>
        <w:t>внесения денежных средств на счет Общества</w:t>
      </w:r>
      <w:r w:rsidRPr="00071469">
        <w:rPr>
          <w:spacing w:val="-1"/>
          <w:sz w:val="24"/>
          <w:szCs w:val="24"/>
        </w:rPr>
        <w:t>.</w:t>
      </w:r>
    </w:p>
    <w:p w14:paraId="43022218" w14:textId="77777777" w:rsidR="00071469" w:rsidRPr="00071469" w:rsidRDefault="00071469" w:rsidP="00071469">
      <w:pPr>
        <w:pStyle w:val="aff0"/>
        <w:tabs>
          <w:tab w:val="left" w:pos="851"/>
        </w:tabs>
        <w:spacing w:line="276" w:lineRule="auto"/>
        <w:ind w:firstLine="567"/>
        <w:jc w:val="both"/>
        <w:rPr>
          <w:sz w:val="24"/>
          <w:szCs w:val="24"/>
        </w:rPr>
      </w:pPr>
      <w:r w:rsidRPr="00071469">
        <w:rPr>
          <w:spacing w:val="-1"/>
          <w:sz w:val="24"/>
          <w:szCs w:val="24"/>
        </w:rPr>
        <w:t xml:space="preserve">3.3. </w:t>
      </w:r>
      <w:proofErr w:type="gramStart"/>
      <w:r w:rsidRPr="00071469">
        <w:rPr>
          <w:spacing w:val="-1"/>
          <w:sz w:val="24"/>
          <w:szCs w:val="24"/>
        </w:rPr>
        <w:t>При заключении договора по</w:t>
      </w:r>
      <w:r w:rsidR="008928CB">
        <w:rPr>
          <w:spacing w:val="-1"/>
          <w:sz w:val="24"/>
          <w:szCs w:val="24"/>
        </w:rPr>
        <w:t xml:space="preserve"> итогам конкурентных  закупок с</w:t>
      </w:r>
      <w:r w:rsidRPr="00071469">
        <w:rPr>
          <w:spacing w:val="-1"/>
          <w:sz w:val="24"/>
          <w:szCs w:val="24"/>
        </w:rPr>
        <w:t xml:space="preserve"> организациями, в отношении </w:t>
      </w:r>
      <w:r w:rsidRPr="00071469">
        <w:rPr>
          <w:sz w:val="24"/>
          <w:szCs w:val="24"/>
          <w:lang w:bidi="ru-RU"/>
        </w:rPr>
        <w:t>которых иностранными государствами введены ограничительные меры, а также организациями, в отношении бенефициарных владельцев (совокупная доля его прямого и (или) косвенного участия в этой организации составляет не менее 25 процентов) которых иностранными государствами введены ограничительные меры, в виде  поручительства аффилированных с такими организациями - участниками закупки лиц (далее - Аффилированные лица):</w:t>
      </w:r>
      <w:proofErr w:type="gramEnd"/>
    </w:p>
    <w:p w14:paraId="43E2C4C4" w14:textId="77777777" w:rsidR="00071469" w:rsidRPr="00071469" w:rsidRDefault="00071469" w:rsidP="00071469">
      <w:pPr>
        <w:pStyle w:val="aff0"/>
        <w:tabs>
          <w:tab w:val="left" w:pos="851"/>
        </w:tabs>
        <w:spacing w:line="276" w:lineRule="auto"/>
        <w:ind w:firstLine="567"/>
        <w:jc w:val="both"/>
        <w:rPr>
          <w:sz w:val="24"/>
          <w:szCs w:val="24"/>
        </w:rPr>
      </w:pPr>
      <w:r w:rsidRPr="00071469">
        <w:rPr>
          <w:sz w:val="24"/>
          <w:szCs w:val="24"/>
          <w:lang w:bidi="ru-RU"/>
        </w:rPr>
        <w:lastRenderedPageBreak/>
        <w:t>а)</w:t>
      </w:r>
      <w:r w:rsidRPr="00071469">
        <w:rPr>
          <w:sz w:val="24"/>
          <w:szCs w:val="24"/>
          <w:lang w:bidi="ru-RU"/>
        </w:rPr>
        <w:tab/>
        <w:t>обладающих кредитным рейтингом не ниже категории "А"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или кредитного рейтингового агентства акционерное общество "Рейтинговое Агентство "Эксперт РА";</w:t>
      </w:r>
    </w:p>
    <w:p w14:paraId="6DA36912" w14:textId="77777777" w:rsidR="00071469" w:rsidRPr="00071469" w:rsidRDefault="00071469" w:rsidP="00071469">
      <w:pPr>
        <w:pStyle w:val="aff0"/>
        <w:tabs>
          <w:tab w:val="left" w:pos="851"/>
        </w:tabs>
        <w:spacing w:line="276" w:lineRule="auto"/>
        <w:ind w:firstLine="567"/>
        <w:jc w:val="both"/>
        <w:rPr>
          <w:sz w:val="24"/>
          <w:szCs w:val="24"/>
        </w:rPr>
      </w:pPr>
      <w:r w:rsidRPr="00071469">
        <w:rPr>
          <w:sz w:val="24"/>
          <w:szCs w:val="24"/>
          <w:lang w:bidi="ru-RU"/>
        </w:rPr>
        <w:t>б)</w:t>
      </w:r>
      <w:r w:rsidRPr="00071469">
        <w:rPr>
          <w:sz w:val="24"/>
          <w:szCs w:val="24"/>
          <w:lang w:bidi="ru-RU"/>
        </w:rPr>
        <w:tab/>
      </w:r>
      <w:proofErr w:type="gramStart"/>
      <w:r w:rsidRPr="00071469">
        <w:rPr>
          <w:sz w:val="24"/>
          <w:szCs w:val="24"/>
          <w:lang w:bidi="ru-RU"/>
        </w:rPr>
        <w:t>представивших</w:t>
      </w:r>
      <w:proofErr w:type="gramEnd"/>
      <w:r w:rsidRPr="00071469">
        <w:rPr>
          <w:sz w:val="24"/>
          <w:szCs w:val="24"/>
          <w:lang w:bidi="ru-RU"/>
        </w:rPr>
        <w:t xml:space="preserve"> Обществу сведения, подтверждающие платежеспособность Аффилированного лица, в том числе его ежегодную бухгалтерскую (финансовую) отчетность;</w:t>
      </w:r>
    </w:p>
    <w:p w14:paraId="3102B786" w14:textId="77777777" w:rsidR="00071469" w:rsidRPr="00071469" w:rsidRDefault="00071469" w:rsidP="00071469">
      <w:pPr>
        <w:pStyle w:val="aff0"/>
        <w:tabs>
          <w:tab w:val="left" w:pos="851"/>
        </w:tabs>
        <w:spacing w:line="276" w:lineRule="auto"/>
        <w:ind w:firstLine="567"/>
        <w:jc w:val="both"/>
        <w:rPr>
          <w:sz w:val="24"/>
          <w:szCs w:val="24"/>
        </w:rPr>
      </w:pPr>
      <w:r w:rsidRPr="00071469">
        <w:rPr>
          <w:sz w:val="24"/>
          <w:szCs w:val="24"/>
          <w:lang w:bidi="ru-RU"/>
        </w:rPr>
        <w:t>в)</w:t>
      </w:r>
      <w:r w:rsidRPr="00071469">
        <w:rPr>
          <w:sz w:val="24"/>
          <w:szCs w:val="24"/>
          <w:lang w:bidi="ru-RU"/>
        </w:rPr>
        <w:tab/>
        <w:t>принявших обязательство письменно извещать Общество  в течение 3-х рабочих дней со дня наступления следующих событий:</w:t>
      </w:r>
    </w:p>
    <w:p w14:paraId="50475D61" w14:textId="77777777" w:rsidR="00071469" w:rsidRPr="00071469" w:rsidRDefault="00071469" w:rsidP="00071469">
      <w:pPr>
        <w:pStyle w:val="aff0"/>
        <w:tabs>
          <w:tab w:val="left" w:pos="851"/>
          <w:tab w:val="left" w:pos="884"/>
        </w:tabs>
        <w:spacing w:line="276" w:lineRule="auto"/>
        <w:ind w:firstLine="567"/>
        <w:jc w:val="both"/>
        <w:rPr>
          <w:sz w:val="24"/>
          <w:szCs w:val="24"/>
        </w:rPr>
      </w:pPr>
      <w:r w:rsidRPr="00071469">
        <w:rPr>
          <w:sz w:val="24"/>
          <w:szCs w:val="24"/>
          <w:lang w:bidi="ru-RU"/>
        </w:rPr>
        <w:t>- предъявление к Аффилированному лицу имущественных требований, превышающих 10 процентов балансовой стоимости активов Аффилированного лица со стороны третьих лиц;</w:t>
      </w:r>
    </w:p>
    <w:p w14:paraId="5CD639F0" w14:textId="77777777" w:rsidR="00071469" w:rsidRPr="00071469" w:rsidRDefault="00071469" w:rsidP="00071469">
      <w:pPr>
        <w:pStyle w:val="aff0"/>
        <w:tabs>
          <w:tab w:val="left" w:pos="851"/>
        </w:tabs>
        <w:spacing w:line="276" w:lineRule="auto"/>
        <w:ind w:firstLine="567"/>
        <w:jc w:val="both"/>
        <w:rPr>
          <w:sz w:val="24"/>
          <w:szCs w:val="24"/>
        </w:rPr>
      </w:pPr>
      <w:r w:rsidRPr="00071469">
        <w:rPr>
          <w:sz w:val="24"/>
          <w:szCs w:val="24"/>
          <w:lang w:bidi="ru-RU"/>
        </w:rPr>
        <w:t>- возбуждение в отношении руководителя Аффилированного лица уголовного дела в соответствии с уголовно-процессуальным законодательством Российской Федерации;</w:t>
      </w:r>
    </w:p>
    <w:p w14:paraId="21799504" w14:textId="77777777" w:rsidR="00071469" w:rsidRPr="00071469" w:rsidRDefault="00071469" w:rsidP="00071469">
      <w:pPr>
        <w:pStyle w:val="aff0"/>
        <w:tabs>
          <w:tab w:val="left" w:pos="851"/>
        </w:tabs>
        <w:spacing w:line="276" w:lineRule="auto"/>
        <w:ind w:firstLine="567"/>
        <w:jc w:val="both"/>
        <w:rPr>
          <w:sz w:val="24"/>
          <w:szCs w:val="24"/>
        </w:rPr>
      </w:pPr>
      <w:r w:rsidRPr="00071469">
        <w:rPr>
          <w:sz w:val="24"/>
          <w:szCs w:val="24"/>
          <w:lang w:bidi="ru-RU"/>
        </w:rPr>
        <w:t>- изменение местонахождения, учредительных документов, органов управления Аффилированного лица, банковских реквизитов Аффилированного лица;</w:t>
      </w:r>
    </w:p>
    <w:p w14:paraId="50567259" w14:textId="77777777" w:rsidR="00071469" w:rsidRPr="00071469" w:rsidRDefault="00071469" w:rsidP="00071469">
      <w:pPr>
        <w:pStyle w:val="aff0"/>
        <w:tabs>
          <w:tab w:val="left" w:pos="851"/>
        </w:tabs>
        <w:spacing w:line="276" w:lineRule="auto"/>
        <w:ind w:firstLine="567"/>
        <w:jc w:val="both"/>
        <w:rPr>
          <w:sz w:val="24"/>
          <w:szCs w:val="24"/>
        </w:rPr>
      </w:pPr>
      <w:r w:rsidRPr="00071469">
        <w:rPr>
          <w:sz w:val="24"/>
          <w:szCs w:val="24"/>
          <w:lang w:bidi="ru-RU"/>
        </w:rPr>
        <w:t>- принятие решения о реорганизации или ликвидации Аффилированного лица;</w:t>
      </w:r>
    </w:p>
    <w:p w14:paraId="1F6DAD81" w14:textId="77777777" w:rsidR="00071469" w:rsidRPr="00071469" w:rsidRDefault="00071469" w:rsidP="00071469">
      <w:pPr>
        <w:pStyle w:val="aff0"/>
        <w:tabs>
          <w:tab w:val="left" w:pos="851"/>
        </w:tabs>
        <w:spacing w:line="276" w:lineRule="auto"/>
        <w:ind w:firstLine="567"/>
        <w:jc w:val="both"/>
        <w:rPr>
          <w:sz w:val="24"/>
          <w:szCs w:val="24"/>
        </w:rPr>
      </w:pPr>
      <w:r w:rsidRPr="00071469">
        <w:rPr>
          <w:sz w:val="24"/>
          <w:szCs w:val="24"/>
          <w:lang w:bidi="ru-RU"/>
        </w:rPr>
        <w:t>- принятие судом к производству заявления о признании Аффилированного лица несостоятельным (банкротом).</w:t>
      </w:r>
    </w:p>
    <w:p w14:paraId="4DA5FA4A" w14:textId="77777777" w:rsidR="00071469" w:rsidRPr="00071469" w:rsidRDefault="00071469" w:rsidP="00071469">
      <w:pPr>
        <w:widowControl/>
        <w:tabs>
          <w:tab w:val="left" w:pos="900"/>
        </w:tabs>
        <w:spacing w:line="276" w:lineRule="auto"/>
        <w:ind w:firstLine="567"/>
        <w:jc w:val="both"/>
        <w:rPr>
          <w:sz w:val="24"/>
          <w:szCs w:val="24"/>
        </w:rPr>
      </w:pPr>
      <w:r w:rsidRPr="00071469">
        <w:rPr>
          <w:sz w:val="24"/>
          <w:szCs w:val="24"/>
          <w:lang w:bidi="ru-RU"/>
        </w:rPr>
        <w:t>При наступлении одного из указанных событий Общество вправе требовать замены пору</w:t>
      </w:r>
      <w:r w:rsidR="002F1891">
        <w:rPr>
          <w:sz w:val="24"/>
          <w:szCs w:val="24"/>
          <w:lang w:bidi="ru-RU"/>
        </w:rPr>
        <w:t>чительства Аффилированного лица</w:t>
      </w:r>
      <w:r w:rsidRPr="00071469">
        <w:rPr>
          <w:sz w:val="24"/>
          <w:szCs w:val="24"/>
          <w:lang w:bidi="ru-RU"/>
        </w:rPr>
        <w:t xml:space="preserve"> на банковскую гарантию, на поручительство иного Аффилированного лица, иное обеспечение обязательств.</w:t>
      </w:r>
      <w:r w:rsidRPr="00071469">
        <w:rPr>
          <w:sz w:val="24"/>
          <w:szCs w:val="24"/>
        </w:rPr>
        <w:t xml:space="preserve"> </w:t>
      </w:r>
    </w:p>
    <w:p w14:paraId="737FCD35" w14:textId="77777777" w:rsidR="00071469" w:rsidRPr="00071469" w:rsidRDefault="00071469" w:rsidP="007B30A2">
      <w:pPr>
        <w:numPr>
          <w:ilvl w:val="0"/>
          <w:numId w:val="67"/>
        </w:numPr>
        <w:shd w:val="clear" w:color="auto" w:fill="FFFFFF"/>
        <w:tabs>
          <w:tab w:val="clear" w:pos="1335"/>
          <w:tab w:val="num" w:pos="0"/>
          <w:tab w:val="left" w:pos="900"/>
        </w:tabs>
        <w:spacing w:line="276" w:lineRule="auto"/>
        <w:ind w:left="0" w:firstLine="540"/>
        <w:jc w:val="both"/>
        <w:rPr>
          <w:spacing w:val="-1"/>
          <w:sz w:val="24"/>
          <w:szCs w:val="24"/>
        </w:rPr>
      </w:pPr>
      <w:r w:rsidRPr="00071469">
        <w:rPr>
          <w:spacing w:val="-1"/>
          <w:sz w:val="24"/>
          <w:szCs w:val="24"/>
        </w:rPr>
        <w:t>При установлении требований об обеспечении исполнения договора в документации о закупке, в извещении о проведении запроса котировок, в договоре (при неконкурентной закупке) указываются следующие сведения:</w:t>
      </w:r>
    </w:p>
    <w:p w14:paraId="08F072C7" w14:textId="77777777" w:rsidR="00071469" w:rsidRPr="00071469" w:rsidRDefault="00071469" w:rsidP="00071469">
      <w:pPr>
        <w:shd w:val="clear" w:color="auto" w:fill="FFFFFF"/>
        <w:tabs>
          <w:tab w:val="left" w:pos="900"/>
        </w:tabs>
        <w:spacing w:line="276" w:lineRule="auto"/>
        <w:ind w:left="540"/>
        <w:jc w:val="both"/>
        <w:rPr>
          <w:spacing w:val="-1"/>
          <w:sz w:val="24"/>
          <w:szCs w:val="24"/>
        </w:rPr>
      </w:pPr>
      <w:r w:rsidRPr="00071469">
        <w:rPr>
          <w:spacing w:val="-1"/>
          <w:sz w:val="24"/>
          <w:szCs w:val="24"/>
        </w:rPr>
        <w:t>4.1. Допустимые формы обеспечения исполнения договора.</w:t>
      </w:r>
    </w:p>
    <w:p w14:paraId="0B6FEDF9" w14:textId="77777777" w:rsidR="00071469" w:rsidRPr="00071469" w:rsidRDefault="00071469" w:rsidP="00071469">
      <w:pPr>
        <w:shd w:val="clear" w:color="auto" w:fill="FFFFFF"/>
        <w:tabs>
          <w:tab w:val="left" w:pos="1027"/>
        </w:tabs>
        <w:spacing w:line="276" w:lineRule="auto"/>
        <w:ind w:firstLine="567"/>
        <w:jc w:val="both"/>
        <w:rPr>
          <w:spacing w:val="-1"/>
          <w:sz w:val="24"/>
          <w:szCs w:val="24"/>
        </w:rPr>
      </w:pPr>
      <w:r w:rsidRPr="00071469">
        <w:rPr>
          <w:spacing w:val="-1"/>
          <w:sz w:val="24"/>
          <w:szCs w:val="24"/>
        </w:rPr>
        <w:t>4.2. Размер обеспечения исполнения договора (сумма или порядок ее определения).</w:t>
      </w:r>
    </w:p>
    <w:p w14:paraId="60092D57" w14:textId="77777777" w:rsidR="00071469" w:rsidRPr="00071469" w:rsidRDefault="00071469" w:rsidP="00071469">
      <w:pPr>
        <w:shd w:val="clear" w:color="auto" w:fill="FFFFFF"/>
        <w:tabs>
          <w:tab w:val="left" w:pos="1027"/>
        </w:tabs>
        <w:spacing w:line="276" w:lineRule="auto"/>
        <w:ind w:firstLine="567"/>
        <w:jc w:val="both"/>
        <w:rPr>
          <w:spacing w:val="-1"/>
          <w:sz w:val="24"/>
          <w:szCs w:val="24"/>
        </w:rPr>
      </w:pPr>
      <w:r w:rsidRPr="00071469">
        <w:rPr>
          <w:spacing w:val="-1"/>
          <w:sz w:val="24"/>
          <w:szCs w:val="24"/>
        </w:rPr>
        <w:t>4.3. Требования к сроку действия обеспечения исполнения договора (не может быть менее срока исполнения поставщиком, подрядчиком, исполнителем обязательств по договору).</w:t>
      </w:r>
    </w:p>
    <w:p w14:paraId="5B1D522C" w14:textId="77777777" w:rsidR="00071469" w:rsidRPr="00071469" w:rsidRDefault="00071469" w:rsidP="00071469">
      <w:pPr>
        <w:shd w:val="clear" w:color="auto" w:fill="FFFFFF"/>
        <w:tabs>
          <w:tab w:val="left" w:pos="1027"/>
        </w:tabs>
        <w:spacing w:line="276" w:lineRule="auto"/>
        <w:ind w:firstLine="567"/>
        <w:jc w:val="both"/>
        <w:rPr>
          <w:spacing w:val="-1"/>
          <w:sz w:val="24"/>
          <w:szCs w:val="24"/>
        </w:rPr>
      </w:pPr>
      <w:r w:rsidRPr="00071469">
        <w:rPr>
          <w:spacing w:val="-1"/>
          <w:sz w:val="24"/>
          <w:szCs w:val="24"/>
        </w:rPr>
        <w:t>4.4. Требования к банку, выдавшему банковскую гарантию, и к содержанию такой гарантии.</w:t>
      </w:r>
    </w:p>
    <w:p w14:paraId="0EE64D96" w14:textId="77777777" w:rsidR="00071469" w:rsidRPr="00071469" w:rsidRDefault="00071469" w:rsidP="00071469">
      <w:pPr>
        <w:shd w:val="clear" w:color="auto" w:fill="FFFFFF"/>
        <w:tabs>
          <w:tab w:val="left" w:pos="1027"/>
        </w:tabs>
        <w:spacing w:line="276" w:lineRule="auto"/>
        <w:ind w:firstLine="567"/>
        <w:jc w:val="both"/>
        <w:rPr>
          <w:spacing w:val="-1"/>
          <w:sz w:val="24"/>
          <w:szCs w:val="24"/>
        </w:rPr>
      </w:pPr>
      <w:r w:rsidRPr="00071469">
        <w:rPr>
          <w:spacing w:val="-1"/>
          <w:sz w:val="24"/>
          <w:szCs w:val="24"/>
        </w:rPr>
        <w:t>4.5. Обязанность Общества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14:paraId="343B20AD" w14:textId="77777777" w:rsidR="00071469" w:rsidRPr="00071469" w:rsidRDefault="00071469" w:rsidP="00071469">
      <w:pPr>
        <w:shd w:val="clear" w:color="auto" w:fill="FFFFFF"/>
        <w:tabs>
          <w:tab w:val="left" w:pos="1027"/>
        </w:tabs>
        <w:spacing w:line="276" w:lineRule="auto"/>
        <w:ind w:firstLine="567"/>
        <w:jc w:val="both"/>
        <w:rPr>
          <w:spacing w:val="-1"/>
          <w:sz w:val="24"/>
          <w:szCs w:val="24"/>
        </w:rPr>
      </w:pPr>
      <w:r w:rsidRPr="00071469">
        <w:rPr>
          <w:spacing w:val="-1"/>
          <w:sz w:val="24"/>
          <w:szCs w:val="24"/>
        </w:rPr>
        <w:t>4.6. Порядок и сроки возврата обеспечения исполнения договора.</w:t>
      </w:r>
    </w:p>
    <w:p w14:paraId="5B6154A1" w14:textId="77777777" w:rsidR="00071469" w:rsidRPr="00071469" w:rsidRDefault="00071469" w:rsidP="00071469">
      <w:pPr>
        <w:shd w:val="clear" w:color="auto" w:fill="FFFFFF"/>
        <w:tabs>
          <w:tab w:val="left" w:pos="1027"/>
        </w:tabs>
        <w:spacing w:line="276" w:lineRule="auto"/>
        <w:ind w:firstLine="567"/>
        <w:jc w:val="both"/>
        <w:rPr>
          <w:spacing w:val="-1"/>
          <w:sz w:val="24"/>
          <w:szCs w:val="24"/>
        </w:rPr>
      </w:pPr>
      <w:r w:rsidRPr="00071469">
        <w:rPr>
          <w:spacing w:val="-1"/>
          <w:sz w:val="24"/>
          <w:szCs w:val="24"/>
        </w:rPr>
        <w:t>4.7. Обязательства по договору, надлежащее исполнение которых должно быть обеспечено.</w:t>
      </w:r>
    </w:p>
    <w:p w14:paraId="3FF87EC7" w14:textId="77777777" w:rsidR="00071469" w:rsidRPr="00071469" w:rsidRDefault="00071469" w:rsidP="007B30A2">
      <w:pPr>
        <w:numPr>
          <w:ilvl w:val="0"/>
          <w:numId w:val="67"/>
        </w:numPr>
        <w:shd w:val="clear" w:color="auto" w:fill="FFFFFF"/>
        <w:tabs>
          <w:tab w:val="clear" w:pos="1335"/>
          <w:tab w:val="num" w:pos="0"/>
          <w:tab w:val="left" w:pos="900"/>
        </w:tabs>
        <w:spacing w:line="276" w:lineRule="auto"/>
        <w:ind w:left="0" w:firstLine="540"/>
        <w:jc w:val="both"/>
        <w:rPr>
          <w:b/>
          <w:spacing w:val="-1"/>
          <w:sz w:val="24"/>
          <w:szCs w:val="24"/>
        </w:rPr>
      </w:pPr>
      <w:r w:rsidRPr="00071469">
        <w:rPr>
          <w:spacing w:val="-1"/>
          <w:sz w:val="24"/>
          <w:szCs w:val="24"/>
        </w:rPr>
        <w:t>О</w:t>
      </w:r>
      <w:r w:rsidRPr="00071469">
        <w:rPr>
          <w:sz w:val="24"/>
          <w:szCs w:val="24"/>
        </w:rPr>
        <w:t xml:space="preserve">беспечение исполнения договора должно быть предоставлено Участником закупки, с которым Общество заключает договор, в размере, порядке, форме и в срок, предусмотренные документацией о закупке, извещением о проведении запроса котировок, договором. </w:t>
      </w:r>
      <w:r w:rsidRPr="00071469">
        <w:rPr>
          <w:b/>
          <w:spacing w:val="-1"/>
          <w:sz w:val="24"/>
          <w:szCs w:val="24"/>
        </w:rPr>
        <w:t xml:space="preserve"> </w:t>
      </w:r>
    </w:p>
    <w:p w14:paraId="3B246D6A" w14:textId="77777777" w:rsidR="00071469" w:rsidRPr="00071469" w:rsidRDefault="00071469" w:rsidP="007B30A2">
      <w:pPr>
        <w:numPr>
          <w:ilvl w:val="0"/>
          <w:numId w:val="67"/>
        </w:numPr>
        <w:shd w:val="clear" w:color="auto" w:fill="FFFFFF"/>
        <w:tabs>
          <w:tab w:val="clear" w:pos="1335"/>
          <w:tab w:val="num" w:pos="0"/>
          <w:tab w:val="left" w:pos="900"/>
        </w:tabs>
        <w:spacing w:line="276" w:lineRule="auto"/>
        <w:ind w:left="0" w:firstLine="540"/>
        <w:jc w:val="both"/>
        <w:rPr>
          <w:b/>
          <w:spacing w:val="-1"/>
          <w:sz w:val="24"/>
          <w:szCs w:val="24"/>
        </w:rPr>
      </w:pPr>
      <w:r w:rsidRPr="00071469">
        <w:rPr>
          <w:spacing w:val="-1"/>
          <w:sz w:val="24"/>
          <w:szCs w:val="24"/>
        </w:rPr>
        <w:t xml:space="preserve">В ходе исполнения договора поставщик вправе предоставить Обществу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7F863C2B" w14:textId="77777777" w:rsidR="00071469" w:rsidRPr="00071469" w:rsidRDefault="00071469" w:rsidP="007B30A2">
      <w:pPr>
        <w:numPr>
          <w:ilvl w:val="0"/>
          <w:numId w:val="67"/>
        </w:numPr>
        <w:shd w:val="clear" w:color="auto" w:fill="FFFFFF"/>
        <w:tabs>
          <w:tab w:val="clear" w:pos="1335"/>
          <w:tab w:val="num" w:pos="0"/>
          <w:tab w:val="left" w:pos="900"/>
        </w:tabs>
        <w:spacing w:line="276" w:lineRule="auto"/>
        <w:ind w:left="0" w:firstLine="540"/>
        <w:jc w:val="both"/>
        <w:rPr>
          <w:b/>
          <w:spacing w:val="-1"/>
          <w:sz w:val="24"/>
          <w:szCs w:val="24"/>
        </w:rPr>
      </w:pPr>
      <w:r w:rsidRPr="00071469">
        <w:rPr>
          <w:spacing w:val="-1"/>
          <w:sz w:val="24"/>
          <w:szCs w:val="24"/>
        </w:rPr>
        <w:t>В договоре может быть предусмотрено условие о продлении срока действия банковской гарантии (предоставлении банковской гарантии на новый срок) в случае изменения срока исполнения обязательств по договору, срока действия договора, нарушения поставщиком, подрядчиком, исполнителем срока исполнения обязательств, предусмотренных договором.</w:t>
      </w:r>
    </w:p>
    <w:p w14:paraId="5BBF3475" w14:textId="77777777" w:rsidR="00071469" w:rsidRPr="00071469" w:rsidRDefault="00071469" w:rsidP="007B30A2">
      <w:pPr>
        <w:numPr>
          <w:ilvl w:val="0"/>
          <w:numId w:val="67"/>
        </w:numPr>
        <w:shd w:val="clear" w:color="auto" w:fill="FFFFFF"/>
        <w:tabs>
          <w:tab w:val="clear" w:pos="1335"/>
          <w:tab w:val="num" w:pos="0"/>
          <w:tab w:val="left" w:pos="900"/>
        </w:tabs>
        <w:spacing w:line="276" w:lineRule="auto"/>
        <w:ind w:left="0" w:firstLine="540"/>
        <w:jc w:val="both"/>
        <w:rPr>
          <w:b/>
          <w:spacing w:val="-1"/>
          <w:sz w:val="24"/>
          <w:szCs w:val="24"/>
        </w:rPr>
      </w:pPr>
      <w:r w:rsidRPr="00071469">
        <w:rPr>
          <w:spacing w:val="-1"/>
          <w:sz w:val="24"/>
          <w:szCs w:val="24"/>
        </w:rPr>
        <w:t>Общество в документации о закупке, извещении о проведении запроса котировок, договоре вправе также установить требование об обеспечении исполнения гарантийных обязательств, предусмотренных договором.</w:t>
      </w:r>
    </w:p>
    <w:p w14:paraId="514C49A4" w14:textId="77777777" w:rsidR="00071469" w:rsidRPr="00071469" w:rsidRDefault="00071469" w:rsidP="00071469">
      <w:pPr>
        <w:shd w:val="clear" w:color="auto" w:fill="FFFFFF"/>
        <w:tabs>
          <w:tab w:val="left" w:pos="900"/>
        </w:tabs>
        <w:spacing w:line="276" w:lineRule="auto"/>
        <w:ind w:firstLine="567"/>
        <w:jc w:val="both"/>
        <w:rPr>
          <w:spacing w:val="-1"/>
          <w:sz w:val="24"/>
          <w:szCs w:val="24"/>
        </w:rPr>
      </w:pPr>
      <w:r w:rsidRPr="00071469">
        <w:rPr>
          <w:spacing w:val="-1"/>
          <w:sz w:val="24"/>
          <w:szCs w:val="24"/>
        </w:rPr>
        <w:lastRenderedPageBreak/>
        <w:t>8.1. Обеспечение исполнения гарантийных обязательств может предоставляться после подписания сторонами договора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14:paraId="76B1E9F2" w14:textId="77777777" w:rsidR="00071469" w:rsidRPr="00071469" w:rsidRDefault="00071469" w:rsidP="00071469">
      <w:pPr>
        <w:shd w:val="clear" w:color="auto" w:fill="FFFFFF"/>
        <w:tabs>
          <w:tab w:val="left" w:pos="1027"/>
        </w:tabs>
        <w:spacing w:line="276" w:lineRule="auto"/>
        <w:ind w:firstLine="540"/>
        <w:jc w:val="both"/>
        <w:rPr>
          <w:spacing w:val="-1"/>
          <w:sz w:val="24"/>
          <w:szCs w:val="24"/>
        </w:rPr>
      </w:pPr>
      <w:r w:rsidRPr="00071469">
        <w:rPr>
          <w:spacing w:val="-1"/>
          <w:sz w:val="24"/>
          <w:szCs w:val="24"/>
        </w:rPr>
        <w:t>8.2. В случае установления требования о предоставлении обеспечения гарантийных обязательств документация о закупке, извещение о проведении запроса котировок, договор должны содержать указание:</w:t>
      </w:r>
    </w:p>
    <w:p w14:paraId="2268F329" w14:textId="77777777" w:rsidR="00071469" w:rsidRPr="00071469" w:rsidRDefault="00071469" w:rsidP="00071469">
      <w:pPr>
        <w:shd w:val="clear" w:color="auto" w:fill="FFFFFF"/>
        <w:tabs>
          <w:tab w:val="left" w:pos="1027"/>
        </w:tabs>
        <w:spacing w:line="276" w:lineRule="auto"/>
        <w:ind w:firstLine="540"/>
        <w:jc w:val="both"/>
        <w:rPr>
          <w:spacing w:val="-1"/>
          <w:sz w:val="24"/>
          <w:szCs w:val="24"/>
        </w:rPr>
      </w:pPr>
      <w:r w:rsidRPr="00071469">
        <w:rPr>
          <w:spacing w:val="-1"/>
          <w:sz w:val="24"/>
          <w:szCs w:val="24"/>
        </w:rPr>
        <w:t>8.2.1. На размер обеспечения гарантийных обязательств;</w:t>
      </w:r>
    </w:p>
    <w:p w14:paraId="2F452451" w14:textId="77777777" w:rsidR="00071469" w:rsidRPr="00071469" w:rsidRDefault="00071469" w:rsidP="00071469">
      <w:pPr>
        <w:shd w:val="clear" w:color="auto" w:fill="FFFFFF"/>
        <w:tabs>
          <w:tab w:val="left" w:pos="1027"/>
        </w:tabs>
        <w:spacing w:line="276" w:lineRule="auto"/>
        <w:ind w:firstLine="567"/>
        <w:jc w:val="both"/>
        <w:rPr>
          <w:spacing w:val="-1"/>
          <w:sz w:val="24"/>
          <w:szCs w:val="24"/>
        </w:rPr>
      </w:pPr>
      <w:r w:rsidRPr="00071469">
        <w:rPr>
          <w:spacing w:val="-1"/>
          <w:sz w:val="24"/>
          <w:szCs w:val="24"/>
        </w:rPr>
        <w:t>8.2.2. На минимальный срок гарантийных обязательств.</w:t>
      </w:r>
    </w:p>
    <w:p w14:paraId="0A8F08A7" w14:textId="77777777" w:rsidR="00071469" w:rsidRPr="00071469" w:rsidRDefault="00071469" w:rsidP="00071469">
      <w:pPr>
        <w:shd w:val="clear" w:color="auto" w:fill="FFFFFF"/>
        <w:tabs>
          <w:tab w:val="left" w:pos="1027"/>
        </w:tabs>
        <w:spacing w:line="276" w:lineRule="auto"/>
        <w:ind w:firstLine="540"/>
        <w:jc w:val="both"/>
        <w:rPr>
          <w:spacing w:val="-1"/>
          <w:sz w:val="24"/>
          <w:szCs w:val="24"/>
        </w:rPr>
      </w:pPr>
      <w:r w:rsidRPr="00071469">
        <w:rPr>
          <w:spacing w:val="-1"/>
          <w:sz w:val="24"/>
          <w:szCs w:val="24"/>
        </w:rPr>
        <w:t xml:space="preserve">При этом в договоре, заключаемом по результатам закупки, должны быть предусмотрены порядок и сроки предоставления гарантийных обязательств, а также ответственность поставщика (подрядчика, исполнителя) за </w:t>
      </w:r>
      <w:proofErr w:type="spellStart"/>
      <w:r w:rsidRPr="00071469">
        <w:rPr>
          <w:spacing w:val="-1"/>
          <w:sz w:val="24"/>
          <w:szCs w:val="24"/>
        </w:rPr>
        <w:t>непредоставление</w:t>
      </w:r>
      <w:proofErr w:type="spellEnd"/>
      <w:r w:rsidRPr="00071469">
        <w:rPr>
          <w:spacing w:val="-1"/>
          <w:sz w:val="24"/>
          <w:szCs w:val="24"/>
        </w:rPr>
        <w:t xml:space="preserve"> (несвоевременное предоставление) такого обеспечения.</w:t>
      </w:r>
    </w:p>
    <w:p w14:paraId="2C4B9E40" w14:textId="77777777" w:rsidR="001A05D7" w:rsidRPr="0051179B" w:rsidRDefault="001A05D7" w:rsidP="001A05D7">
      <w:pPr>
        <w:pStyle w:val="a0"/>
        <w:tabs>
          <w:tab w:val="left" w:pos="2268"/>
        </w:tabs>
        <w:spacing w:line="276" w:lineRule="auto"/>
        <w:ind w:left="0" w:firstLine="709"/>
        <w:jc w:val="both"/>
        <w:rPr>
          <w:spacing w:val="-2"/>
          <w:sz w:val="24"/>
          <w:szCs w:val="24"/>
        </w:rPr>
      </w:pPr>
      <w:r w:rsidRPr="0051179B">
        <w:rPr>
          <w:sz w:val="24"/>
          <w:szCs w:val="24"/>
        </w:rPr>
        <w:t>Порядок вскрытия конвертов с заявками на участие в закупочной процедуре и открытия доступа к поданным в форме электронных документов заявкам на участие в закупочной процедуре</w:t>
      </w:r>
      <w:bookmarkEnd w:id="128"/>
      <w:bookmarkEnd w:id="129"/>
      <w:bookmarkEnd w:id="130"/>
      <w:bookmarkEnd w:id="131"/>
      <w:bookmarkEnd w:id="132"/>
    </w:p>
    <w:p w14:paraId="6C02BDD6" w14:textId="77777777" w:rsidR="001A05D7" w:rsidRPr="0051179B" w:rsidRDefault="001A05D7" w:rsidP="007B30A2">
      <w:pPr>
        <w:pStyle w:val="af2"/>
        <w:numPr>
          <w:ilvl w:val="1"/>
          <w:numId w:val="33"/>
        </w:numPr>
        <w:shd w:val="clear" w:color="auto" w:fill="FFFFFF"/>
        <w:tabs>
          <w:tab w:val="left" w:pos="1003"/>
        </w:tabs>
        <w:spacing w:line="276" w:lineRule="auto"/>
        <w:ind w:left="0" w:firstLine="709"/>
        <w:jc w:val="both"/>
        <w:rPr>
          <w:color w:val="000000"/>
          <w:spacing w:val="-1"/>
          <w:sz w:val="24"/>
          <w:szCs w:val="24"/>
        </w:rPr>
      </w:pPr>
      <w:r w:rsidRPr="0051179B">
        <w:rPr>
          <w:color w:val="000000"/>
          <w:sz w:val="24"/>
          <w:szCs w:val="24"/>
        </w:rPr>
        <w:t xml:space="preserve">Закупочная комиссия в установленные в извещении о проведении закупочной процедуры </w:t>
      </w:r>
      <w:r>
        <w:rPr>
          <w:color w:val="000000"/>
          <w:sz w:val="24"/>
          <w:szCs w:val="24"/>
        </w:rPr>
        <w:t>сроки</w:t>
      </w:r>
      <w:r w:rsidRPr="0051179B">
        <w:rPr>
          <w:color w:val="000000"/>
          <w:sz w:val="24"/>
          <w:szCs w:val="24"/>
        </w:rPr>
        <w:t xml:space="preserve"> проводит процедуру вскрытия поступивших конвертов с заявками участников по адресу, указанному в извещении.</w:t>
      </w:r>
    </w:p>
    <w:p w14:paraId="4039AA9C" w14:textId="77777777" w:rsidR="001A05D7" w:rsidRPr="0051179B" w:rsidRDefault="001A05D7" w:rsidP="007B30A2">
      <w:pPr>
        <w:pStyle w:val="af2"/>
        <w:numPr>
          <w:ilvl w:val="1"/>
          <w:numId w:val="33"/>
        </w:numPr>
        <w:shd w:val="clear" w:color="auto" w:fill="FFFFFF"/>
        <w:tabs>
          <w:tab w:val="left" w:pos="993"/>
          <w:tab w:val="left" w:pos="1134"/>
          <w:tab w:val="left" w:pos="1276"/>
        </w:tabs>
        <w:spacing w:line="276" w:lineRule="auto"/>
        <w:ind w:left="0" w:right="5" w:firstLine="709"/>
        <w:jc w:val="both"/>
        <w:rPr>
          <w:sz w:val="24"/>
          <w:szCs w:val="24"/>
        </w:rPr>
      </w:pPr>
      <w:r w:rsidRPr="0051179B">
        <w:rPr>
          <w:color w:val="000000"/>
          <w:sz w:val="24"/>
          <w:szCs w:val="24"/>
        </w:rPr>
        <w:t xml:space="preserve">В случае установления факта подачи одним </w:t>
      </w:r>
      <w:r>
        <w:rPr>
          <w:color w:val="000000"/>
          <w:sz w:val="24"/>
          <w:szCs w:val="24"/>
        </w:rPr>
        <w:t>у</w:t>
      </w:r>
      <w:r w:rsidRPr="0051179B">
        <w:rPr>
          <w:color w:val="000000"/>
          <w:sz w:val="24"/>
          <w:szCs w:val="24"/>
        </w:rPr>
        <w:t xml:space="preserve">частником процедуры закупки двух и более заявок на участие в закупочной процедуре при условии, что поданные ранее заявки таким </w:t>
      </w:r>
      <w:r>
        <w:rPr>
          <w:color w:val="000000"/>
          <w:sz w:val="24"/>
          <w:szCs w:val="24"/>
        </w:rPr>
        <w:t>у</w:t>
      </w:r>
      <w:r w:rsidRPr="0051179B">
        <w:rPr>
          <w:color w:val="000000"/>
          <w:sz w:val="24"/>
          <w:szCs w:val="24"/>
        </w:rPr>
        <w:t xml:space="preserve">частником не отозваны, все заявки такого </w:t>
      </w:r>
      <w:r>
        <w:rPr>
          <w:color w:val="000000"/>
          <w:sz w:val="24"/>
          <w:szCs w:val="24"/>
        </w:rPr>
        <w:t>у</w:t>
      </w:r>
      <w:r w:rsidRPr="0051179B">
        <w:rPr>
          <w:color w:val="000000"/>
          <w:sz w:val="24"/>
          <w:szCs w:val="24"/>
        </w:rPr>
        <w:t xml:space="preserve">частника закупочной процедуры не рассматриваются и возвращаются такому </w:t>
      </w:r>
      <w:r>
        <w:rPr>
          <w:color w:val="000000"/>
          <w:sz w:val="24"/>
          <w:szCs w:val="24"/>
        </w:rPr>
        <w:t>у</w:t>
      </w:r>
      <w:r w:rsidRPr="0051179B">
        <w:rPr>
          <w:color w:val="000000"/>
          <w:sz w:val="24"/>
          <w:szCs w:val="24"/>
        </w:rPr>
        <w:t>частнику.</w:t>
      </w:r>
    </w:p>
    <w:p w14:paraId="7F5303DA" w14:textId="77777777" w:rsidR="001A05D7" w:rsidRPr="002F1891" w:rsidRDefault="001A05D7" w:rsidP="007B30A2">
      <w:pPr>
        <w:pStyle w:val="af2"/>
        <w:numPr>
          <w:ilvl w:val="1"/>
          <w:numId w:val="33"/>
        </w:numPr>
        <w:shd w:val="clear" w:color="auto" w:fill="FFFFFF"/>
        <w:tabs>
          <w:tab w:val="left" w:pos="1022"/>
        </w:tabs>
        <w:spacing w:line="276" w:lineRule="auto"/>
        <w:ind w:left="0" w:firstLine="709"/>
        <w:jc w:val="both"/>
        <w:rPr>
          <w:color w:val="000000"/>
          <w:spacing w:val="-1"/>
          <w:sz w:val="24"/>
          <w:szCs w:val="24"/>
        </w:rPr>
      </w:pPr>
      <w:r w:rsidRPr="002F1891">
        <w:rPr>
          <w:color w:val="000000"/>
          <w:sz w:val="24"/>
          <w:szCs w:val="24"/>
        </w:rPr>
        <w:t>Участники, подавшие заявки на участие, или их представители вправе присутствовать при вскрытии конвертов с заявками</w:t>
      </w:r>
      <w:r w:rsidR="00B304D9" w:rsidRPr="002F1891">
        <w:rPr>
          <w:color w:val="000000"/>
          <w:sz w:val="24"/>
          <w:szCs w:val="24"/>
        </w:rPr>
        <w:t xml:space="preserve"> по решению Заказчика</w:t>
      </w:r>
      <w:r w:rsidRPr="002F1891">
        <w:rPr>
          <w:color w:val="000000"/>
          <w:sz w:val="24"/>
          <w:szCs w:val="24"/>
        </w:rPr>
        <w:t xml:space="preserve">. Представители участников допускаются на заседания Закупочной комиссии, только после предъявления документа, подтверждающего полномочия (доверенности) и по предварительному уведомлению о намерении присутствовать, направленному Заказчику не менее чем за </w:t>
      </w:r>
      <w:r w:rsidR="00B304D9" w:rsidRPr="002F1891">
        <w:rPr>
          <w:color w:val="000000"/>
          <w:sz w:val="24"/>
          <w:szCs w:val="24"/>
        </w:rPr>
        <w:t>4</w:t>
      </w:r>
      <w:r w:rsidRPr="002F1891">
        <w:rPr>
          <w:color w:val="000000"/>
          <w:sz w:val="24"/>
          <w:szCs w:val="24"/>
        </w:rPr>
        <w:t xml:space="preserve"> (</w:t>
      </w:r>
      <w:r w:rsidR="00B304D9" w:rsidRPr="002F1891">
        <w:rPr>
          <w:color w:val="000000"/>
          <w:sz w:val="24"/>
          <w:szCs w:val="24"/>
        </w:rPr>
        <w:t>четыре</w:t>
      </w:r>
      <w:r w:rsidRPr="002F1891">
        <w:rPr>
          <w:color w:val="000000"/>
          <w:sz w:val="24"/>
          <w:szCs w:val="24"/>
        </w:rPr>
        <w:t>) рабочих дня.</w:t>
      </w:r>
    </w:p>
    <w:p w14:paraId="2EC7B297" w14:textId="77777777" w:rsidR="001A05D7" w:rsidRPr="002F1891" w:rsidRDefault="001A05D7" w:rsidP="007B30A2">
      <w:pPr>
        <w:pStyle w:val="af2"/>
        <w:numPr>
          <w:ilvl w:val="1"/>
          <w:numId w:val="33"/>
        </w:numPr>
        <w:shd w:val="clear" w:color="auto" w:fill="FFFFFF"/>
        <w:tabs>
          <w:tab w:val="left" w:pos="1022"/>
        </w:tabs>
        <w:spacing w:line="276" w:lineRule="auto"/>
        <w:ind w:left="0" w:firstLine="709"/>
        <w:jc w:val="both"/>
        <w:rPr>
          <w:color w:val="000000"/>
          <w:spacing w:val="-1"/>
          <w:sz w:val="24"/>
          <w:szCs w:val="24"/>
        </w:rPr>
      </w:pPr>
      <w:r w:rsidRPr="002F1891">
        <w:rPr>
          <w:color w:val="000000"/>
          <w:sz w:val="24"/>
          <w:szCs w:val="24"/>
        </w:rPr>
        <w:t xml:space="preserve">Во время процедуры вскрытия конвертов ведется протокол вскрытия конвертов с заявками участников, в </w:t>
      </w:r>
      <w:proofErr w:type="gramStart"/>
      <w:r w:rsidRPr="002F1891">
        <w:rPr>
          <w:color w:val="000000"/>
          <w:sz w:val="24"/>
          <w:szCs w:val="24"/>
        </w:rPr>
        <w:t>котором</w:t>
      </w:r>
      <w:proofErr w:type="gramEnd"/>
      <w:r w:rsidRPr="002F1891">
        <w:rPr>
          <w:color w:val="000000"/>
          <w:sz w:val="24"/>
          <w:szCs w:val="24"/>
        </w:rPr>
        <w:t xml:space="preserve"> отражается следующая информация:</w:t>
      </w:r>
    </w:p>
    <w:p w14:paraId="3E1B1004" w14:textId="77777777" w:rsidR="001A05D7" w:rsidRPr="002F1891" w:rsidRDefault="001A05D7" w:rsidP="007B30A2">
      <w:pPr>
        <w:numPr>
          <w:ilvl w:val="0"/>
          <w:numId w:val="17"/>
        </w:numPr>
        <w:shd w:val="clear" w:color="auto" w:fill="FFFFFF"/>
        <w:tabs>
          <w:tab w:val="clear" w:pos="720"/>
          <w:tab w:val="num" w:pos="0"/>
          <w:tab w:val="left" w:pos="1022"/>
        </w:tabs>
        <w:spacing w:line="276" w:lineRule="auto"/>
        <w:ind w:left="0" w:firstLine="540"/>
        <w:jc w:val="both"/>
        <w:rPr>
          <w:color w:val="000000"/>
          <w:spacing w:val="-1"/>
          <w:sz w:val="24"/>
          <w:szCs w:val="24"/>
        </w:rPr>
      </w:pPr>
      <w:r w:rsidRPr="002F1891">
        <w:rPr>
          <w:color w:val="000000"/>
          <w:sz w:val="24"/>
          <w:szCs w:val="24"/>
        </w:rPr>
        <w:t>наименование (для юридического лица), фамилия, имя, отчество (для фи</w:t>
      </w:r>
      <w:r w:rsidRPr="002F1891">
        <w:rPr>
          <w:color w:val="000000"/>
          <w:spacing w:val="-1"/>
          <w:sz w:val="24"/>
          <w:szCs w:val="24"/>
        </w:rPr>
        <w:t xml:space="preserve">зического лица) и почтовый адрес каждого участника, </w:t>
      </w:r>
      <w:proofErr w:type="gramStart"/>
      <w:r w:rsidRPr="002F1891">
        <w:rPr>
          <w:color w:val="000000"/>
          <w:spacing w:val="-1"/>
          <w:sz w:val="24"/>
          <w:szCs w:val="24"/>
        </w:rPr>
        <w:t>конверт</w:t>
      </w:r>
      <w:proofErr w:type="gramEnd"/>
      <w:r w:rsidRPr="002F1891">
        <w:rPr>
          <w:color w:val="000000"/>
          <w:spacing w:val="-1"/>
          <w:sz w:val="24"/>
          <w:szCs w:val="24"/>
        </w:rPr>
        <w:t xml:space="preserve"> </w:t>
      </w:r>
      <w:r w:rsidRPr="002F1891">
        <w:rPr>
          <w:color w:val="000000"/>
          <w:sz w:val="24"/>
          <w:szCs w:val="24"/>
        </w:rPr>
        <w:t>с заявкой которого вскрывается</w:t>
      </w:r>
      <w:r w:rsidR="00B304D9" w:rsidRPr="002F1891">
        <w:rPr>
          <w:color w:val="000000"/>
          <w:sz w:val="24"/>
          <w:szCs w:val="24"/>
        </w:rPr>
        <w:t xml:space="preserve"> либо присвоенный им порядковый номер</w:t>
      </w:r>
      <w:r w:rsidRPr="002F1891">
        <w:rPr>
          <w:color w:val="000000"/>
          <w:sz w:val="24"/>
          <w:szCs w:val="24"/>
        </w:rPr>
        <w:t>;</w:t>
      </w:r>
    </w:p>
    <w:p w14:paraId="2F423608" w14:textId="77777777" w:rsidR="001A05D7" w:rsidRPr="002F1891" w:rsidRDefault="001A05D7" w:rsidP="007B30A2">
      <w:pPr>
        <w:numPr>
          <w:ilvl w:val="0"/>
          <w:numId w:val="17"/>
        </w:numPr>
        <w:shd w:val="clear" w:color="auto" w:fill="FFFFFF"/>
        <w:tabs>
          <w:tab w:val="clear" w:pos="720"/>
          <w:tab w:val="num" w:pos="0"/>
          <w:tab w:val="left" w:pos="1022"/>
        </w:tabs>
        <w:spacing w:line="276" w:lineRule="auto"/>
        <w:ind w:left="0" w:firstLine="540"/>
        <w:jc w:val="both"/>
        <w:rPr>
          <w:color w:val="000000"/>
          <w:spacing w:val="-1"/>
          <w:sz w:val="24"/>
          <w:szCs w:val="24"/>
        </w:rPr>
      </w:pPr>
      <w:r w:rsidRPr="002F1891">
        <w:rPr>
          <w:color w:val="000000"/>
          <w:sz w:val="24"/>
          <w:szCs w:val="24"/>
        </w:rPr>
        <w:t>наличие основных сведений, предусмотренных документацией;</w:t>
      </w:r>
    </w:p>
    <w:p w14:paraId="1A1F9CD0" w14:textId="77777777" w:rsidR="001A05D7" w:rsidRPr="002F1891" w:rsidRDefault="001A05D7" w:rsidP="007B30A2">
      <w:pPr>
        <w:numPr>
          <w:ilvl w:val="0"/>
          <w:numId w:val="17"/>
        </w:numPr>
        <w:shd w:val="clear" w:color="auto" w:fill="FFFFFF"/>
        <w:tabs>
          <w:tab w:val="clear" w:pos="720"/>
          <w:tab w:val="num" w:pos="0"/>
          <w:tab w:val="left" w:pos="1061"/>
        </w:tabs>
        <w:spacing w:line="276" w:lineRule="auto"/>
        <w:ind w:left="0" w:right="5" w:firstLine="540"/>
        <w:jc w:val="both"/>
        <w:rPr>
          <w:color w:val="000000"/>
          <w:spacing w:val="-1"/>
          <w:sz w:val="24"/>
          <w:szCs w:val="24"/>
        </w:rPr>
      </w:pPr>
      <w:r w:rsidRPr="002F1891">
        <w:rPr>
          <w:color w:val="000000"/>
          <w:sz w:val="24"/>
          <w:szCs w:val="24"/>
        </w:rPr>
        <w:t>информацию о признании закупочной процедуры несостоявшейся в случае, если она была признана таковой.</w:t>
      </w:r>
    </w:p>
    <w:p w14:paraId="49CF8B1D" w14:textId="77777777" w:rsidR="00B304D9" w:rsidRPr="002F1891" w:rsidRDefault="00B304D9" w:rsidP="007B30A2">
      <w:pPr>
        <w:numPr>
          <w:ilvl w:val="0"/>
          <w:numId w:val="17"/>
        </w:numPr>
        <w:shd w:val="clear" w:color="auto" w:fill="FFFFFF"/>
        <w:tabs>
          <w:tab w:val="clear" w:pos="720"/>
          <w:tab w:val="num" w:pos="0"/>
          <w:tab w:val="left" w:pos="1061"/>
        </w:tabs>
        <w:spacing w:line="276" w:lineRule="auto"/>
        <w:ind w:left="0" w:right="5" w:firstLine="540"/>
        <w:jc w:val="both"/>
        <w:rPr>
          <w:color w:val="000000"/>
          <w:spacing w:val="-1"/>
          <w:sz w:val="24"/>
          <w:szCs w:val="24"/>
        </w:rPr>
      </w:pPr>
      <w:r w:rsidRPr="002F1891">
        <w:rPr>
          <w:color w:val="000000"/>
          <w:sz w:val="24"/>
          <w:szCs w:val="24"/>
        </w:rPr>
        <w:t>Прочая информация, по усмотрению закупочной комиссии</w:t>
      </w:r>
    </w:p>
    <w:p w14:paraId="3A18B02D" w14:textId="77777777" w:rsidR="001A05D7" w:rsidRPr="002F1891" w:rsidRDefault="001A05D7" w:rsidP="007B30A2">
      <w:pPr>
        <w:pStyle w:val="af2"/>
        <w:numPr>
          <w:ilvl w:val="1"/>
          <w:numId w:val="33"/>
        </w:numPr>
        <w:shd w:val="clear" w:color="auto" w:fill="FFFFFF"/>
        <w:tabs>
          <w:tab w:val="left" w:pos="1003"/>
        </w:tabs>
        <w:spacing w:line="276" w:lineRule="auto"/>
        <w:ind w:left="0" w:firstLine="709"/>
        <w:jc w:val="both"/>
        <w:rPr>
          <w:color w:val="000000"/>
          <w:sz w:val="24"/>
          <w:szCs w:val="24"/>
        </w:rPr>
      </w:pPr>
      <w:r w:rsidRPr="0051179B">
        <w:rPr>
          <w:color w:val="000000"/>
          <w:sz w:val="24"/>
          <w:szCs w:val="24"/>
        </w:rPr>
        <w:t xml:space="preserve">Протокол вскрытия конвертов с заявками участников ведется Закупочной комиссией и подписывается всеми присутствующими на заседании членами Закупочной комиссии непосредственно после вскрытия конвертов с заявками. Протокол вскрытия конвертов размещается Заказчиком на официальном сайте </w:t>
      </w:r>
      <w:r>
        <w:rPr>
          <w:color w:val="000000"/>
          <w:sz w:val="24"/>
          <w:szCs w:val="24"/>
        </w:rPr>
        <w:t>Заказчика</w:t>
      </w:r>
      <w:r w:rsidRPr="0051179B">
        <w:rPr>
          <w:color w:val="000000"/>
          <w:sz w:val="24"/>
          <w:szCs w:val="24"/>
        </w:rPr>
        <w:t xml:space="preserve"> не позднее чем через </w:t>
      </w:r>
      <w:r>
        <w:rPr>
          <w:color w:val="000000"/>
          <w:sz w:val="24"/>
          <w:szCs w:val="24"/>
        </w:rPr>
        <w:t>3</w:t>
      </w:r>
      <w:r w:rsidRPr="0051179B">
        <w:rPr>
          <w:color w:val="000000"/>
          <w:sz w:val="24"/>
          <w:szCs w:val="24"/>
        </w:rPr>
        <w:t xml:space="preserve"> (</w:t>
      </w:r>
      <w:r>
        <w:rPr>
          <w:color w:val="000000"/>
          <w:sz w:val="24"/>
          <w:szCs w:val="24"/>
        </w:rPr>
        <w:t>три</w:t>
      </w:r>
      <w:r w:rsidRPr="0051179B">
        <w:rPr>
          <w:color w:val="000000"/>
          <w:sz w:val="24"/>
          <w:szCs w:val="24"/>
        </w:rPr>
        <w:t>) рабочих дн</w:t>
      </w:r>
      <w:r>
        <w:rPr>
          <w:color w:val="000000"/>
          <w:sz w:val="24"/>
          <w:szCs w:val="24"/>
        </w:rPr>
        <w:t>я</w:t>
      </w:r>
      <w:r w:rsidRPr="0051179B">
        <w:rPr>
          <w:color w:val="000000"/>
          <w:sz w:val="24"/>
          <w:szCs w:val="24"/>
        </w:rPr>
        <w:t xml:space="preserve"> со </w:t>
      </w:r>
      <w:r w:rsidRPr="002F1891">
        <w:rPr>
          <w:color w:val="000000"/>
          <w:sz w:val="24"/>
          <w:szCs w:val="24"/>
        </w:rPr>
        <w:t>дня его подписания.</w:t>
      </w:r>
    </w:p>
    <w:p w14:paraId="602B839D" w14:textId="77777777" w:rsidR="00A40670" w:rsidRPr="002F1891" w:rsidRDefault="00A40670" w:rsidP="007B30A2">
      <w:pPr>
        <w:pStyle w:val="af2"/>
        <w:numPr>
          <w:ilvl w:val="1"/>
          <w:numId w:val="33"/>
        </w:numPr>
        <w:shd w:val="clear" w:color="auto" w:fill="FFFFFF"/>
        <w:tabs>
          <w:tab w:val="left" w:pos="1003"/>
        </w:tabs>
        <w:spacing w:line="276" w:lineRule="auto"/>
        <w:ind w:left="0" w:firstLine="709"/>
        <w:jc w:val="both"/>
        <w:rPr>
          <w:color w:val="000000"/>
          <w:sz w:val="24"/>
          <w:szCs w:val="24"/>
        </w:rPr>
      </w:pPr>
      <w:r w:rsidRPr="002F1891">
        <w:rPr>
          <w:color w:val="000000"/>
          <w:sz w:val="24"/>
          <w:szCs w:val="24"/>
        </w:rPr>
        <w:t>При проведении закупки на ЭТП процедура вскрытия заявок участников осуществляется в соответствии с регламентом ЭТП.</w:t>
      </w:r>
    </w:p>
    <w:p w14:paraId="00651301" w14:textId="77777777" w:rsidR="001A05D7" w:rsidRPr="0051179B" w:rsidRDefault="001A05D7" w:rsidP="001A05D7">
      <w:pPr>
        <w:pStyle w:val="a0"/>
        <w:tabs>
          <w:tab w:val="left" w:pos="2268"/>
        </w:tabs>
        <w:spacing w:line="276" w:lineRule="auto"/>
        <w:ind w:left="0" w:firstLine="709"/>
        <w:jc w:val="both"/>
        <w:rPr>
          <w:sz w:val="24"/>
          <w:szCs w:val="24"/>
        </w:rPr>
      </w:pPr>
      <w:bookmarkStart w:id="136" w:name="_Toc368669088"/>
      <w:bookmarkStart w:id="137" w:name="_Toc368669390"/>
      <w:bookmarkStart w:id="138" w:name="_Toc368669889"/>
      <w:bookmarkStart w:id="139" w:name="_Toc369863609"/>
      <w:bookmarkStart w:id="140" w:name="_Toc374621615"/>
      <w:r w:rsidRPr="0051179B">
        <w:rPr>
          <w:sz w:val="24"/>
          <w:szCs w:val="24"/>
        </w:rPr>
        <w:t xml:space="preserve">Порядок оценки заявок участников закупочной процедуры и выбор </w:t>
      </w:r>
      <w:r w:rsidRPr="0051179B">
        <w:rPr>
          <w:sz w:val="24"/>
          <w:szCs w:val="24"/>
        </w:rPr>
        <w:lastRenderedPageBreak/>
        <w:t>победителя</w:t>
      </w:r>
      <w:bookmarkEnd w:id="136"/>
      <w:bookmarkEnd w:id="137"/>
      <w:bookmarkEnd w:id="138"/>
      <w:bookmarkEnd w:id="139"/>
      <w:bookmarkEnd w:id="140"/>
    </w:p>
    <w:p w14:paraId="4096AF3B" w14:textId="77777777" w:rsidR="001A05D7" w:rsidRPr="0051179B" w:rsidRDefault="001A05D7" w:rsidP="007B30A2">
      <w:pPr>
        <w:pStyle w:val="af2"/>
        <w:numPr>
          <w:ilvl w:val="0"/>
          <w:numId w:val="36"/>
        </w:numPr>
        <w:shd w:val="clear" w:color="auto" w:fill="FFFFFF"/>
        <w:tabs>
          <w:tab w:val="left" w:pos="851"/>
          <w:tab w:val="left" w:pos="1051"/>
        </w:tabs>
        <w:spacing w:line="276" w:lineRule="auto"/>
        <w:ind w:left="0" w:firstLine="709"/>
        <w:jc w:val="both"/>
        <w:rPr>
          <w:sz w:val="24"/>
          <w:szCs w:val="24"/>
        </w:rPr>
      </w:pPr>
      <w:r w:rsidRPr="0051179B">
        <w:rPr>
          <w:color w:val="000000"/>
          <w:sz w:val="24"/>
          <w:szCs w:val="24"/>
        </w:rPr>
        <w:t>Рассмотрение и оценка поступивших заявок участников проводится в срок</w:t>
      </w:r>
      <w:r>
        <w:rPr>
          <w:color w:val="000000"/>
          <w:sz w:val="24"/>
          <w:szCs w:val="24"/>
        </w:rPr>
        <w:t>,</w:t>
      </w:r>
      <w:r w:rsidRPr="0051179B">
        <w:rPr>
          <w:color w:val="000000"/>
          <w:sz w:val="24"/>
          <w:szCs w:val="24"/>
        </w:rPr>
        <w:t xml:space="preserve"> указанный в </w:t>
      </w:r>
      <w:r>
        <w:rPr>
          <w:color w:val="000000"/>
          <w:sz w:val="24"/>
          <w:szCs w:val="24"/>
        </w:rPr>
        <w:t>и</w:t>
      </w:r>
      <w:r w:rsidRPr="0051179B">
        <w:rPr>
          <w:color w:val="000000"/>
          <w:sz w:val="24"/>
          <w:szCs w:val="24"/>
        </w:rPr>
        <w:t>звещении о проведении закупочной процедуры.</w:t>
      </w:r>
    </w:p>
    <w:p w14:paraId="6FCD482B" w14:textId="77777777" w:rsidR="001A05D7" w:rsidRPr="0051179B" w:rsidRDefault="001A05D7" w:rsidP="007B30A2">
      <w:pPr>
        <w:pStyle w:val="af2"/>
        <w:numPr>
          <w:ilvl w:val="0"/>
          <w:numId w:val="36"/>
        </w:numPr>
        <w:shd w:val="clear" w:color="auto" w:fill="FFFFFF"/>
        <w:tabs>
          <w:tab w:val="left" w:pos="851"/>
          <w:tab w:val="left" w:pos="1051"/>
        </w:tabs>
        <w:spacing w:line="276" w:lineRule="auto"/>
        <w:ind w:left="0" w:right="5" w:firstLine="709"/>
        <w:jc w:val="both"/>
        <w:rPr>
          <w:sz w:val="24"/>
          <w:szCs w:val="24"/>
        </w:rPr>
      </w:pPr>
      <w:r w:rsidRPr="0051179B">
        <w:rPr>
          <w:color w:val="000000"/>
          <w:sz w:val="24"/>
          <w:szCs w:val="24"/>
        </w:rPr>
        <w:t>Рассмотрение и оценка заявок участников осуществляется Закупочной комиссией.</w:t>
      </w:r>
    </w:p>
    <w:p w14:paraId="31568AC4" w14:textId="77777777" w:rsidR="001A05D7" w:rsidRPr="0051179B" w:rsidRDefault="001A05D7" w:rsidP="007B30A2">
      <w:pPr>
        <w:pStyle w:val="af2"/>
        <w:numPr>
          <w:ilvl w:val="0"/>
          <w:numId w:val="36"/>
        </w:numPr>
        <w:shd w:val="clear" w:color="auto" w:fill="FFFFFF"/>
        <w:tabs>
          <w:tab w:val="left" w:pos="851"/>
          <w:tab w:val="left" w:pos="1051"/>
        </w:tabs>
        <w:spacing w:line="276" w:lineRule="auto"/>
        <w:ind w:left="0" w:firstLine="709"/>
        <w:jc w:val="both"/>
        <w:rPr>
          <w:sz w:val="24"/>
          <w:szCs w:val="24"/>
        </w:rPr>
      </w:pPr>
      <w:r w:rsidRPr="0051179B">
        <w:rPr>
          <w:color w:val="000000"/>
          <w:sz w:val="24"/>
          <w:szCs w:val="24"/>
        </w:rPr>
        <w:t xml:space="preserve">Рассмотрение и оценка заявок участников включают: стадию рассмотрения заявок, стадию оценки и сопоставления заявок, стадию принятия решения о выборе </w:t>
      </w:r>
      <w:r>
        <w:rPr>
          <w:color w:val="000000"/>
          <w:sz w:val="24"/>
          <w:szCs w:val="24"/>
        </w:rPr>
        <w:t>п</w:t>
      </w:r>
      <w:r w:rsidRPr="0051179B">
        <w:rPr>
          <w:color w:val="000000"/>
          <w:sz w:val="24"/>
          <w:szCs w:val="24"/>
        </w:rPr>
        <w:t>обедителя закупочной процедуры.</w:t>
      </w:r>
    </w:p>
    <w:p w14:paraId="60163F78" w14:textId="77777777" w:rsidR="001A05D7" w:rsidRPr="0051179B" w:rsidRDefault="001A05D7" w:rsidP="007B30A2">
      <w:pPr>
        <w:pStyle w:val="af2"/>
        <w:numPr>
          <w:ilvl w:val="0"/>
          <w:numId w:val="36"/>
        </w:numPr>
        <w:shd w:val="clear" w:color="auto" w:fill="FFFFFF"/>
        <w:tabs>
          <w:tab w:val="left" w:pos="851"/>
          <w:tab w:val="left" w:pos="994"/>
          <w:tab w:val="left" w:pos="1051"/>
        </w:tabs>
        <w:spacing w:line="276" w:lineRule="auto"/>
        <w:ind w:left="0" w:firstLine="709"/>
        <w:jc w:val="both"/>
        <w:rPr>
          <w:sz w:val="24"/>
          <w:szCs w:val="24"/>
        </w:rPr>
      </w:pPr>
      <w:r w:rsidRPr="0051179B">
        <w:rPr>
          <w:color w:val="000000"/>
          <w:sz w:val="24"/>
          <w:szCs w:val="24"/>
        </w:rPr>
        <w:t xml:space="preserve">Стадия рассмотрения </w:t>
      </w:r>
      <w:r>
        <w:rPr>
          <w:color w:val="000000"/>
          <w:sz w:val="24"/>
          <w:szCs w:val="24"/>
        </w:rPr>
        <w:t>з</w:t>
      </w:r>
      <w:r w:rsidRPr="0051179B">
        <w:rPr>
          <w:color w:val="000000"/>
          <w:sz w:val="24"/>
          <w:szCs w:val="24"/>
        </w:rPr>
        <w:t>аявок:</w:t>
      </w:r>
    </w:p>
    <w:p w14:paraId="508DB642" w14:textId="77777777" w:rsidR="001A05D7" w:rsidRPr="0051179B" w:rsidRDefault="001A05D7" w:rsidP="007B30A2">
      <w:pPr>
        <w:pStyle w:val="af2"/>
        <w:numPr>
          <w:ilvl w:val="0"/>
          <w:numId w:val="37"/>
        </w:numPr>
        <w:shd w:val="clear" w:color="auto" w:fill="FFFFFF"/>
        <w:tabs>
          <w:tab w:val="left" w:pos="1046"/>
        </w:tabs>
        <w:spacing w:line="276" w:lineRule="auto"/>
        <w:ind w:left="0" w:firstLine="709"/>
        <w:jc w:val="both"/>
        <w:rPr>
          <w:sz w:val="24"/>
          <w:szCs w:val="24"/>
        </w:rPr>
      </w:pPr>
      <w:r w:rsidRPr="0051179B">
        <w:rPr>
          <w:color w:val="000000"/>
          <w:sz w:val="24"/>
          <w:szCs w:val="24"/>
        </w:rPr>
        <w:t>в рамках стадии рассмотрения заявок участников Закупочная комиссия проверяет:</w:t>
      </w:r>
    </w:p>
    <w:p w14:paraId="6795EFBF" w14:textId="77777777" w:rsidR="001A05D7" w:rsidRPr="0051179B" w:rsidRDefault="001A05D7" w:rsidP="007B30A2">
      <w:pPr>
        <w:numPr>
          <w:ilvl w:val="0"/>
          <w:numId w:val="18"/>
        </w:numPr>
        <w:shd w:val="clear" w:color="auto" w:fill="FFFFFF"/>
        <w:tabs>
          <w:tab w:val="clear" w:pos="720"/>
          <w:tab w:val="num" w:pos="0"/>
          <w:tab w:val="left" w:pos="994"/>
        </w:tabs>
        <w:spacing w:line="276" w:lineRule="auto"/>
        <w:ind w:left="0" w:firstLine="710"/>
        <w:jc w:val="both"/>
        <w:rPr>
          <w:b/>
          <w:bCs/>
          <w:color w:val="000000"/>
          <w:sz w:val="24"/>
          <w:szCs w:val="24"/>
        </w:rPr>
      </w:pPr>
      <w:r w:rsidRPr="0051179B">
        <w:rPr>
          <w:color w:val="000000"/>
          <w:sz w:val="24"/>
          <w:szCs w:val="24"/>
        </w:rPr>
        <w:t xml:space="preserve">правильность оформления заявок и их соответствие требованиям </w:t>
      </w:r>
      <w:r>
        <w:rPr>
          <w:color w:val="000000"/>
          <w:sz w:val="24"/>
          <w:szCs w:val="24"/>
        </w:rPr>
        <w:t>з</w:t>
      </w:r>
      <w:r w:rsidRPr="0051179B">
        <w:rPr>
          <w:color w:val="000000"/>
          <w:sz w:val="24"/>
          <w:szCs w:val="24"/>
        </w:rPr>
        <w:t>акупочной документации;</w:t>
      </w:r>
    </w:p>
    <w:p w14:paraId="7E1B5032" w14:textId="77777777" w:rsidR="001A05D7" w:rsidRPr="0051179B" w:rsidRDefault="001A05D7" w:rsidP="007B30A2">
      <w:pPr>
        <w:numPr>
          <w:ilvl w:val="0"/>
          <w:numId w:val="18"/>
        </w:numPr>
        <w:shd w:val="clear" w:color="auto" w:fill="FFFFFF"/>
        <w:tabs>
          <w:tab w:val="clear" w:pos="720"/>
          <w:tab w:val="num" w:pos="0"/>
          <w:tab w:val="left" w:pos="994"/>
        </w:tabs>
        <w:spacing w:line="276" w:lineRule="auto"/>
        <w:ind w:left="0" w:firstLine="710"/>
        <w:jc w:val="both"/>
        <w:rPr>
          <w:b/>
          <w:bCs/>
          <w:color w:val="000000"/>
          <w:sz w:val="24"/>
          <w:szCs w:val="24"/>
        </w:rPr>
      </w:pPr>
      <w:r w:rsidRPr="0051179B">
        <w:rPr>
          <w:color w:val="000000"/>
          <w:sz w:val="24"/>
          <w:szCs w:val="24"/>
        </w:rPr>
        <w:t xml:space="preserve">соответствие </w:t>
      </w:r>
      <w:r>
        <w:rPr>
          <w:color w:val="000000"/>
          <w:sz w:val="24"/>
          <w:szCs w:val="24"/>
        </w:rPr>
        <w:t>у</w:t>
      </w:r>
      <w:r w:rsidRPr="0051179B">
        <w:rPr>
          <w:color w:val="000000"/>
          <w:sz w:val="24"/>
          <w:szCs w:val="24"/>
        </w:rPr>
        <w:t xml:space="preserve">частников требованиям </w:t>
      </w:r>
      <w:r>
        <w:rPr>
          <w:color w:val="000000"/>
          <w:sz w:val="24"/>
          <w:szCs w:val="24"/>
        </w:rPr>
        <w:t>з</w:t>
      </w:r>
      <w:r w:rsidRPr="0051179B">
        <w:rPr>
          <w:color w:val="000000"/>
          <w:sz w:val="24"/>
          <w:szCs w:val="24"/>
        </w:rPr>
        <w:t>акупочной документации.</w:t>
      </w:r>
    </w:p>
    <w:p w14:paraId="78E077E2" w14:textId="77777777" w:rsidR="001A05D7" w:rsidRPr="0051179B" w:rsidRDefault="001A05D7" w:rsidP="007B30A2">
      <w:pPr>
        <w:pStyle w:val="af2"/>
        <w:numPr>
          <w:ilvl w:val="0"/>
          <w:numId w:val="37"/>
        </w:numPr>
        <w:shd w:val="clear" w:color="auto" w:fill="FFFFFF"/>
        <w:tabs>
          <w:tab w:val="left" w:pos="1046"/>
        </w:tabs>
        <w:spacing w:line="276" w:lineRule="auto"/>
        <w:ind w:left="0" w:right="5" w:firstLine="709"/>
        <w:jc w:val="both"/>
        <w:rPr>
          <w:sz w:val="24"/>
          <w:szCs w:val="24"/>
        </w:rPr>
      </w:pPr>
      <w:r w:rsidRPr="0051179B">
        <w:rPr>
          <w:color w:val="000000"/>
          <w:sz w:val="24"/>
          <w:szCs w:val="24"/>
        </w:rPr>
        <w:t>по результатам проведения рассмотрения заявок Закупочная комиссия имеет право отклонить заявки, которые:</w:t>
      </w:r>
    </w:p>
    <w:p w14:paraId="566424B1" w14:textId="77777777" w:rsidR="001A05D7" w:rsidRPr="0051179B" w:rsidRDefault="001A05D7" w:rsidP="007B30A2">
      <w:pPr>
        <w:numPr>
          <w:ilvl w:val="0"/>
          <w:numId w:val="19"/>
        </w:numPr>
        <w:shd w:val="clear" w:color="auto" w:fill="FFFFFF"/>
        <w:tabs>
          <w:tab w:val="clear" w:pos="720"/>
          <w:tab w:val="num" w:pos="0"/>
          <w:tab w:val="left" w:pos="994"/>
        </w:tabs>
        <w:spacing w:line="276" w:lineRule="auto"/>
        <w:ind w:left="0" w:firstLine="710"/>
        <w:jc w:val="both"/>
        <w:rPr>
          <w:b/>
          <w:bCs/>
          <w:color w:val="000000"/>
          <w:sz w:val="24"/>
          <w:szCs w:val="24"/>
        </w:rPr>
      </w:pPr>
      <w:r w:rsidRPr="0051179B">
        <w:rPr>
          <w:color w:val="000000"/>
          <w:sz w:val="24"/>
          <w:szCs w:val="24"/>
        </w:rPr>
        <w:t>не отвечают требованиям к оформлению заявки участника;</w:t>
      </w:r>
    </w:p>
    <w:p w14:paraId="5AE0836D" w14:textId="77777777" w:rsidR="001A05D7" w:rsidRPr="0051179B" w:rsidRDefault="001A05D7" w:rsidP="007B30A2">
      <w:pPr>
        <w:numPr>
          <w:ilvl w:val="0"/>
          <w:numId w:val="19"/>
        </w:numPr>
        <w:shd w:val="clear" w:color="auto" w:fill="FFFFFF"/>
        <w:tabs>
          <w:tab w:val="clear" w:pos="720"/>
          <w:tab w:val="num" w:pos="0"/>
          <w:tab w:val="left" w:pos="994"/>
        </w:tabs>
        <w:spacing w:line="276" w:lineRule="auto"/>
        <w:ind w:left="0" w:firstLine="710"/>
        <w:jc w:val="both"/>
        <w:rPr>
          <w:b/>
          <w:bCs/>
          <w:color w:val="000000"/>
          <w:sz w:val="24"/>
          <w:szCs w:val="24"/>
        </w:rPr>
      </w:pPr>
      <w:r w:rsidRPr="0051179B">
        <w:rPr>
          <w:color w:val="000000"/>
          <w:sz w:val="24"/>
          <w:szCs w:val="24"/>
        </w:rPr>
        <w:t xml:space="preserve">не отвечают требованиям </w:t>
      </w:r>
      <w:r>
        <w:rPr>
          <w:color w:val="000000"/>
          <w:sz w:val="24"/>
          <w:szCs w:val="24"/>
        </w:rPr>
        <w:t>з</w:t>
      </w:r>
      <w:r w:rsidRPr="0051179B">
        <w:rPr>
          <w:color w:val="000000"/>
          <w:sz w:val="24"/>
          <w:szCs w:val="24"/>
        </w:rPr>
        <w:t>акупочной документации;</w:t>
      </w:r>
    </w:p>
    <w:p w14:paraId="721EC05D" w14:textId="77777777" w:rsidR="001A05D7" w:rsidRPr="0051179B" w:rsidRDefault="001A05D7" w:rsidP="007B30A2">
      <w:pPr>
        <w:numPr>
          <w:ilvl w:val="0"/>
          <w:numId w:val="19"/>
        </w:numPr>
        <w:shd w:val="clear" w:color="auto" w:fill="FFFFFF"/>
        <w:tabs>
          <w:tab w:val="clear" w:pos="720"/>
          <w:tab w:val="num" w:pos="0"/>
          <w:tab w:val="left" w:pos="994"/>
        </w:tabs>
        <w:spacing w:line="276" w:lineRule="auto"/>
        <w:ind w:left="0" w:right="5" w:firstLine="710"/>
        <w:jc w:val="both"/>
        <w:rPr>
          <w:b/>
          <w:bCs/>
          <w:color w:val="000000"/>
          <w:sz w:val="24"/>
          <w:szCs w:val="24"/>
        </w:rPr>
      </w:pPr>
      <w:r w:rsidRPr="0051179B">
        <w:rPr>
          <w:color w:val="000000"/>
          <w:sz w:val="24"/>
          <w:szCs w:val="24"/>
        </w:rPr>
        <w:t>содержат предложения по существу не отвечающие требованиям Закупочной документации;</w:t>
      </w:r>
    </w:p>
    <w:p w14:paraId="20C6B2D6" w14:textId="77777777" w:rsidR="001A05D7" w:rsidRPr="00B304D9" w:rsidRDefault="001A05D7" w:rsidP="007B30A2">
      <w:pPr>
        <w:numPr>
          <w:ilvl w:val="0"/>
          <w:numId w:val="19"/>
        </w:numPr>
        <w:shd w:val="clear" w:color="auto" w:fill="FFFFFF"/>
        <w:tabs>
          <w:tab w:val="clear" w:pos="720"/>
          <w:tab w:val="num" w:pos="0"/>
          <w:tab w:val="left" w:pos="994"/>
        </w:tabs>
        <w:spacing w:line="276" w:lineRule="auto"/>
        <w:ind w:left="0" w:firstLine="710"/>
        <w:jc w:val="both"/>
        <w:rPr>
          <w:b/>
          <w:bCs/>
          <w:color w:val="000000"/>
          <w:sz w:val="24"/>
          <w:szCs w:val="24"/>
        </w:rPr>
      </w:pPr>
      <w:r w:rsidRPr="0051179B">
        <w:rPr>
          <w:color w:val="000000"/>
          <w:sz w:val="24"/>
          <w:szCs w:val="24"/>
        </w:rPr>
        <w:t xml:space="preserve">подавшие их </w:t>
      </w:r>
      <w:r>
        <w:rPr>
          <w:color w:val="000000"/>
          <w:sz w:val="24"/>
          <w:szCs w:val="24"/>
        </w:rPr>
        <w:t>у</w:t>
      </w:r>
      <w:r w:rsidRPr="0051179B">
        <w:rPr>
          <w:color w:val="000000"/>
          <w:sz w:val="24"/>
          <w:szCs w:val="24"/>
        </w:rPr>
        <w:t xml:space="preserve">частники не соответствуют требованиям </w:t>
      </w:r>
      <w:r>
        <w:rPr>
          <w:color w:val="000000"/>
          <w:sz w:val="24"/>
          <w:szCs w:val="24"/>
        </w:rPr>
        <w:t>з</w:t>
      </w:r>
      <w:r w:rsidRPr="0051179B">
        <w:rPr>
          <w:color w:val="000000"/>
          <w:sz w:val="24"/>
          <w:szCs w:val="24"/>
        </w:rPr>
        <w:t>акупочной документации;</w:t>
      </w:r>
    </w:p>
    <w:p w14:paraId="01C789BF" w14:textId="77777777" w:rsidR="00B304D9" w:rsidRPr="002F1891" w:rsidRDefault="00B304D9" w:rsidP="007B30A2">
      <w:pPr>
        <w:numPr>
          <w:ilvl w:val="0"/>
          <w:numId w:val="19"/>
        </w:numPr>
        <w:shd w:val="clear" w:color="auto" w:fill="FFFFFF"/>
        <w:tabs>
          <w:tab w:val="clear" w:pos="720"/>
          <w:tab w:val="num" w:pos="0"/>
          <w:tab w:val="left" w:pos="994"/>
        </w:tabs>
        <w:spacing w:line="276" w:lineRule="auto"/>
        <w:ind w:left="0" w:firstLine="710"/>
        <w:jc w:val="both"/>
        <w:rPr>
          <w:b/>
          <w:bCs/>
          <w:color w:val="000000"/>
          <w:sz w:val="24"/>
          <w:szCs w:val="24"/>
        </w:rPr>
      </w:pPr>
      <w:r w:rsidRPr="002F1891">
        <w:rPr>
          <w:color w:val="000000"/>
          <w:sz w:val="24"/>
          <w:szCs w:val="24"/>
        </w:rPr>
        <w:t>предоставление недостоверных сведений участником</w:t>
      </w:r>
    </w:p>
    <w:p w14:paraId="5EFC1B3C" w14:textId="77777777" w:rsidR="001A05D7" w:rsidRPr="0051179B" w:rsidRDefault="001A05D7" w:rsidP="007B30A2">
      <w:pPr>
        <w:numPr>
          <w:ilvl w:val="0"/>
          <w:numId w:val="19"/>
        </w:numPr>
        <w:shd w:val="clear" w:color="auto" w:fill="FFFFFF"/>
        <w:tabs>
          <w:tab w:val="clear" w:pos="720"/>
          <w:tab w:val="num" w:pos="0"/>
          <w:tab w:val="left" w:pos="994"/>
        </w:tabs>
        <w:spacing w:line="276" w:lineRule="auto"/>
        <w:ind w:left="0" w:firstLine="710"/>
        <w:jc w:val="both"/>
        <w:rPr>
          <w:color w:val="000000"/>
          <w:sz w:val="24"/>
          <w:szCs w:val="24"/>
        </w:rPr>
      </w:pPr>
      <w:r w:rsidRPr="0051179B">
        <w:rPr>
          <w:color w:val="000000"/>
          <w:sz w:val="24"/>
          <w:szCs w:val="24"/>
        </w:rPr>
        <w:t>непредставления документа или копии документа, подтверждающего внесение денежных сре</w:t>
      </w:r>
      <w:proofErr w:type="gramStart"/>
      <w:r w:rsidRPr="0051179B">
        <w:rPr>
          <w:color w:val="000000"/>
          <w:sz w:val="24"/>
          <w:szCs w:val="24"/>
        </w:rPr>
        <w:t>дств в к</w:t>
      </w:r>
      <w:proofErr w:type="gramEnd"/>
      <w:r w:rsidRPr="0051179B">
        <w:rPr>
          <w:color w:val="000000"/>
          <w:sz w:val="24"/>
          <w:szCs w:val="24"/>
        </w:rPr>
        <w:t xml:space="preserve">ачестве обеспечения </w:t>
      </w:r>
      <w:r>
        <w:rPr>
          <w:color w:val="000000"/>
          <w:sz w:val="24"/>
          <w:szCs w:val="24"/>
        </w:rPr>
        <w:t>з</w:t>
      </w:r>
      <w:r w:rsidRPr="0051179B">
        <w:rPr>
          <w:color w:val="000000"/>
          <w:sz w:val="24"/>
          <w:szCs w:val="24"/>
        </w:rPr>
        <w:t xml:space="preserve">аявки и не поступление обеспечения </w:t>
      </w:r>
      <w:r>
        <w:rPr>
          <w:color w:val="000000"/>
          <w:sz w:val="24"/>
          <w:szCs w:val="24"/>
        </w:rPr>
        <w:t>з</w:t>
      </w:r>
      <w:r w:rsidRPr="0051179B">
        <w:rPr>
          <w:color w:val="000000"/>
          <w:sz w:val="24"/>
          <w:szCs w:val="24"/>
        </w:rPr>
        <w:t xml:space="preserve">аявки на расчетный счет Заказчика на момент окончания срока подачи заявки, если требование предоставления обеспечения таких заявок указано в </w:t>
      </w:r>
      <w:r>
        <w:rPr>
          <w:color w:val="000000"/>
          <w:sz w:val="24"/>
          <w:szCs w:val="24"/>
        </w:rPr>
        <w:t>з</w:t>
      </w:r>
      <w:r w:rsidRPr="0051179B">
        <w:rPr>
          <w:color w:val="000000"/>
          <w:sz w:val="24"/>
          <w:szCs w:val="24"/>
        </w:rPr>
        <w:t>акупочной документации.</w:t>
      </w:r>
    </w:p>
    <w:p w14:paraId="08ADA525" w14:textId="77777777" w:rsidR="001A05D7" w:rsidRPr="0051179B" w:rsidRDefault="001A05D7" w:rsidP="007B30A2">
      <w:pPr>
        <w:pStyle w:val="af2"/>
        <w:numPr>
          <w:ilvl w:val="0"/>
          <w:numId w:val="37"/>
        </w:numPr>
        <w:shd w:val="clear" w:color="auto" w:fill="FFFFFF"/>
        <w:tabs>
          <w:tab w:val="left" w:pos="994"/>
        </w:tabs>
        <w:spacing w:line="276" w:lineRule="auto"/>
        <w:ind w:left="0" w:firstLine="709"/>
        <w:jc w:val="both"/>
        <w:rPr>
          <w:color w:val="000000"/>
          <w:sz w:val="24"/>
          <w:szCs w:val="24"/>
        </w:rPr>
      </w:pPr>
      <w:r w:rsidRPr="0051179B">
        <w:rPr>
          <w:color w:val="000000"/>
          <w:sz w:val="24"/>
          <w:szCs w:val="24"/>
        </w:rPr>
        <w:t>Закупочная комиссия также отклоняет заявку в случае наличия сведений об участнике процедуры закупки в федеральном реестре недобросовестных</w:t>
      </w:r>
      <w:r>
        <w:rPr>
          <w:color w:val="000000"/>
          <w:sz w:val="24"/>
          <w:szCs w:val="24"/>
        </w:rPr>
        <w:t xml:space="preserve"> поставщиков</w:t>
      </w:r>
      <w:r w:rsidR="00B304D9">
        <w:rPr>
          <w:color w:val="000000"/>
          <w:sz w:val="24"/>
          <w:szCs w:val="24"/>
        </w:rPr>
        <w:t>, если данное требование установлено закупочной документацией</w:t>
      </w:r>
      <w:r>
        <w:rPr>
          <w:color w:val="000000"/>
          <w:sz w:val="24"/>
          <w:szCs w:val="24"/>
        </w:rPr>
        <w:t>.</w:t>
      </w:r>
    </w:p>
    <w:p w14:paraId="08A5267B" w14:textId="77777777" w:rsidR="001A05D7" w:rsidRPr="0051179B" w:rsidRDefault="001A05D7" w:rsidP="007B30A2">
      <w:pPr>
        <w:pStyle w:val="af2"/>
        <w:numPr>
          <w:ilvl w:val="0"/>
          <w:numId w:val="36"/>
        </w:numPr>
        <w:shd w:val="clear" w:color="auto" w:fill="FFFFFF"/>
        <w:tabs>
          <w:tab w:val="left" w:pos="851"/>
          <w:tab w:val="left" w:pos="994"/>
          <w:tab w:val="left" w:pos="1051"/>
        </w:tabs>
        <w:spacing w:line="276" w:lineRule="auto"/>
        <w:ind w:left="0" w:firstLine="709"/>
        <w:jc w:val="both"/>
        <w:rPr>
          <w:color w:val="000000"/>
          <w:sz w:val="24"/>
          <w:szCs w:val="24"/>
        </w:rPr>
      </w:pPr>
      <w:r w:rsidRPr="0051179B">
        <w:rPr>
          <w:color w:val="000000"/>
          <w:sz w:val="24"/>
          <w:szCs w:val="24"/>
        </w:rPr>
        <w:t>Стадия оценки и сопоставления заявок участников:</w:t>
      </w:r>
    </w:p>
    <w:p w14:paraId="42C1EC57" w14:textId="77777777" w:rsidR="001A05D7" w:rsidRPr="0051179B" w:rsidRDefault="001A05D7" w:rsidP="007B30A2">
      <w:pPr>
        <w:pStyle w:val="af2"/>
        <w:numPr>
          <w:ilvl w:val="0"/>
          <w:numId w:val="38"/>
        </w:numPr>
        <w:shd w:val="clear" w:color="auto" w:fill="FFFFFF"/>
        <w:tabs>
          <w:tab w:val="left" w:pos="993"/>
          <w:tab w:val="left" w:pos="1276"/>
        </w:tabs>
        <w:spacing w:line="276" w:lineRule="auto"/>
        <w:ind w:left="0" w:firstLine="709"/>
        <w:jc w:val="both"/>
        <w:rPr>
          <w:sz w:val="24"/>
          <w:szCs w:val="24"/>
        </w:rPr>
      </w:pPr>
      <w:r w:rsidRPr="0051179B">
        <w:rPr>
          <w:color w:val="000000"/>
          <w:sz w:val="24"/>
          <w:szCs w:val="24"/>
        </w:rPr>
        <w:t>в рамках оценки и сопоставления заявок участников Закупочная комиссия оценивает и сопоставляет заявки и проводит их ранжирование по степени предпочтительности, учитывая следующие критерии:</w:t>
      </w:r>
    </w:p>
    <w:p w14:paraId="24948D2A" w14:textId="77777777" w:rsidR="001A05D7" w:rsidRPr="0051179B" w:rsidRDefault="001A05D7" w:rsidP="007B30A2">
      <w:pPr>
        <w:numPr>
          <w:ilvl w:val="0"/>
          <w:numId w:val="20"/>
        </w:numPr>
        <w:shd w:val="clear" w:color="auto" w:fill="FFFFFF"/>
        <w:tabs>
          <w:tab w:val="clear" w:pos="720"/>
          <w:tab w:val="num" w:pos="0"/>
          <w:tab w:val="left" w:pos="900"/>
        </w:tabs>
        <w:spacing w:line="276" w:lineRule="auto"/>
        <w:ind w:left="0" w:firstLine="710"/>
        <w:jc w:val="both"/>
        <w:rPr>
          <w:sz w:val="24"/>
          <w:szCs w:val="24"/>
        </w:rPr>
      </w:pPr>
      <w:r w:rsidRPr="0051179B">
        <w:rPr>
          <w:color w:val="000000"/>
          <w:spacing w:val="-4"/>
          <w:sz w:val="24"/>
          <w:szCs w:val="24"/>
        </w:rPr>
        <w:t>выполнение условий технического задания по предмету закупочной процедуры</w:t>
      </w:r>
      <w:r w:rsidRPr="0051179B">
        <w:rPr>
          <w:color w:val="000000"/>
          <w:sz w:val="24"/>
          <w:szCs w:val="24"/>
        </w:rPr>
        <w:t xml:space="preserve">; </w:t>
      </w:r>
    </w:p>
    <w:p w14:paraId="71F849A4" w14:textId="77777777" w:rsidR="001A05D7" w:rsidRPr="0051179B" w:rsidRDefault="001A05D7" w:rsidP="007B30A2">
      <w:pPr>
        <w:numPr>
          <w:ilvl w:val="0"/>
          <w:numId w:val="20"/>
        </w:numPr>
        <w:shd w:val="clear" w:color="auto" w:fill="FFFFFF"/>
        <w:tabs>
          <w:tab w:val="clear" w:pos="720"/>
          <w:tab w:val="num" w:pos="0"/>
          <w:tab w:val="left" w:pos="888"/>
        </w:tabs>
        <w:spacing w:line="276" w:lineRule="auto"/>
        <w:ind w:left="0" w:firstLine="710"/>
        <w:jc w:val="both"/>
        <w:rPr>
          <w:color w:val="000000"/>
          <w:sz w:val="24"/>
          <w:szCs w:val="24"/>
        </w:rPr>
      </w:pPr>
      <w:r w:rsidRPr="0051179B">
        <w:rPr>
          <w:color w:val="000000"/>
          <w:sz w:val="24"/>
          <w:szCs w:val="24"/>
        </w:rPr>
        <w:t xml:space="preserve">опыт и квалификация </w:t>
      </w:r>
      <w:r>
        <w:rPr>
          <w:color w:val="000000"/>
          <w:sz w:val="24"/>
          <w:szCs w:val="24"/>
        </w:rPr>
        <w:t>у</w:t>
      </w:r>
      <w:r w:rsidRPr="0051179B">
        <w:rPr>
          <w:color w:val="000000"/>
          <w:sz w:val="24"/>
          <w:szCs w:val="24"/>
        </w:rPr>
        <w:t>частника;</w:t>
      </w:r>
    </w:p>
    <w:p w14:paraId="5D2DFA0F" w14:textId="77777777" w:rsidR="001A05D7" w:rsidRPr="0051179B" w:rsidRDefault="001A05D7" w:rsidP="007B30A2">
      <w:pPr>
        <w:numPr>
          <w:ilvl w:val="0"/>
          <w:numId w:val="20"/>
        </w:numPr>
        <w:shd w:val="clear" w:color="auto" w:fill="FFFFFF"/>
        <w:tabs>
          <w:tab w:val="clear" w:pos="720"/>
          <w:tab w:val="num" w:pos="0"/>
          <w:tab w:val="left" w:pos="900"/>
        </w:tabs>
        <w:spacing w:line="276" w:lineRule="auto"/>
        <w:ind w:left="0" w:firstLine="710"/>
        <w:jc w:val="both"/>
        <w:rPr>
          <w:color w:val="000000"/>
          <w:sz w:val="24"/>
          <w:szCs w:val="24"/>
        </w:rPr>
      </w:pPr>
      <w:r w:rsidRPr="0051179B">
        <w:rPr>
          <w:color w:val="000000"/>
          <w:sz w:val="24"/>
          <w:szCs w:val="24"/>
        </w:rPr>
        <w:t xml:space="preserve">объем, стоимость, сроки исполнения </w:t>
      </w:r>
      <w:r>
        <w:rPr>
          <w:color w:val="000000"/>
          <w:sz w:val="24"/>
          <w:szCs w:val="24"/>
        </w:rPr>
        <w:t>д</w:t>
      </w:r>
      <w:r w:rsidRPr="0051179B">
        <w:rPr>
          <w:color w:val="000000"/>
          <w:sz w:val="24"/>
          <w:szCs w:val="24"/>
        </w:rPr>
        <w:t>оговора, сроки гарантии на продукцию;</w:t>
      </w:r>
    </w:p>
    <w:p w14:paraId="47DEF76D" w14:textId="77777777" w:rsidR="001A05D7" w:rsidRPr="0051179B" w:rsidRDefault="001A05D7" w:rsidP="007B30A2">
      <w:pPr>
        <w:numPr>
          <w:ilvl w:val="0"/>
          <w:numId w:val="20"/>
        </w:numPr>
        <w:shd w:val="clear" w:color="auto" w:fill="FFFFFF"/>
        <w:tabs>
          <w:tab w:val="clear" w:pos="720"/>
          <w:tab w:val="num" w:pos="0"/>
          <w:tab w:val="left" w:pos="900"/>
        </w:tabs>
        <w:spacing w:line="276" w:lineRule="auto"/>
        <w:ind w:left="0" w:firstLine="710"/>
        <w:jc w:val="both"/>
        <w:rPr>
          <w:sz w:val="24"/>
          <w:szCs w:val="24"/>
        </w:rPr>
      </w:pPr>
      <w:r w:rsidRPr="0051179B">
        <w:rPr>
          <w:color w:val="000000"/>
          <w:sz w:val="24"/>
          <w:szCs w:val="24"/>
        </w:rPr>
        <w:t xml:space="preserve">соответствие дополнительным критериям, установленным Заказчиком, в </w:t>
      </w:r>
      <w:r>
        <w:rPr>
          <w:color w:val="000000"/>
          <w:sz w:val="24"/>
          <w:szCs w:val="24"/>
        </w:rPr>
        <w:t>з</w:t>
      </w:r>
      <w:r w:rsidRPr="0051179B">
        <w:rPr>
          <w:color w:val="000000"/>
          <w:sz w:val="24"/>
          <w:szCs w:val="24"/>
        </w:rPr>
        <w:t>акупочной документации.</w:t>
      </w:r>
    </w:p>
    <w:p w14:paraId="4FC6F29A" w14:textId="77777777" w:rsidR="001A05D7" w:rsidRDefault="001A05D7" w:rsidP="007B30A2">
      <w:pPr>
        <w:pStyle w:val="af2"/>
        <w:numPr>
          <w:ilvl w:val="0"/>
          <w:numId w:val="38"/>
        </w:numPr>
        <w:shd w:val="clear" w:color="auto" w:fill="FFFFFF"/>
        <w:tabs>
          <w:tab w:val="left" w:pos="0"/>
        </w:tabs>
        <w:spacing w:line="276" w:lineRule="auto"/>
        <w:ind w:left="0" w:firstLine="709"/>
        <w:jc w:val="both"/>
        <w:rPr>
          <w:sz w:val="24"/>
          <w:szCs w:val="24"/>
        </w:rPr>
      </w:pPr>
      <w:r>
        <w:rPr>
          <w:sz w:val="24"/>
          <w:szCs w:val="24"/>
        </w:rPr>
        <w:t>для оценки по критерию стоимость, Заказчик определяет единый базис сравнения ценовых предложений по следующим правилам:</w:t>
      </w:r>
    </w:p>
    <w:p w14:paraId="1E55EE44" w14:textId="77777777" w:rsidR="001A05D7" w:rsidRDefault="001A05D7" w:rsidP="007B30A2">
      <w:pPr>
        <w:pStyle w:val="af2"/>
        <w:numPr>
          <w:ilvl w:val="0"/>
          <w:numId w:val="54"/>
        </w:numPr>
        <w:shd w:val="clear" w:color="auto" w:fill="FFFFFF"/>
        <w:tabs>
          <w:tab w:val="left" w:pos="1061"/>
        </w:tabs>
        <w:spacing w:line="276" w:lineRule="auto"/>
        <w:ind w:left="0" w:firstLine="709"/>
        <w:jc w:val="both"/>
        <w:rPr>
          <w:sz w:val="24"/>
          <w:szCs w:val="24"/>
        </w:rPr>
      </w:pPr>
      <w:r>
        <w:rPr>
          <w:sz w:val="24"/>
          <w:szCs w:val="24"/>
        </w:rPr>
        <w:t>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НДС;</w:t>
      </w:r>
    </w:p>
    <w:p w14:paraId="61A264E4" w14:textId="77777777" w:rsidR="001A05D7" w:rsidRPr="0051179B" w:rsidRDefault="001A05D7" w:rsidP="007B30A2">
      <w:pPr>
        <w:pStyle w:val="af2"/>
        <w:numPr>
          <w:ilvl w:val="0"/>
          <w:numId w:val="54"/>
        </w:numPr>
        <w:shd w:val="clear" w:color="auto" w:fill="FFFFFF"/>
        <w:tabs>
          <w:tab w:val="left" w:pos="1061"/>
        </w:tabs>
        <w:spacing w:line="276" w:lineRule="auto"/>
        <w:ind w:left="0" w:firstLine="709"/>
        <w:jc w:val="both"/>
        <w:rPr>
          <w:sz w:val="24"/>
          <w:szCs w:val="24"/>
        </w:rPr>
      </w:pPr>
      <w:proofErr w:type="gramStart"/>
      <w:r>
        <w:rPr>
          <w:sz w:val="24"/>
          <w:szCs w:val="24"/>
        </w:rPr>
        <w:t xml:space="preserve">если Заказчик не имеет права применить налоговый вычет НДС, а также в случаях, когда результаты анализа Заказчика не позволяют однозначно получить заключение о наличии права Заказчика применить налоговый вычет НДС, либо, если указанный налоговый вычет, применяется в отношении части приобретаемых товаров, работ, услуг, то в качестве единого базиса сравнения ценовых предложений, используются цены всех участников с учетом всех </w:t>
      </w:r>
      <w:r>
        <w:rPr>
          <w:sz w:val="24"/>
          <w:szCs w:val="24"/>
        </w:rPr>
        <w:lastRenderedPageBreak/>
        <w:t>налогов, сборов</w:t>
      </w:r>
      <w:proofErr w:type="gramEnd"/>
      <w:r>
        <w:rPr>
          <w:sz w:val="24"/>
          <w:szCs w:val="24"/>
        </w:rPr>
        <w:t xml:space="preserve"> и прочих расходов в соответствии с законодательством РФ.</w:t>
      </w:r>
    </w:p>
    <w:p w14:paraId="2E0575E4" w14:textId="77777777" w:rsidR="001A05D7" w:rsidRPr="0051179B" w:rsidRDefault="001A05D7" w:rsidP="007B30A2">
      <w:pPr>
        <w:pStyle w:val="af2"/>
        <w:numPr>
          <w:ilvl w:val="0"/>
          <w:numId w:val="36"/>
        </w:numPr>
        <w:shd w:val="clear" w:color="auto" w:fill="FFFFFF"/>
        <w:tabs>
          <w:tab w:val="left" w:pos="851"/>
          <w:tab w:val="left" w:pos="994"/>
          <w:tab w:val="left" w:pos="1051"/>
        </w:tabs>
        <w:spacing w:line="276" w:lineRule="auto"/>
        <w:ind w:left="0" w:firstLine="709"/>
        <w:jc w:val="both"/>
        <w:rPr>
          <w:color w:val="000000"/>
          <w:spacing w:val="-1"/>
          <w:sz w:val="24"/>
          <w:szCs w:val="24"/>
        </w:rPr>
      </w:pPr>
      <w:r>
        <w:rPr>
          <w:color w:val="000000"/>
          <w:sz w:val="24"/>
          <w:szCs w:val="24"/>
        </w:rPr>
        <w:t>П</w:t>
      </w:r>
      <w:r w:rsidRPr="0051179B">
        <w:rPr>
          <w:color w:val="000000"/>
          <w:sz w:val="24"/>
          <w:szCs w:val="24"/>
        </w:rPr>
        <w:t xml:space="preserve">о результатам оценки и сопоставления поступивших заявок Закупочная комиссия принимает решение о выборе победителя закупочной процедуры в срок, указанный в </w:t>
      </w:r>
      <w:r>
        <w:rPr>
          <w:color w:val="000000"/>
          <w:sz w:val="24"/>
          <w:szCs w:val="24"/>
        </w:rPr>
        <w:t>з</w:t>
      </w:r>
      <w:r w:rsidRPr="0051179B">
        <w:rPr>
          <w:color w:val="000000"/>
          <w:sz w:val="24"/>
          <w:szCs w:val="24"/>
        </w:rPr>
        <w:t>акупочной документации.</w:t>
      </w:r>
    </w:p>
    <w:p w14:paraId="2288775C" w14:textId="77777777" w:rsidR="001A05D7" w:rsidRPr="0051179B" w:rsidRDefault="001A05D7" w:rsidP="007B30A2">
      <w:pPr>
        <w:pStyle w:val="af2"/>
        <w:numPr>
          <w:ilvl w:val="0"/>
          <w:numId w:val="36"/>
        </w:numPr>
        <w:shd w:val="clear" w:color="auto" w:fill="FFFFFF"/>
        <w:tabs>
          <w:tab w:val="left" w:pos="851"/>
          <w:tab w:val="left" w:pos="994"/>
          <w:tab w:val="left" w:pos="1051"/>
        </w:tabs>
        <w:spacing w:line="276" w:lineRule="auto"/>
        <w:ind w:left="0" w:firstLine="709"/>
        <w:jc w:val="both"/>
        <w:rPr>
          <w:sz w:val="24"/>
          <w:szCs w:val="24"/>
        </w:rPr>
      </w:pPr>
      <w:r w:rsidRPr="0051179B">
        <w:rPr>
          <w:color w:val="000000"/>
          <w:sz w:val="24"/>
          <w:szCs w:val="24"/>
        </w:rPr>
        <w:t>Решение Закупочной комиссии о результатах оценки и сопоставлении заявок участников оформляется протоколом об итогах проведения закупочной процедуры, в котором приводятся:</w:t>
      </w:r>
    </w:p>
    <w:p w14:paraId="6857BB7E" w14:textId="77777777" w:rsidR="001A05D7" w:rsidRPr="002F1891" w:rsidRDefault="001A05D7" w:rsidP="007B30A2">
      <w:pPr>
        <w:numPr>
          <w:ilvl w:val="0"/>
          <w:numId w:val="22"/>
        </w:numPr>
        <w:shd w:val="clear" w:color="auto" w:fill="FFFFFF"/>
        <w:tabs>
          <w:tab w:val="left" w:pos="1061"/>
        </w:tabs>
        <w:spacing w:line="276" w:lineRule="auto"/>
        <w:ind w:left="0" w:firstLine="710"/>
        <w:jc w:val="both"/>
        <w:rPr>
          <w:color w:val="000000"/>
          <w:spacing w:val="-1"/>
          <w:sz w:val="24"/>
          <w:szCs w:val="24"/>
        </w:rPr>
      </w:pPr>
      <w:r w:rsidRPr="0051179B">
        <w:rPr>
          <w:color w:val="000000"/>
          <w:sz w:val="24"/>
          <w:szCs w:val="24"/>
        </w:rPr>
        <w:t xml:space="preserve">сведения об </w:t>
      </w:r>
      <w:r>
        <w:rPr>
          <w:color w:val="000000"/>
          <w:sz w:val="24"/>
          <w:szCs w:val="24"/>
        </w:rPr>
        <w:t>у</w:t>
      </w:r>
      <w:r w:rsidRPr="0051179B">
        <w:rPr>
          <w:color w:val="000000"/>
          <w:sz w:val="24"/>
          <w:szCs w:val="24"/>
        </w:rPr>
        <w:t xml:space="preserve">частниках, заявки которых были </w:t>
      </w:r>
      <w:r w:rsidRPr="002F1891">
        <w:rPr>
          <w:color w:val="000000"/>
          <w:sz w:val="24"/>
          <w:szCs w:val="24"/>
        </w:rPr>
        <w:t>рассмотрены</w:t>
      </w:r>
      <w:r w:rsidR="001C69F2" w:rsidRPr="002F1891">
        <w:rPr>
          <w:color w:val="000000"/>
          <w:sz w:val="24"/>
          <w:szCs w:val="24"/>
        </w:rPr>
        <w:t xml:space="preserve"> либо присвоенные им порядковые номера</w:t>
      </w:r>
      <w:r w:rsidRPr="002F1891">
        <w:rPr>
          <w:color w:val="000000"/>
          <w:sz w:val="24"/>
          <w:szCs w:val="24"/>
        </w:rPr>
        <w:t>;</w:t>
      </w:r>
    </w:p>
    <w:p w14:paraId="08C0BE06" w14:textId="77777777" w:rsidR="001A05D7" w:rsidRPr="002F1891" w:rsidRDefault="001A05D7" w:rsidP="007B30A2">
      <w:pPr>
        <w:numPr>
          <w:ilvl w:val="0"/>
          <w:numId w:val="22"/>
        </w:numPr>
        <w:shd w:val="clear" w:color="auto" w:fill="FFFFFF"/>
        <w:tabs>
          <w:tab w:val="left" w:pos="1061"/>
        </w:tabs>
        <w:spacing w:line="276" w:lineRule="auto"/>
        <w:ind w:left="0" w:firstLine="710"/>
        <w:jc w:val="both"/>
        <w:rPr>
          <w:color w:val="000000"/>
          <w:spacing w:val="-1"/>
          <w:sz w:val="24"/>
          <w:szCs w:val="24"/>
        </w:rPr>
      </w:pPr>
      <w:r w:rsidRPr="002F1891">
        <w:rPr>
          <w:color w:val="000000"/>
          <w:sz w:val="24"/>
          <w:szCs w:val="24"/>
        </w:rPr>
        <w:t>перечень заявок участников, в приеме которых было отказано;</w:t>
      </w:r>
    </w:p>
    <w:p w14:paraId="65469936" w14:textId="77777777" w:rsidR="001A05D7" w:rsidRPr="002F1891" w:rsidRDefault="001A05D7" w:rsidP="007B30A2">
      <w:pPr>
        <w:numPr>
          <w:ilvl w:val="0"/>
          <w:numId w:val="22"/>
        </w:numPr>
        <w:shd w:val="clear" w:color="auto" w:fill="FFFFFF"/>
        <w:tabs>
          <w:tab w:val="left" w:pos="1061"/>
        </w:tabs>
        <w:spacing w:line="276" w:lineRule="auto"/>
        <w:ind w:left="0" w:firstLine="710"/>
        <w:jc w:val="both"/>
        <w:rPr>
          <w:color w:val="000000"/>
          <w:spacing w:val="-1"/>
          <w:sz w:val="24"/>
          <w:szCs w:val="24"/>
        </w:rPr>
      </w:pPr>
      <w:r w:rsidRPr="002F1891">
        <w:rPr>
          <w:color w:val="000000"/>
          <w:sz w:val="24"/>
          <w:szCs w:val="24"/>
        </w:rPr>
        <w:t>перечень отозванных заявок участников;</w:t>
      </w:r>
    </w:p>
    <w:p w14:paraId="60708CD3" w14:textId="77777777" w:rsidR="001A05D7" w:rsidRPr="002F1891" w:rsidRDefault="001A05D7" w:rsidP="007B30A2">
      <w:pPr>
        <w:numPr>
          <w:ilvl w:val="0"/>
          <w:numId w:val="22"/>
        </w:numPr>
        <w:shd w:val="clear" w:color="auto" w:fill="FFFFFF"/>
        <w:tabs>
          <w:tab w:val="left" w:pos="1061"/>
        </w:tabs>
        <w:spacing w:line="276" w:lineRule="auto"/>
        <w:ind w:left="0" w:right="5" w:firstLine="710"/>
        <w:jc w:val="both"/>
        <w:rPr>
          <w:color w:val="000000"/>
          <w:spacing w:val="-1"/>
          <w:sz w:val="24"/>
          <w:szCs w:val="24"/>
        </w:rPr>
      </w:pPr>
      <w:r w:rsidRPr="002F1891">
        <w:rPr>
          <w:color w:val="000000"/>
          <w:sz w:val="24"/>
          <w:szCs w:val="24"/>
        </w:rPr>
        <w:t>наименования участников, заявки которых были отклонены Закупочной комиссией, с указанием оснований для отклонения</w:t>
      </w:r>
      <w:r w:rsidR="001C69F2" w:rsidRPr="002F1891">
        <w:rPr>
          <w:color w:val="000000"/>
          <w:sz w:val="24"/>
          <w:szCs w:val="24"/>
        </w:rPr>
        <w:t xml:space="preserve"> либо присвоенные им порядковые номера</w:t>
      </w:r>
      <w:r w:rsidRPr="002F1891">
        <w:rPr>
          <w:color w:val="000000"/>
          <w:sz w:val="24"/>
          <w:szCs w:val="24"/>
        </w:rPr>
        <w:t>;</w:t>
      </w:r>
    </w:p>
    <w:p w14:paraId="58D75D2F" w14:textId="77777777" w:rsidR="001A05D7" w:rsidRPr="0051179B" w:rsidRDefault="001A05D7" w:rsidP="007B30A2">
      <w:pPr>
        <w:numPr>
          <w:ilvl w:val="0"/>
          <w:numId w:val="22"/>
        </w:numPr>
        <w:shd w:val="clear" w:color="auto" w:fill="FFFFFF"/>
        <w:tabs>
          <w:tab w:val="left" w:pos="1061"/>
        </w:tabs>
        <w:spacing w:line="276" w:lineRule="auto"/>
        <w:ind w:left="0" w:right="5" w:firstLine="710"/>
        <w:jc w:val="both"/>
        <w:rPr>
          <w:color w:val="000000"/>
          <w:spacing w:val="-1"/>
          <w:sz w:val="24"/>
          <w:szCs w:val="24"/>
        </w:rPr>
      </w:pPr>
      <w:r w:rsidRPr="0051179B">
        <w:rPr>
          <w:color w:val="000000"/>
          <w:sz w:val="24"/>
          <w:szCs w:val="24"/>
        </w:rPr>
        <w:t>сведения о месте, дате, времени проведения оценки и сопоставления заявок;</w:t>
      </w:r>
    </w:p>
    <w:p w14:paraId="591EA871" w14:textId="77777777" w:rsidR="001A05D7" w:rsidRPr="0051179B" w:rsidRDefault="001A05D7" w:rsidP="007B30A2">
      <w:pPr>
        <w:numPr>
          <w:ilvl w:val="0"/>
          <w:numId w:val="22"/>
        </w:numPr>
        <w:shd w:val="clear" w:color="auto" w:fill="FFFFFF"/>
        <w:tabs>
          <w:tab w:val="left" w:pos="1018"/>
        </w:tabs>
        <w:spacing w:line="276" w:lineRule="auto"/>
        <w:ind w:left="0" w:firstLine="710"/>
        <w:jc w:val="both"/>
        <w:rPr>
          <w:color w:val="000000"/>
          <w:spacing w:val="-1"/>
          <w:sz w:val="24"/>
          <w:szCs w:val="24"/>
        </w:rPr>
      </w:pPr>
      <w:r w:rsidRPr="0051179B">
        <w:rPr>
          <w:color w:val="000000"/>
          <w:sz w:val="24"/>
          <w:szCs w:val="24"/>
        </w:rPr>
        <w:t>сведения о порядке оценки и сопоставления заявок участников;</w:t>
      </w:r>
    </w:p>
    <w:p w14:paraId="0830E520" w14:textId="77777777" w:rsidR="001A05D7" w:rsidRPr="0051179B" w:rsidRDefault="001A05D7" w:rsidP="007B30A2">
      <w:pPr>
        <w:numPr>
          <w:ilvl w:val="0"/>
          <w:numId w:val="22"/>
        </w:numPr>
        <w:shd w:val="clear" w:color="auto" w:fill="FFFFFF"/>
        <w:tabs>
          <w:tab w:val="left" w:pos="1018"/>
        </w:tabs>
        <w:spacing w:line="276" w:lineRule="auto"/>
        <w:ind w:left="0" w:firstLine="710"/>
        <w:jc w:val="both"/>
        <w:rPr>
          <w:color w:val="000000"/>
          <w:spacing w:val="-1"/>
          <w:sz w:val="24"/>
          <w:szCs w:val="24"/>
        </w:rPr>
      </w:pPr>
      <w:r w:rsidRPr="0051179B">
        <w:rPr>
          <w:color w:val="000000"/>
          <w:sz w:val="24"/>
          <w:szCs w:val="24"/>
        </w:rPr>
        <w:t>сведения о принятом на основании результатов оценки и сопоставления заявок участников закупочной процедуры решении о присвоении заявкам порядковых номеров;</w:t>
      </w:r>
    </w:p>
    <w:p w14:paraId="56D2A995" w14:textId="77777777" w:rsidR="001A05D7" w:rsidRPr="002F1891" w:rsidRDefault="001A05D7" w:rsidP="007B30A2">
      <w:pPr>
        <w:numPr>
          <w:ilvl w:val="0"/>
          <w:numId w:val="22"/>
        </w:numPr>
        <w:shd w:val="clear" w:color="auto" w:fill="FFFFFF"/>
        <w:tabs>
          <w:tab w:val="left" w:pos="1018"/>
        </w:tabs>
        <w:spacing w:line="276" w:lineRule="auto"/>
        <w:ind w:left="0" w:firstLine="710"/>
        <w:jc w:val="both"/>
        <w:rPr>
          <w:color w:val="000000"/>
          <w:spacing w:val="-1"/>
          <w:sz w:val="24"/>
          <w:szCs w:val="24"/>
        </w:rPr>
      </w:pPr>
      <w:r w:rsidRPr="0051179B">
        <w:rPr>
          <w:color w:val="000000"/>
          <w:sz w:val="24"/>
          <w:szCs w:val="24"/>
        </w:rPr>
        <w:t xml:space="preserve">наименование (для юридических лиц), фамилия, имя, отчество (для физических лиц) и почтовый адрес </w:t>
      </w:r>
      <w:r>
        <w:rPr>
          <w:color w:val="000000"/>
          <w:sz w:val="24"/>
          <w:szCs w:val="24"/>
        </w:rPr>
        <w:t>у</w:t>
      </w:r>
      <w:r w:rsidRPr="0051179B">
        <w:rPr>
          <w:color w:val="000000"/>
          <w:sz w:val="24"/>
          <w:szCs w:val="24"/>
        </w:rPr>
        <w:t xml:space="preserve">частника закупочной процедуры, который был признан </w:t>
      </w:r>
      <w:r>
        <w:rPr>
          <w:color w:val="000000"/>
          <w:sz w:val="24"/>
          <w:szCs w:val="24"/>
        </w:rPr>
        <w:t>п</w:t>
      </w:r>
      <w:r w:rsidRPr="0051179B">
        <w:rPr>
          <w:color w:val="000000"/>
          <w:sz w:val="24"/>
          <w:szCs w:val="24"/>
        </w:rPr>
        <w:t xml:space="preserve">обедителем, а также </w:t>
      </w:r>
      <w:r>
        <w:rPr>
          <w:color w:val="000000"/>
          <w:sz w:val="24"/>
          <w:szCs w:val="24"/>
        </w:rPr>
        <w:t>у</w:t>
      </w:r>
      <w:r w:rsidRPr="0051179B">
        <w:rPr>
          <w:color w:val="000000"/>
          <w:sz w:val="24"/>
          <w:szCs w:val="24"/>
        </w:rPr>
        <w:t xml:space="preserve">частника заявке которого было присвоено второе </w:t>
      </w:r>
      <w:r w:rsidRPr="002F1891">
        <w:rPr>
          <w:color w:val="000000"/>
          <w:sz w:val="24"/>
          <w:szCs w:val="24"/>
        </w:rPr>
        <w:t>место</w:t>
      </w:r>
      <w:r w:rsidR="001C69F2" w:rsidRPr="002F1891">
        <w:rPr>
          <w:color w:val="000000"/>
          <w:sz w:val="24"/>
          <w:szCs w:val="24"/>
        </w:rPr>
        <w:t>, либо присвоенный ему порядковый номер</w:t>
      </w:r>
      <w:r w:rsidRPr="002F1891">
        <w:rPr>
          <w:color w:val="000000"/>
          <w:sz w:val="24"/>
          <w:szCs w:val="24"/>
        </w:rPr>
        <w:t>.</w:t>
      </w:r>
    </w:p>
    <w:p w14:paraId="6AC0925E" w14:textId="77777777" w:rsidR="001A05D7" w:rsidRPr="0051179B" w:rsidRDefault="001A05D7" w:rsidP="007B30A2">
      <w:pPr>
        <w:pStyle w:val="af2"/>
        <w:numPr>
          <w:ilvl w:val="0"/>
          <w:numId w:val="48"/>
        </w:numPr>
        <w:shd w:val="clear" w:color="auto" w:fill="FFFFFF"/>
        <w:tabs>
          <w:tab w:val="left" w:pos="1147"/>
        </w:tabs>
        <w:spacing w:line="276" w:lineRule="auto"/>
        <w:ind w:hanging="11"/>
        <w:jc w:val="both"/>
        <w:rPr>
          <w:color w:val="000000"/>
          <w:sz w:val="24"/>
          <w:szCs w:val="24"/>
        </w:rPr>
      </w:pPr>
      <w:r w:rsidRPr="002F1891">
        <w:rPr>
          <w:color w:val="000000"/>
          <w:sz w:val="24"/>
          <w:szCs w:val="24"/>
        </w:rPr>
        <w:t>Закупочная процедура признается несостоявшейся в случае</w:t>
      </w:r>
      <w:r>
        <w:rPr>
          <w:color w:val="000000"/>
          <w:sz w:val="24"/>
          <w:szCs w:val="24"/>
        </w:rPr>
        <w:t>:</w:t>
      </w:r>
    </w:p>
    <w:p w14:paraId="78BC06CC" w14:textId="77777777" w:rsidR="001A05D7" w:rsidRDefault="001A05D7" w:rsidP="001A05D7">
      <w:pPr>
        <w:pStyle w:val="af2"/>
        <w:shd w:val="clear" w:color="auto" w:fill="FFFFFF"/>
        <w:tabs>
          <w:tab w:val="left" w:pos="1147"/>
        </w:tabs>
        <w:spacing w:line="276" w:lineRule="auto"/>
        <w:jc w:val="both"/>
        <w:rPr>
          <w:color w:val="000000"/>
          <w:sz w:val="24"/>
          <w:szCs w:val="24"/>
        </w:rPr>
      </w:pPr>
      <w:r>
        <w:rPr>
          <w:color w:val="000000"/>
          <w:sz w:val="24"/>
          <w:szCs w:val="24"/>
        </w:rPr>
        <w:t xml:space="preserve">- </w:t>
      </w:r>
      <w:r w:rsidRPr="0051179B">
        <w:rPr>
          <w:color w:val="000000"/>
          <w:sz w:val="24"/>
          <w:szCs w:val="24"/>
        </w:rPr>
        <w:t>если по окончании срока подачи заявок подана только одна заявка</w:t>
      </w:r>
      <w:r>
        <w:rPr>
          <w:color w:val="000000"/>
          <w:sz w:val="24"/>
          <w:szCs w:val="24"/>
        </w:rPr>
        <w:t>;</w:t>
      </w:r>
    </w:p>
    <w:p w14:paraId="605DBA77" w14:textId="77777777" w:rsidR="001A05D7" w:rsidRDefault="001A05D7" w:rsidP="001A05D7">
      <w:pPr>
        <w:pStyle w:val="af2"/>
        <w:shd w:val="clear" w:color="auto" w:fill="FFFFFF"/>
        <w:tabs>
          <w:tab w:val="left" w:pos="1147"/>
        </w:tabs>
        <w:spacing w:line="276" w:lineRule="auto"/>
        <w:jc w:val="both"/>
        <w:rPr>
          <w:color w:val="000000"/>
          <w:sz w:val="24"/>
          <w:szCs w:val="24"/>
        </w:rPr>
      </w:pPr>
      <w:r>
        <w:rPr>
          <w:color w:val="000000"/>
          <w:sz w:val="24"/>
          <w:szCs w:val="24"/>
        </w:rPr>
        <w:t>- если по окончании срока подачи заявок</w:t>
      </w:r>
      <w:r w:rsidRPr="0051179B">
        <w:rPr>
          <w:color w:val="000000"/>
          <w:sz w:val="24"/>
          <w:szCs w:val="24"/>
        </w:rPr>
        <w:t xml:space="preserve"> не подано ни одной</w:t>
      </w:r>
      <w:r>
        <w:rPr>
          <w:color w:val="000000"/>
          <w:sz w:val="24"/>
          <w:szCs w:val="24"/>
        </w:rPr>
        <w:t>;</w:t>
      </w:r>
    </w:p>
    <w:p w14:paraId="06C758E7" w14:textId="77777777" w:rsidR="001A05D7" w:rsidRPr="0051179B" w:rsidRDefault="001A05D7" w:rsidP="001A05D7">
      <w:pPr>
        <w:pStyle w:val="af2"/>
        <w:shd w:val="clear" w:color="auto" w:fill="FFFFFF"/>
        <w:tabs>
          <w:tab w:val="left" w:pos="1147"/>
        </w:tabs>
        <w:spacing w:line="276" w:lineRule="auto"/>
        <w:ind w:left="0" w:firstLine="720"/>
        <w:jc w:val="both"/>
        <w:rPr>
          <w:color w:val="000000"/>
          <w:spacing w:val="-2"/>
          <w:sz w:val="24"/>
          <w:szCs w:val="24"/>
        </w:rPr>
      </w:pPr>
      <w:r>
        <w:rPr>
          <w:color w:val="000000"/>
          <w:sz w:val="24"/>
          <w:szCs w:val="24"/>
        </w:rPr>
        <w:t>- если в результате рассмотрения заявок участников только одна заявка соответствует требованиям закупочной документации.</w:t>
      </w:r>
      <w:r w:rsidRPr="0051179B">
        <w:rPr>
          <w:color w:val="000000"/>
          <w:sz w:val="24"/>
          <w:szCs w:val="24"/>
        </w:rPr>
        <w:t xml:space="preserve"> </w:t>
      </w:r>
    </w:p>
    <w:p w14:paraId="28AA3816" w14:textId="77777777" w:rsidR="001A05D7" w:rsidRPr="0051179B" w:rsidRDefault="001A05D7" w:rsidP="007B30A2">
      <w:pPr>
        <w:pStyle w:val="af2"/>
        <w:numPr>
          <w:ilvl w:val="0"/>
          <w:numId w:val="48"/>
        </w:numPr>
        <w:shd w:val="clear" w:color="auto" w:fill="FFFFFF"/>
        <w:tabs>
          <w:tab w:val="left" w:pos="1147"/>
        </w:tabs>
        <w:spacing w:line="276" w:lineRule="auto"/>
        <w:ind w:left="0" w:firstLine="709"/>
        <w:jc w:val="both"/>
        <w:rPr>
          <w:color w:val="000000"/>
          <w:spacing w:val="-2"/>
          <w:sz w:val="24"/>
          <w:szCs w:val="24"/>
        </w:rPr>
      </w:pPr>
      <w:r w:rsidRPr="0051179B">
        <w:rPr>
          <w:color w:val="000000"/>
          <w:sz w:val="24"/>
          <w:szCs w:val="24"/>
        </w:rPr>
        <w:t>Заказчик имеет право заключить договор с единственным участником процедуры закупки в случае его соответствия требованиям документации процедуры закупки.</w:t>
      </w:r>
    </w:p>
    <w:p w14:paraId="2536773D" w14:textId="77777777" w:rsidR="001A05D7" w:rsidRPr="0051179B" w:rsidRDefault="001A05D7" w:rsidP="007B30A2">
      <w:pPr>
        <w:pStyle w:val="af2"/>
        <w:numPr>
          <w:ilvl w:val="0"/>
          <w:numId w:val="48"/>
        </w:numPr>
        <w:shd w:val="clear" w:color="auto" w:fill="FFFFFF"/>
        <w:tabs>
          <w:tab w:val="left" w:pos="1147"/>
        </w:tabs>
        <w:spacing w:line="276" w:lineRule="auto"/>
        <w:ind w:left="0" w:firstLine="709"/>
        <w:jc w:val="both"/>
        <w:rPr>
          <w:color w:val="000000"/>
          <w:sz w:val="24"/>
          <w:szCs w:val="24"/>
        </w:rPr>
      </w:pPr>
      <w:r w:rsidRPr="0051179B">
        <w:rPr>
          <w:color w:val="000000"/>
          <w:spacing w:val="-1"/>
          <w:sz w:val="24"/>
          <w:szCs w:val="24"/>
        </w:rPr>
        <w:t xml:space="preserve">Протокол об итогах проведения закупочной процедуры </w:t>
      </w:r>
      <w:r w:rsidRPr="0051179B">
        <w:rPr>
          <w:color w:val="000000"/>
          <w:sz w:val="24"/>
          <w:szCs w:val="24"/>
        </w:rPr>
        <w:t>хранится у Заказчика. Протокол подписывается всеми присутствующими на заседании членами Закупочной комиссии в течение 3 (трех) рабочих дней, следующего за днем окончания проведения оценки и сопоставления заявок, и размещается на официальном сайте Заказчика не позднее чем через 3 (три) рабочих дня со дня его подписания.</w:t>
      </w:r>
    </w:p>
    <w:p w14:paraId="3589316F" w14:textId="77777777" w:rsidR="001A05D7" w:rsidRPr="0051179B" w:rsidRDefault="001A05D7" w:rsidP="007B30A2">
      <w:pPr>
        <w:pStyle w:val="af2"/>
        <w:numPr>
          <w:ilvl w:val="0"/>
          <w:numId w:val="48"/>
        </w:numPr>
        <w:shd w:val="clear" w:color="auto" w:fill="FFFFFF"/>
        <w:tabs>
          <w:tab w:val="left" w:pos="1147"/>
        </w:tabs>
        <w:spacing w:line="276" w:lineRule="auto"/>
        <w:ind w:left="0" w:firstLine="709"/>
        <w:jc w:val="both"/>
        <w:rPr>
          <w:color w:val="000000"/>
          <w:sz w:val="24"/>
          <w:szCs w:val="24"/>
        </w:rPr>
      </w:pPr>
      <w:r w:rsidRPr="0051179B">
        <w:rPr>
          <w:color w:val="000000"/>
          <w:sz w:val="24"/>
          <w:szCs w:val="24"/>
        </w:rPr>
        <w:t>Заказчик, обязан указать в закупочной документации, что Победитель закупочной процедуры не позднее 1</w:t>
      </w:r>
      <w:r w:rsidR="009A58AF">
        <w:rPr>
          <w:color w:val="000000"/>
          <w:sz w:val="24"/>
          <w:szCs w:val="24"/>
        </w:rPr>
        <w:t>0 (десяти) рабочих</w:t>
      </w:r>
      <w:r w:rsidRPr="0051179B">
        <w:rPr>
          <w:color w:val="000000"/>
          <w:sz w:val="24"/>
          <w:szCs w:val="24"/>
        </w:rPr>
        <w:t xml:space="preserve"> дней должен предоставить Заказчику подписанный договор, составленный в соответствии с проектом договора, содержащимся в закупочной документации.</w:t>
      </w:r>
    </w:p>
    <w:p w14:paraId="6B3A33BB" w14:textId="77777777" w:rsidR="001A05D7" w:rsidRPr="0051179B" w:rsidRDefault="001A05D7" w:rsidP="007B30A2">
      <w:pPr>
        <w:pStyle w:val="af2"/>
        <w:numPr>
          <w:ilvl w:val="0"/>
          <w:numId w:val="48"/>
        </w:numPr>
        <w:shd w:val="clear" w:color="auto" w:fill="FFFFFF"/>
        <w:tabs>
          <w:tab w:val="left" w:pos="1147"/>
        </w:tabs>
        <w:spacing w:line="276" w:lineRule="auto"/>
        <w:ind w:left="0" w:firstLine="709"/>
        <w:jc w:val="both"/>
        <w:rPr>
          <w:color w:val="000000"/>
          <w:sz w:val="24"/>
          <w:szCs w:val="24"/>
        </w:rPr>
      </w:pPr>
      <w:r w:rsidRPr="0051179B">
        <w:rPr>
          <w:color w:val="000000"/>
          <w:sz w:val="24"/>
          <w:szCs w:val="24"/>
        </w:rPr>
        <w:t>В случае отказа либо уклонения победителя закупочной процедуры от заключения договора с Заказчиком, Заказчик вправе заключить договор с участником, занявшим при проведении закупочной процедуры второе место. При этом если было установлено требование обеспечения предложения, денежные средства, внесенные в качестве обеспечения заявки, не возвращаются уклонившемуся от заключения договора участнику закупочной процедуры.</w:t>
      </w:r>
    </w:p>
    <w:p w14:paraId="32DF86EB" w14:textId="77777777" w:rsidR="001A05D7" w:rsidRPr="0051179B" w:rsidRDefault="001A05D7" w:rsidP="007B30A2">
      <w:pPr>
        <w:pStyle w:val="af2"/>
        <w:numPr>
          <w:ilvl w:val="0"/>
          <w:numId w:val="48"/>
        </w:numPr>
        <w:shd w:val="clear" w:color="auto" w:fill="FFFFFF"/>
        <w:tabs>
          <w:tab w:val="left" w:pos="1147"/>
        </w:tabs>
        <w:spacing w:line="276" w:lineRule="auto"/>
        <w:ind w:left="0" w:firstLine="709"/>
        <w:jc w:val="both"/>
        <w:rPr>
          <w:color w:val="000000"/>
          <w:sz w:val="24"/>
          <w:szCs w:val="24"/>
        </w:rPr>
      </w:pPr>
      <w:r w:rsidRPr="0051179B">
        <w:rPr>
          <w:color w:val="000000"/>
          <w:sz w:val="24"/>
          <w:szCs w:val="24"/>
        </w:rPr>
        <w:t>В случае если победитель закупочной процедуры в срок, указанный в извещении о проведении закупочной процедуры, не представил Заказчику подписанный договор, такой победитель признается уклонившимся от заключения договора, а сведения о нем включаются в федеральный реестр недобросовестных поставщиков.</w:t>
      </w:r>
    </w:p>
    <w:p w14:paraId="4447B41F" w14:textId="77777777" w:rsidR="001A05D7" w:rsidRPr="0051179B" w:rsidRDefault="001A05D7" w:rsidP="007B30A2">
      <w:pPr>
        <w:pStyle w:val="af2"/>
        <w:numPr>
          <w:ilvl w:val="0"/>
          <w:numId w:val="48"/>
        </w:numPr>
        <w:shd w:val="clear" w:color="auto" w:fill="FFFFFF"/>
        <w:tabs>
          <w:tab w:val="left" w:pos="1147"/>
        </w:tabs>
        <w:spacing w:line="276" w:lineRule="auto"/>
        <w:ind w:left="0" w:firstLine="709"/>
        <w:jc w:val="both"/>
        <w:rPr>
          <w:sz w:val="24"/>
          <w:szCs w:val="24"/>
        </w:rPr>
      </w:pPr>
      <w:r w:rsidRPr="0051179B">
        <w:rPr>
          <w:sz w:val="24"/>
          <w:szCs w:val="24"/>
        </w:rPr>
        <w:t xml:space="preserve">В случае проведения закупки на ЭТП все действия, связанные с проведением </w:t>
      </w:r>
      <w:r w:rsidRPr="0051179B">
        <w:rPr>
          <w:sz w:val="24"/>
          <w:szCs w:val="24"/>
        </w:rPr>
        <w:lastRenderedPageBreak/>
        <w:t>процедуры закупки, осуществляются с учетом функционала и регламентов ЭТП.</w:t>
      </w:r>
    </w:p>
    <w:p w14:paraId="0DD5DF6F" w14:textId="77777777" w:rsidR="001A05D7" w:rsidRPr="00EF039B" w:rsidRDefault="001A05D7" w:rsidP="00EF039B">
      <w:pPr>
        <w:pStyle w:val="a0"/>
        <w:tabs>
          <w:tab w:val="left" w:pos="2268"/>
        </w:tabs>
        <w:spacing w:line="276" w:lineRule="auto"/>
        <w:ind w:left="0" w:firstLine="709"/>
        <w:jc w:val="both"/>
        <w:rPr>
          <w:sz w:val="24"/>
          <w:szCs w:val="24"/>
        </w:rPr>
      </w:pPr>
      <w:r w:rsidRPr="00EF039B">
        <w:rPr>
          <w:sz w:val="24"/>
          <w:szCs w:val="24"/>
        </w:rPr>
        <w:t>Переторжка (урегулирование цены)</w:t>
      </w:r>
    </w:p>
    <w:p w14:paraId="60E95474" w14:textId="77777777" w:rsidR="001A05D7" w:rsidRDefault="001A05D7" w:rsidP="007B30A2">
      <w:pPr>
        <w:pStyle w:val="af2"/>
        <w:numPr>
          <w:ilvl w:val="0"/>
          <w:numId w:val="71"/>
        </w:numPr>
        <w:spacing w:line="276" w:lineRule="auto"/>
        <w:ind w:left="0" w:firstLine="709"/>
        <w:jc w:val="both"/>
        <w:rPr>
          <w:sz w:val="24"/>
          <w:szCs w:val="24"/>
        </w:rPr>
      </w:pPr>
      <w:r w:rsidRPr="0051179B">
        <w:rPr>
          <w:sz w:val="24"/>
          <w:szCs w:val="24"/>
        </w:rPr>
        <w:t>Пе</w:t>
      </w:r>
      <w:r>
        <w:rPr>
          <w:sz w:val="24"/>
          <w:szCs w:val="24"/>
        </w:rPr>
        <w:t xml:space="preserve">реторжка может быть применена при проведении конкурса, </w:t>
      </w:r>
      <w:r w:rsidR="00033EDF">
        <w:rPr>
          <w:sz w:val="24"/>
          <w:szCs w:val="24"/>
        </w:rPr>
        <w:t>запроса котировок</w:t>
      </w:r>
      <w:r>
        <w:rPr>
          <w:sz w:val="24"/>
          <w:szCs w:val="24"/>
        </w:rPr>
        <w:t xml:space="preserve"> или запроса предложений.</w:t>
      </w:r>
    </w:p>
    <w:p w14:paraId="7259C9A5" w14:textId="77777777" w:rsidR="001A05D7" w:rsidRDefault="001A05D7" w:rsidP="007B30A2">
      <w:pPr>
        <w:pStyle w:val="af2"/>
        <w:numPr>
          <w:ilvl w:val="0"/>
          <w:numId w:val="71"/>
        </w:numPr>
        <w:spacing w:line="276" w:lineRule="auto"/>
        <w:ind w:left="0" w:firstLine="709"/>
        <w:jc w:val="both"/>
        <w:rPr>
          <w:sz w:val="24"/>
          <w:szCs w:val="24"/>
        </w:rPr>
      </w:pPr>
      <w:r>
        <w:rPr>
          <w:sz w:val="24"/>
          <w:szCs w:val="24"/>
        </w:rPr>
        <w:t xml:space="preserve"> Заказчик вправе до определения победителя предоставить участникам возможность добровольно и открыто повысить предпочтительность их предложений путем снижения первоначальной цены, указанной в предложении, т.е. провести процедуру заочной переторжки.</w:t>
      </w:r>
    </w:p>
    <w:p w14:paraId="7999A12B" w14:textId="77777777" w:rsidR="001A05D7" w:rsidRDefault="001A05D7" w:rsidP="007B30A2">
      <w:pPr>
        <w:pStyle w:val="af2"/>
        <w:numPr>
          <w:ilvl w:val="0"/>
          <w:numId w:val="71"/>
        </w:numPr>
        <w:spacing w:line="276" w:lineRule="auto"/>
        <w:ind w:left="0" w:firstLine="709"/>
        <w:jc w:val="both"/>
        <w:rPr>
          <w:sz w:val="24"/>
          <w:szCs w:val="24"/>
        </w:rPr>
      </w:pPr>
      <w:r>
        <w:rPr>
          <w:sz w:val="24"/>
          <w:szCs w:val="24"/>
        </w:rPr>
        <w:t>Закупочная комиссия проводит процедуру переторжки после предварительной оценки и сопоставления предложений в следующих случаях:</w:t>
      </w:r>
    </w:p>
    <w:p w14:paraId="15C8F3EC" w14:textId="77777777" w:rsidR="001A05D7" w:rsidRDefault="001A05D7" w:rsidP="001A05D7">
      <w:pPr>
        <w:pStyle w:val="af2"/>
        <w:spacing w:line="276" w:lineRule="auto"/>
        <w:ind w:left="0" w:firstLine="709"/>
        <w:jc w:val="both"/>
        <w:rPr>
          <w:sz w:val="24"/>
          <w:szCs w:val="24"/>
        </w:rPr>
      </w:pPr>
      <w:r>
        <w:rPr>
          <w:sz w:val="24"/>
          <w:szCs w:val="24"/>
        </w:rPr>
        <w:t>- если Закупочная комиссия полагает, что цены, заявленные участниками в предложениях, могут быть снижены;</w:t>
      </w:r>
    </w:p>
    <w:p w14:paraId="59425D9B" w14:textId="77777777" w:rsidR="001A05D7" w:rsidRDefault="001A05D7" w:rsidP="001A05D7">
      <w:pPr>
        <w:pStyle w:val="af2"/>
        <w:spacing w:line="276" w:lineRule="auto"/>
        <w:ind w:left="0" w:firstLine="709"/>
        <w:jc w:val="both"/>
        <w:rPr>
          <w:sz w:val="24"/>
          <w:szCs w:val="24"/>
        </w:rPr>
      </w:pPr>
      <w:r>
        <w:rPr>
          <w:sz w:val="24"/>
          <w:szCs w:val="24"/>
        </w:rPr>
        <w:t>- на основании письменного заявления любого из участников, предложению которого по результатам предварительной оценки и сопоставления предложений присвоен номер с первого по четвертый.</w:t>
      </w:r>
    </w:p>
    <w:p w14:paraId="620DD7FA" w14:textId="77777777" w:rsidR="001A05D7" w:rsidRDefault="001A05D7" w:rsidP="007B30A2">
      <w:pPr>
        <w:pStyle w:val="af2"/>
        <w:numPr>
          <w:ilvl w:val="0"/>
          <w:numId w:val="71"/>
        </w:numPr>
        <w:spacing w:line="276" w:lineRule="auto"/>
        <w:ind w:left="0" w:firstLine="709"/>
        <w:jc w:val="both"/>
        <w:rPr>
          <w:sz w:val="24"/>
          <w:szCs w:val="24"/>
        </w:rPr>
      </w:pPr>
      <w:r>
        <w:rPr>
          <w:sz w:val="24"/>
          <w:szCs w:val="24"/>
        </w:rPr>
        <w:t>К переторжке допускаются участники, предложения которых по результатам предварительной оценки и сопоставления предложений присвоен номер с первого по четвертый.</w:t>
      </w:r>
    </w:p>
    <w:p w14:paraId="48237566" w14:textId="77777777" w:rsidR="001A05D7" w:rsidRDefault="001A05D7" w:rsidP="007B30A2">
      <w:pPr>
        <w:pStyle w:val="af2"/>
        <w:numPr>
          <w:ilvl w:val="0"/>
          <w:numId w:val="71"/>
        </w:numPr>
        <w:spacing w:line="276" w:lineRule="auto"/>
        <w:ind w:left="0" w:firstLine="709"/>
        <w:jc w:val="both"/>
        <w:rPr>
          <w:sz w:val="24"/>
          <w:szCs w:val="24"/>
        </w:rPr>
      </w:pPr>
      <w:r>
        <w:rPr>
          <w:sz w:val="24"/>
          <w:szCs w:val="24"/>
        </w:rPr>
        <w:t>Решение о проведении переторжки оформляется протоколом, в котором указывается основание для проведения переторжки, наименования и юридические адреса участников, допущенных к участию в переторжке, способ проведения переторжки (открытая, закрытая).</w:t>
      </w:r>
    </w:p>
    <w:p w14:paraId="135BB342" w14:textId="77777777" w:rsidR="001A05D7" w:rsidRDefault="001A05D7" w:rsidP="007B30A2">
      <w:pPr>
        <w:pStyle w:val="af2"/>
        <w:numPr>
          <w:ilvl w:val="0"/>
          <w:numId w:val="71"/>
        </w:numPr>
        <w:spacing w:line="276" w:lineRule="auto"/>
        <w:ind w:left="0" w:firstLine="709"/>
        <w:jc w:val="both"/>
        <w:rPr>
          <w:sz w:val="24"/>
          <w:szCs w:val="24"/>
        </w:rPr>
      </w:pPr>
      <w:r>
        <w:rPr>
          <w:sz w:val="24"/>
          <w:szCs w:val="24"/>
        </w:rPr>
        <w:t>Заказчик в течени</w:t>
      </w:r>
      <w:proofErr w:type="gramStart"/>
      <w:r>
        <w:rPr>
          <w:sz w:val="24"/>
          <w:szCs w:val="24"/>
        </w:rPr>
        <w:t>и</w:t>
      </w:r>
      <w:proofErr w:type="gramEnd"/>
      <w:r>
        <w:rPr>
          <w:sz w:val="24"/>
          <w:szCs w:val="24"/>
        </w:rPr>
        <w:t xml:space="preserve"> 1 (одного) рабочего дня после принятия решения о проведении переторжки направляет участникам по факсу или по электронной почте приглашения к участию в переторжке.</w:t>
      </w:r>
    </w:p>
    <w:p w14:paraId="3FF89F5A" w14:textId="77777777" w:rsidR="00C42BBD" w:rsidRDefault="001A05D7" w:rsidP="007B30A2">
      <w:pPr>
        <w:pStyle w:val="af2"/>
        <w:numPr>
          <w:ilvl w:val="0"/>
          <w:numId w:val="71"/>
        </w:numPr>
        <w:spacing w:line="276" w:lineRule="auto"/>
        <w:ind w:left="0" w:firstLine="709"/>
        <w:jc w:val="both"/>
        <w:rPr>
          <w:sz w:val="24"/>
          <w:szCs w:val="24"/>
        </w:rPr>
      </w:pPr>
      <w:r w:rsidRPr="0051179B">
        <w:rPr>
          <w:sz w:val="24"/>
          <w:szCs w:val="24"/>
        </w:rPr>
        <w:t>Участник, приглашенный на переторжку, вправе не участвовать в ней,</w:t>
      </w:r>
      <w:r>
        <w:rPr>
          <w:sz w:val="24"/>
          <w:szCs w:val="24"/>
        </w:rPr>
        <w:t xml:space="preserve"> тогда его п</w:t>
      </w:r>
      <w:r w:rsidRPr="0051179B">
        <w:rPr>
          <w:sz w:val="24"/>
          <w:szCs w:val="24"/>
        </w:rPr>
        <w:t>редложение остается действующим с ранее объявленной ценой.</w:t>
      </w:r>
    </w:p>
    <w:p w14:paraId="40061843" w14:textId="77777777" w:rsidR="001A05D7" w:rsidRPr="00C42BBD" w:rsidRDefault="001A05D7" w:rsidP="007B30A2">
      <w:pPr>
        <w:pStyle w:val="af2"/>
        <w:numPr>
          <w:ilvl w:val="0"/>
          <w:numId w:val="71"/>
        </w:numPr>
        <w:spacing w:line="276" w:lineRule="auto"/>
        <w:ind w:left="0" w:firstLine="709"/>
        <w:jc w:val="both"/>
        <w:rPr>
          <w:sz w:val="24"/>
          <w:szCs w:val="24"/>
        </w:rPr>
      </w:pPr>
      <w:r w:rsidRPr="00C42BBD">
        <w:rPr>
          <w:sz w:val="24"/>
          <w:szCs w:val="24"/>
        </w:rPr>
        <w:t>Для участия в заочной переторжке участник готовит письмо об участии в переторжке с указанием минимальной цены предложения. Письмо об участии в переторжке должно быть подписано уполномоченным лицом и главным бухгалтером участника. К письму об участии в переторжке прилагаются:</w:t>
      </w:r>
    </w:p>
    <w:p w14:paraId="44DD90A4" w14:textId="77777777" w:rsidR="001A05D7" w:rsidRDefault="001A05D7" w:rsidP="001A05D7">
      <w:pPr>
        <w:pStyle w:val="af2"/>
        <w:spacing w:line="276" w:lineRule="auto"/>
        <w:jc w:val="both"/>
        <w:rPr>
          <w:sz w:val="24"/>
          <w:szCs w:val="24"/>
        </w:rPr>
      </w:pPr>
      <w:r>
        <w:rPr>
          <w:sz w:val="24"/>
          <w:szCs w:val="24"/>
        </w:rPr>
        <w:t>- предложение с указанием минимальной цены;</w:t>
      </w:r>
    </w:p>
    <w:p w14:paraId="0302B64E" w14:textId="77777777" w:rsidR="001A05D7" w:rsidRDefault="001A05D7" w:rsidP="001A05D7">
      <w:pPr>
        <w:pStyle w:val="af2"/>
        <w:spacing w:line="276" w:lineRule="auto"/>
        <w:ind w:left="0" w:firstLine="709"/>
        <w:jc w:val="both"/>
        <w:rPr>
          <w:sz w:val="24"/>
          <w:szCs w:val="24"/>
        </w:rPr>
      </w:pPr>
      <w:r>
        <w:rPr>
          <w:sz w:val="24"/>
          <w:szCs w:val="24"/>
        </w:rPr>
        <w:t>- документы, подтверждающие полномочия лица, подписавшего указанное письмо об участии в переторжке.</w:t>
      </w:r>
    </w:p>
    <w:p w14:paraId="1A186FD5" w14:textId="77777777" w:rsidR="001A05D7" w:rsidRDefault="001A05D7" w:rsidP="007B30A2">
      <w:pPr>
        <w:pStyle w:val="af2"/>
        <w:numPr>
          <w:ilvl w:val="0"/>
          <w:numId w:val="71"/>
        </w:numPr>
        <w:spacing w:line="276" w:lineRule="auto"/>
        <w:ind w:left="0" w:firstLine="709"/>
        <w:jc w:val="both"/>
        <w:rPr>
          <w:sz w:val="24"/>
          <w:szCs w:val="24"/>
        </w:rPr>
      </w:pPr>
      <w:r>
        <w:rPr>
          <w:sz w:val="24"/>
          <w:szCs w:val="24"/>
        </w:rPr>
        <w:t>Письмо об участии в переторжке запечатывается в конверт, где указывается наименование, адрес участник аи слова «Письмо об участии в переторжке на право заключения договора (наименование предмета закупки)».</w:t>
      </w:r>
    </w:p>
    <w:p w14:paraId="3686F947" w14:textId="77777777" w:rsidR="00C42BBD" w:rsidRPr="0051179B" w:rsidRDefault="00C42BBD" w:rsidP="007B30A2">
      <w:pPr>
        <w:pStyle w:val="af2"/>
        <w:numPr>
          <w:ilvl w:val="0"/>
          <w:numId w:val="71"/>
        </w:numPr>
        <w:spacing w:line="276" w:lineRule="auto"/>
        <w:ind w:left="0" w:firstLine="709"/>
        <w:jc w:val="both"/>
        <w:rPr>
          <w:sz w:val="24"/>
          <w:szCs w:val="24"/>
        </w:rPr>
      </w:pPr>
      <w:r w:rsidRPr="00EF039B">
        <w:rPr>
          <w:sz w:val="24"/>
          <w:szCs w:val="24"/>
        </w:rPr>
        <w:t>В случае проведения закупки на ЭТП все действия, связанные с проведением процедуры закупки, осуществляются с учетом функционала и регламент</w:t>
      </w:r>
      <w:r w:rsidR="001C69F2" w:rsidRPr="00EF039B">
        <w:rPr>
          <w:sz w:val="24"/>
          <w:szCs w:val="24"/>
        </w:rPr>
        <w:t>а</w:t>
      </w:r>
      <w:r w:rsidRPr="00EF039B">
        <w:rPr>
          <w:sz w:val="24"/>
          <w:szCs w:val="24"/>
        </w:rPr>
        <w:t xml:space="preserve"> ЭТП.</w:t>
      </w:r>
    </w:p>
    <w:p w14:paraId="7315DA6D" w14:textId="77777777" w:rsidR="00E465F3" w:rsidRPr="00E465F3" w:rsidRDefault="00E465F3" w:rsidP="00E465F3">
      <w:pPr>
        <w:pStyle w:val="a0"/>
        <w:tabs>
          <w:tab w:val="left" w:pos="2268"/>
        </w:tabs>
        <w:spacing w:line="276" w:lineRule="auto"/>
        <w:ind w:left="0" w:firstLine="709"/>
        <w:jc w:val="both"/>
        <w:rPr>
          <w:sz w:val="24"/>
          <w:szCs w:val="24"/>
        </w:rPr>
      </w:pPr>
      <w:bookmarkStart w:id="141" w:name="_Toc530145246"/>
      <w:bookmarkStart w:id="142" w:name="_Ref530387087"/>
      <w:bookmarkStart w:id="143" w:name="_Toc531356370"/>
      <w:r w:rsidRPr="00E465F3">
        <w:rPr>
          <w:sz w:val="24"/>
          <w:szCs w:val="24"/>
        </w:rPr>
        <w:t>Особенности применения антидемпинговых мер</w:t>
      </w:r>
      <w:bookmarkEnd w:id="141"/>
      <w:bookmarkEnd w:id="142"/>
      <w:bookmarkEnd w:id="143"/>
    </w:p>
    <w:p w14:paraId="28698C4C" w14:textId="77777777" w:rsidR="00E465F3" w:rsidRPr="009A1FC4" w:rsidRDefault="00E465F3" w:rsidP="00E465F3">
      <w:pPr>
        <w:pStyle w:val="-3"/>
        <w:numPr>
          <w:ilvl w:val="0"/>
          <w:numId w:val="0"/>
        </w:numPr>
        <w:ind w:left="709"/>
        <w:rPr>
          <w:highlight w:val="magenta"/>
        </w:rPr>
      </w:pPr>
    </w:p>
    <w:p w14:paraId="74380D75" w14:textId="77777777" w:rsidR="00E465F3" w:rsidRPr="00E465F3" w:rsidRDefault="00E465F3" w:rsidP="00E465F3">
      <w:pPr>
        <w:widowControl/>
        <w:numPr>
          <w:ilvl w:val="0"/>
          <w:numId w:val="77"/>
        </w:numPr>
        <w:tabs>
          <w:tab w:val="left" w:pos="900"/>
        </w:tabs>
        <w:spacing w:line="276" w:lineRule="auto"/>
        <w:ind w:left="0" w:firstLine="709"/>
        <w:jc w:val="both"/>
        <w:rPr>
          <w:sz w:val="24"/>
          <w:szCs w:val="24"/>
        </w:rPr>
      </w:pPr>
      <w:r w:rsidRPr="00E465F3">
        <w:rPr>
          <w:sz w:val="24"/>
          <w:szCs w:val="24"/>
        </w:rPr>
        <w:t>Условиями конкурентной закупки могут быть установлены антидемпинговые меры при предложении Участником закупки цены договора (цены лота), которая ниже НМЦД (цены лота) на размер, указанный в документации о закупке, извещении о проведении запроса котировок (далее – демпинговая цена договора).</w:t>
      </w:r>
    </w:p>
    <w:p w14:paraId="25693725" w14:textId="77777777" w:rsidR="00E465F3" w:rsidRPr="00E465F3" w:rsidRDefault="00E465F3" w:rsidP="00E465F3">
      <w:pPr>
        <w:widowControl/>
        <w:numPr>
          <w:ilvl w:val="0"/>
          <w:numId w:val="77"/>
        </w:numPr>
        <w:tabs>
          <w:tab w:val="left" w:pos="900"/>
        </w:tabs>
        <w:spacing w:line="276" w:lineRule="auto"/>
        <w:ind w:left="0" w:firstLine="709"/>
        <w:jc w:val="both"/>
        <w:rPr>
          <w:sz w:val="24"/>
          <w:szCs w:val="24"/>
        </w:rPr>
      </w:pPr>
      <w:bookmarkStart w:id="144" w:name="_Ref530149096"/>
      <w:r w:rsidRPr="00E465F3">
        <w:rPr>
          <w:sz w:val="24"/>
          <w:szCs w:val="24"/>
        </w:rPr>
        <w:t>Обществом могут применяться следующие антидемпинговые меры:</w:t>
      </w:r>
      <w:bookmarkEnd w:id="144"/>
    </w:p>
    <w:p w14:paraId="507540CF" w14:textId="77777777" w:rsidR="00E465F3" w:rsidRPr="00E465F3" w:rsidRDefault="00E465F3" w:rsidP="00E465F3">
      <w:pPr>
        <w:widowControl/>
        <w:numPr>
          <w:ilvl w:val="1"/>
          <w:numId w:val="74"/>
        </w:numPr>
        <w:tabs>
          <w:tab w:val="clear" w:pos="2500"/>
          <w:tab w:val="num" w:pos="0"/>
          <w:tab w:val="left" w:pos="900"/>
        </w:tabs>
        <w:spacing w:line="276" w:lineRule="auto"/>
        <w:ind w:left="0" w:firstLine="540"/>
        <w:jc w:val="both"/>
        <w:rPr>
          <w:sz w:val="24"/>
          <w:szCs w:val="24"/>
        </w:rPr>
      </w:pPr>
      <w:r w:rsidRPr="00E465F3">
        <w:rPr>
          <w:sz w:val="24"/>
          <w:szCs w:val="24"/>
        </w:rPr>
        <w:lastRenderedPageBreak/>
        <w:t xml:space="preserve"> </w:t>
      </w:r>
      <w:proofErr w:type="gramStart"/>
      <w:r w:rsidRPr="00E465F3">
        <w:rPr>
          <w:sz w:val="24"/>
          <w:szCs w:val="24"/>
        </w:rPr>
        <w:t>В случае если при проведении конкурентной закупки, НМЦД (цена лота) которой составляет более пятнадцати миллионов рублей и Участником закупки, с которым заключается договор, предложена цена договора (цена лота), которая на 25% и более ниже НМЦД (цены лота),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w:t>
      </w:r>
      <w:proofErr w:type="gramEnd"/>
      <w:r w:rsidRPr="00E465F3">
        <w:rPr>
          <w:sz w:val="24"/>
          <w:szCs w:val="24"/>
        </w:rPr>
        <w:t xml:space="preserve"> о закупке, извещении о проведении запроса котировок, но не менее чем в размере аванса (если договором предусмотрена выплата аванса);</w:t>
      </w:r>
    </w:p>
    <w:p w14:paraId="3D443225" w14:textId="77777777" w:rsidR="00E465F3" w:rsidRPr="00E465F3" w:rsidRDefault="00E465F3" w:rsidP="00E465F3">
      <w:pPr>
        <w:widowControl/>
        <w:numPr>
          <w:ilvl w:val="1"/>
          <w:numId w:val="74"/>
        </w:numPr>
        <w:tabs>
          <w:tab w:val="clear" w:pos="2500"/>
          <w:tab w:val="num" w:pos="0"/>
          <w:tab w:val="left" w:pos="900"/>
        </w:tabs>
        <w:spacing w:line="276" w:lineRule="auto"/>
        <w:ind w:left="0" w:firstLine="540"/>
        <w:jc w:val="both"/>
        <w:rPr>
          <w:sz w:val="24"/>
          <w:szCs w:val="24"/>
        </w:rPr>
      </w:pPr>
      <w:r w:rsidRPr="00E465F3">
        <w:rPr>
          <w:sz w:val="24"/>
          <w:szCs w:val="24"/>
        </w:rPr>
        <w:t xml:space="preserve"> </w:t>
      </w:r>
      <w:proofErr w:type="gramStart"/>
      <w:r w:rsidRPr="00E465F3">
        <w:rPr>
          <w:sz w:val="24"/>
          <w:szCs w:val="24"/>
        </w:rPr>
        <w:t>В случае если при проведении конкурентной закупки НМЦД (цена лота) составляет пятнадцать миллионов рублей и менее и Участником закупки, с которым заключается договор, предложена цена договора (цена лота), которая на 25% и более ниже НМЦД (цены лота),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w:t>
      </w:r>
      <w:proofErr w:type="gramEnd"/>
      <w:r w:rsidRPr="00E465F3">
        <w:rPr>
          <w:sz w:val="24"/>
          <w:szCs w:val="24"/>
        </w:rPr>
        <w:t xml:space="preserve"> о закупке, извещении о проведении запроса котировок, или информации, подтверждающей добросовестность такого Участника закупки на дату подачи заявки в соответствии с частью 3 настоящей статьи Положения.</w:t>
      </w:r>
    </w:p>
    <w:p w14:paraId="7C449353" w14:textId="77777777" w:rsidR="00E465F3" w:rsidRPr="00E465F3" w:rsidRDefault="00E465F3" w:rsidP="00E465F3">
      <w:pPr>
        <w:widowControl/>
        <w:numPr>
          <w:ilvl w:val="0"/>
          <w:numId w:val="77"/>
        </w:numPr>
        <w:tabs>
          <w:tab w:val="left" w:pos="900"/>
        </w:tabs>
        <w:spacing w:line="276" w:lineRule="auto"/>
        <w:ind w:left="0" w:firstLine="709"/>
        <w:jc w:val="both"/>
        <w:rPr>
          <w:sz w:val="24"/>
          <w:szCs w:val="24"/>
        </w:rPr>
      </w:pPr>
      <w:r w:rsidRPr="00E465F3">
        <w:rPr>
          <w:sz w:val="24"/>
          <w:szCs w:val="24"/>
        </w:rPr>
        <w:t>К информации, подтверждающей добросовестность Участника закупки, относится информация, содержащаяся в реестре договоров (контрактов) размещенных в ЕИС по результатам закупок в соответствии с № 223-ФЗ и/или № 44-ФЗ, и подтверждающая исполнение таким Участником:</w:t>
      </w:r>
    </w:p>
    <w:p w14:paraId="6DD4C7D8" w14:textId="77777777" w:rsidR="00E465F3" w:rsidRPr="00E465F3" w:rsidRDefault="00E465F3" w:rsidP="00E465F3">
      <w:pPr>
        <w:widowControl/>
        <w:numPr>
          <w:ilvl w:val="1"/>
          <w:numId w:val="73"/>
        </w:numPr>
        <w:tabs>
          <w:tab w:val="num" w:pos="0"/>
          <w:tab w:val="left" w:pos="900"/>
        </w:tabs>
        <w:spacing w:line="276" w:lineRule="auto"/>
        <w:ind w:left="0" w:firstLine="540"/>
        <w:jc w:val="both"/>
        <w:rPr>
          <w:sz w:val="24"/>
          <w:szCs w:val="24"/>
        </w:rPr>
      </w:pPr>
      <w:r w:rsidRPr="00E465F3">
        <w:rPr>
          <w:sz w:val="24"/>
          <w:szCs w:val="24"/>
        </w:rPr>
        <w:t xml:space="preserve"> В течение одного года до даты подачи заявки на участие в закупке 3 и более договоров (при этом все договоры должны быть исполнены без применения к такому Участнику закупки неустоек (штрафов, пеней)), </w:t>
      </w:r>
    </w:p>
    <w:p w14:paraId="17038A81" w14:textId="77777777" w:rsidR="00E465F3" w:rsidRPr="00E465F3" w:rsidRDefault="00E465F3" w:rsidP="00E465F3">
      <w:pPr>
        <w:widowControl/>
        <w:numPr>
          <w:ilvl w:val="1"/>
          <w:numId w:val="73"/>
        </w:numPr>
        <w:tabs>
          <w:tab w:val="num" w:pos="0"/>
          <w:tab w:val="left" w:pos="900"/>
        </w:tabs>
        <w:spacing w:line="276" w:lineRule="auto"/>
        <w:ind w:left="0" w:firstLine="540"/>
        <w:jc w:val="both"/>
        <w:rPr>
          <w:sz w:val="24"/>
          <w:szCs w:val="24"/>
        </w:rPr>
      </w:pPr>
      <w:r w:rsidRPr="00E465F3">
        <w:rPr>
          <w:sz w:val="24"/>
          <w:szCs w:val="24"/>
        </w:rPr>
        <w:t xml:space="preserve"> Либо в течение двух лет до даты подачи заявки на участие в закупке 4 и более договоров (при этом не менее чем 75% договоров должны быть исполнены без применения к такому Участнику неустоек (штрафов, пеней)), </w:t>
      </w:r>
    </w:p>
    <w:p w14:paraId="7DE53307" w14:textId="77777777" w:rsidR="00E465F3" w:rsidRPr="00E465F3" w:rsidRDefault="00E465F3" w:rsidP="00E465F3">
      <w:pPr>
        <w:widowControl/>
        <w:numPr>
          <w:ilvl w:val="1"/>
          <w:numId w:val="73"/>
        </w:numPr>
        <w:tabs>
          <w:tab w:val="num" w:pos="0"/>
          <w:tab w:val="left" w:pos="900"/>
        </w:tabs>
        <w:spacing w:line="276" w:lineRule="auto"/>
        <w:ind w:left="0" w:firstLine="540"/>
        <w:jc w:val="both"/>
        <w:rPr>
          <w:sz w:val="24"/>
          <w:szCs w:val="24"/>
        </w:rPr>
      </w:pPr>
      <w:r w:rsidRPr="00E465F3">
        <w:rPr>
          <w:sz w:val="24"/>
          <w:szCs w:val="24"/>
        </w:rPr>
        <w:t xml:space="preserve"> Либо в течение трех лет до даты подачи заявки на участие в закупке 3 и более договоров (при этом все договоры должны быть исполнены без применения к такому Участнику неустоек (штрафов, пеней)). </w:t>
      </w:r>
    </w:p>
    <w:p w14:paraId="5CE38E46" w14:textId="77777777" w:rsidR="00E465F3" w:rsidRPr="00E465F3" w:rsidRDefault="00E465F3" w:rsidP="00E465F3">
      <w:pPr>
        <w:widowControl/>
        <w:tabs>
          <w:tab w:val="left" w:pos="900"/>
        </w:tabs>
        <w:spacing w:line="276" w:lineRule="auto"/>
        <w:ind w:firstLine="539"/>
        <w:jc w:val="both"/>
        <w:rPr>
          <w:sz w:val="24"/>
          <w:szCs w:val="24"/>
        </w:rPr>
      </w:pPr>
      <w:r w:rsidRPr="00E465F3">
        <w:rPr>
          <w:sz w:val="24"/>
          <w:szCs w:val="24"/>
        </w:rPr>
        <w:t xml:space="preserve">В этих случаях цена одного из договоров должна составлять не менее чем 20% цены, по которой Участником закупки предложено заключить договор в соответствии с </w:t>
      </w:r>
      <w:r w:rsidRPr="00E465F3">
        <w:rPr>
          <w:noProof/>
          <w:sz w:val="24"/>
          <w:szCs w:val="24"/>
        </w:rPr>
        <w:t>частью 2</w:t>
      </w:r>
      <w:r w:rsidRPr="00E465F3">
        <w:rPr>
          <w:sz w:val="24"/>
          <w:szCs w:val="24"/>
        </w:rPr>
        <w:t xml:space="preserve"> настоящей статьи Положения.</w:t>
      </w:r>
    </w:p>
    <w:p w14:paraId="20D601A7" w14:textId="02445138" w:rsidR="00E465F3" w:rsidRPr="00E465F3" w:rsidRDefault="00E465F3" w:rsidP="00E465F3">
      <w:pPr>
        <w:widowControl/>
        <w:numPr>
          <w:ilvl w:val="0"/>
          <w:numId w:val="77"/>
        </w:numPr>
        <w:tabs>
          <w:tab w:val="num" w:pos="0"/>
          <w:tab w:val="left" w:pos="900"/>
        </w:tabs>
        <w:spacing w:line="276" w:lineRule="auto"/>
        <w:ind w:left="0" w:firstLine="709"/>
        <w:jc w:val="both"/>
        <w:rPr>
          <w:sz w:val="24"/>
          <w:szCs w:val="24"/>
        </w:rPr>
      </w:pPr>
      <w:r w:rsidRPr="00E465F3">
        <w:rPr>
          <w:sz w:val="24"/>
          <w:szCs w:val="24"/>
        </w:rPr>
        <w:t xml:space="preserve">Обеспечение, указанное в </w:t>
      </w:r>
      <w:r w:rsidRPr="00E465F3">
        <w:rPr>
          <w:noProof/>
          <w:sz w:val="24"/>
          <w:szCs w:val="24"/>
        </w:rPr>
        <w:t>части 2</w:t>
      </w:r>
      <w:r w:rsidRPr="00E465F3">
        <w:rPr>
          <w:sz w:val="24"/>
          <w:szCs w:val="24"/>
        </w:rPr>
        <w:t xml:space="preserve">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w:t>
      </w:r>
      <w:r w:rsidR="00EC5B51">
        <w:rPr>
          <w:sz w:val="24"/>
          <w:szCs w:val="24"/>
        </w:rPr>
        <w:t>токолом</w:t>
      </w:r>
      <w:r w:rsidRPr="00E465F3">
        <w:rPr>
          <w:sz w:val="24"/>
          <w:szCs w:val="24"/>
        </w:rPr>
        <w:t>.</w:t>
      </w:r>
    </w:p>
    <w:p w14:paraId="4D0A1E90" w14:textId="77777777" w:rsidR="001A05D7" w:rsidRDefault="00E465F3" w:rsidP="00E465F3">
      <w:pPr>
        <w:spacing w:line="276" w:lineRule="auto"/>
        <w:ind w:firstLine="567"/>
        <w:rPr>
          <w:sz w:val="24"/>
          <w:szCs w:val="24"/>
        </w:rPr>
      </w:pPr>
      <w:r w:rsidRPr="00E465F3">
        <w:rPr>
          <w:sz w:val="24"/>
          <w:szCs w:val="24"/>
        </w:rPr>
        <w:t>В случае признания победителя закупки уклонившимся от заключения договора, на Участника закупки, с которым в последующем будет заключен договор, требования настоящей, статьи Положения распространяются в полном объеме.</w:t>
      </w:r>
    </w:p>
    <w:p w14:paraId="18434B50" w14:textId="77777777" w:rsidR="00E465F3" w:rsidRPr="0051179B" w:rsidRDefault="00E465F3" w:rsidP="00E465F3">
      <w:pPr>
        <w:spacing w:line="276" w:lineRule="auto"/>
        <w:ind w:firstLine="567"/>
        <w:rPr>
          <w:sz w:val="24"/>
          <w:szCs w:val="24"/>
        </w:rPr>
      </w:pPr>
    </w:p>
    <w:p w14:paraId="68ACFD19" w14:textId="77777777" w:rsidR="001A05D7" w:rsidRPr="0051179B" w:rsidRDefault="001A05D7" w:rsidP="007B30A2">
      <w:pPr>
        <w:pStyle w:val="a"/>
        <w:spacing w:line="276" w:lineRule="auto"/>
        <w:ind w:left="0" w:firstLine="709"/>
        <w:jc w:val="center"/>
        <w:rPr>
          <w:sz w:val="24"/>
          <w:szCs w:val="24"/>
        </w:rPr>
      </w:pPr>
      <w:bookmarkStart w:id="145" w:name="_Toc368669089"/>
      <w:bookmarkStart w:id="146" w:name="_Toc368669391"/>
      <w:bookmarkStart w:id="147" w:name="_Toc368669890"/>
      <w:bookmarkStart w:id="148" w:name="_Toc369863610"/>
      <w:bookmarkStart w:id="149" w:name="_Toc374621616"/>
      <w:r w:rsidRPr="0051179B">
        <w:rPr>
          <w:sz w:val="24"/>
          <w:szCs w:val="24"/>
        </w:rPr>
        <w:t>ЗАКЛЮЧЕНИЕ И ИСПОЛНЕНИЕ ДОГОВОРА</w:t>
      </w:r>
      <w:bookmarkEnd w:id="145"/>
      <w:bookmarkEnd w:id="146"/>
      <w:bookmarkEnd w:id="147"/>
      <w:bookmarkEnd w:id="148"/>
      <w:bookmarkEnd w:id="149"/>
    </w:p>
    <w:p w14:paraId="4F769B65" w14:textId="77777777" w:rsidR="001A05D7" w:rsidRPr="0051179B" w:rsidRDefault="001A05D7" w:rsidP="007B30A2">
      <w:pPr>
        <w:pStyle w:val="a0"/>
        <w:tabs>
          <w:tab w:val="left" w:pos="2268"/>
        </w:tabs>
        <w:spacing w:line="276" w:lineRule="auto"/>
        <w:ind w:left="0" w:firstLine="709"/>
        <w:jc w:val="both"/>
        <w:rPr>
          <w:sz w:val="24"/>
          <w:szCs w:val="24"/>
        </w:rPr>
      </w:pPr>
      <w:bookmarkStart w:id="150" w:name="_Toc368669090"/>
      <w:bookmarkStart w:id="151" w:name="_Toc368669392"/>
      <w:bookmarkStart w:id="152" w:name="_Toc368669891"/>
      <w:bookmarkStart w:id="153" w:name="_Toc369863611"/>
      <w:bookmarkStart w:id="154" w:name="_Toc374621617"/>
      <w:r w:rsidRPr="0051179B">
        <w:rPr>
          <w:sz w:val="24"/>
          <w:szCs w:val="24"/>
        </w:rPr>
        <w:t>Общие положения по заключению договора</w:t>
      </w:r>
      <w:bookmarkEnd w:id="150"/>
      <w:bookmarkEnd w:id="151"/>
      <w:bookmarkEnd w:id="152"/>
      <w:bookmarkEnd w:id="153"/>
      <w:bookmarkEnd w:id="154"/>
    </w:p>
    <w:p w14:paraId="14346070" w14:textId="77777777" w:rsidR="001A05D7" w:rsidRPr="0051179B" w:rsidRDefault="001A05D7" w:rsidP="007B30A2">
      <w:pPr>
        <w:numPr>
          <w:ilvl w:val="0"/>
          <w:numId w:val="9"/>
        </w:numPr>
        <w:shd w:val="clear" w:color="auto" w:fill="FFFFFF"/>
        <w:tabs>
          <w:tab w:val="left" w:pos="1013"/>
        </w:tabs>
        <w:spacing w:line="276" w:lineRule="auto"/>
        <w:ind w:right="10" w:firstLine="710"/>
        <w:jc w:val="both"/>
        <w:rPr>
          <w:color w:val="000000"/>
          <w:spacing w:val="-1"/>
          <w:sz w:val="24"/>
          <w:szCs w:val="24"/>
        </w:rPr>
      </w:pPr>
      <w:r w:rsidRPr="0051179B">
        <w:rPr>
          <w:color w:val="000000"/>
          <w:sz w:val="24"/>
          <w:szCs w:val="24"/>
        </w:rPr>
        <w:t>Заключение договора по итогам процедуры закупки осуществляется в сроки и в порядке, указанном в документации процедуры закупки. При этом данные срок и порядок должны соответствовать требованиям, установленным Гражданским кодексом Российской Федерации.</w:t>
      </w:r>
    </w:p>
    <w:p w14:paraId="38646DFF" w14:textId="77777777" w:rsidR="001A05D7" w:rsidRPr="0051179B" w:rsidRDefault="001A05D7" w:rsidP="007B30A2">
      <w:pPr>
        <w:pStyle w:val="af2"/>
        <w:numPr>
          <w:ilvl w:val="0"/>
          <w:numId w:val="9"/>
        </w:numPr>
        <w:spacing w:line="276" w:lineRule="auto"/>
        <w:ind w:left="0" w:firstLine="720"/>
        <w:jc w:val="both"/>
        <w:rPr>
          <w:spacing w:val="-1"/>
          <w:sz w:val="24"/>
          <w:szCs w:val="24"/>
        </w:rPr>
      </w:pPr>
      <w:proofErr w:type="gramStart"/>
      <w:r w:rsidRPr="0051179B">
        <w:rPr>
          <w:color w:val="000000"/>
          <w:sz w:val="24"/>
          <w:szCs w:val="24"/>
        </w:rPr>
        <w:t xml:space="preserve">Условия договора, подписываемого по результатам любых видов процедур закупки, </w:t>
      </w:r>
      <w:r w:rsidRPr="0051179B">
        <w:rPr>
          <w:color w:val="000000"/>
          <w:sz w:val="24"/>
          <w:szCs w:val="24"/>
        </w:rPr>
        <w:lastRenderedPageBreak/>
        <w:t>указанных в настоящем Положении</w:t>
      </w:r>
      <w:r w:rsidR="00657D08">
        <w:rPr>
          <w:color w:val="000000"/>
          <w:sz w:val="24"/>
          <w:szCs w:val="24"/>
        </w:rPr>
        <w:t>, могут предусматривать требова</w:t>
      </w:r>
      <w:r w:rsidRPr="0051179B">
        <w:rPr>
          <w:color w:val="000000"/>
          <w:sz w:val="24"/>
          <w:szCs w:val="24"/>
        </w:rPr>
        <w:t>ния о предоставлении победителем процедуры закупки, до подписания договора, обеспечения исполнения договора в размере от пяти до тридцати процентов начальной (максимальной) цены договора (цены лота), указанной в извещении о проведении процедуры закупки, но не менее размера аванса.</w:t>
      </w:r>
      <w:proofErr w:type="gramEnd"/>
      <w:r w:rsidRPr="0051179B">
        <w:rPr>
          <w:color w:val="000000"/>
          <w:sz w:val="24"/>
          <w:szCs w:val="24"/>
        </w:rPr>
        <w:t xml:space="preserve"> При этом требование и усл</w:t>
      </w:r>
      <w:r w:rsidR="00530C0D">
        <w:rPr>
          <w:color w:val="000000"/>
          <w:sz w:val="24"/>
          <w:szCs w:val="24"/>
        </w:rPr>
        <w:t>овия предоставления победителем</w:t>
      </w:r>
      <w:r w:rsidRPr="0051179B">
        <w:rPr>
          <w:color w:val="000000"/>
          <w:sz w:val="24"/>
          <w:szCs w:val="24"/>
        </w:rPr>
        <w:t xml:space="preserve"> процедуры обеспечения исполнения договора должны быть указаны в закупочной документации. </w:t>
      </w:r>
      <w:r>
        <w:rPr>
          <w:sz w:val="24"/>
          <w:szCs w:val="24"/>
        </w:rPr>
        <w:t>Д</w:t>
      </w:r>
      <w:r w:rsidRPr="0051179B">
        <w:rPr>
          <w:sz w:val="24"/>
          <w:szCs w:val="24"/>
        </w:rPr>
        <w:t>опускается отклонение от условий, зафиксированных в проекте договора, входящего в состав документации процедуры закупки</w:t>
      </w:r>
      <w:r>
        <w:rPr>
          <w:sz w:val="24"/>
          <w:szCs w:val="24"/>
        </w:rPr>
        <w:t xml:space="preserve"> по соглашению сторон.</w:t>
      </w:r>
    </w:p>
    <w:p w14:paraId="7FDCAA26" w14:textId="77777777" w:rsidR="001A05D7" w:rsidRPr="0051179B" w:rsidRDefault="001A05D7" w:rsidP="007B30A2">
      <w:pPr>
        <w:numPr>
          <w:ilvl w:val="0"/>
          <w:numId w:val="10"/>
        </w:numPr>
        <w:shd w:val="clear" w:color="auto" w:fill="FFFFFF"/>
        <w:tabs>
          <w:tab w:val="left" w:pos="1013"/>
        </w:tabs>
        <w:spacing w:line="276" w:lineRule="auto"/>
        <w:ind w:right="5" w:firstLine="710"/>
        <w:jc w:val="both"/>
        <w:rPr>
          <w:color w:val="000000"/>
          <w:spacing w:val="-1"/>
          <w:sz w:val="24"/>
          <w:szCs w:val="24"/>
        </w:rPr>
      </w:pPr>
      <w:r w:rsidRPr="0051179B">
        <w:rPr>
          <w:color w:val="000000"/>
          <w:sz w:val="24"/>
          <w:szCs w:val="24"/>
        </w:rPr>
        <w:t xml:space="preserve">Не позднее </w:t>
      </w:r>
      <w:r>
        <w:rPr>
          <w:color w:val="000000"/>
          <w:sz w:val="24"/>
          <w:szCs w:val="24"/>
        </w:rPr>
        <w:t>10</w:t>
      </w:r>
      <w:r w:rsidRPr="0051179B">
        <w:rPr>
          <w:color w:val="000000"/>
          <w:sz w:val="24"/>
          <w:szCs w:val="24"/>
        </w:rPr>
        <w:t xml:space="preserve"> (</w:t>
      </w:r>
      <w:r>
        <w:rPr>
          <w:color w:val="000000"/>
          <w:sz w:val="24"/>
          <w:szCs w:val="24"/>
        </w:rPr>
        <w:t>десяти</w:t>
      </w:r>
      <w:r w:rsidRPr="0051179B">
        <w:rPr>
          <w:color w:val="000000"/>
          <w:sz w:val="24"/>
          <w:szCs w:val="24"/>
        </w:rPr>
        <w:t xml:space="preserve">) рабочих дней со дня публикации </w:t>
      </w:r>
      <w:r>
        <w:rPr>
          <w:color w:val="000000"/>
          <w:sz w:val="24"/>
          <w:szCs w:val="24"/>
        </w:rPr>
        <w:t>п</w:t>
      </w:r>
      <w:r w:rsidRPr="0051179B">
        <w:rPr>
          <w:color w:val="000000"/>
          <w:sz w:val="24"/>
          <w:szCs w:val="24"/>
        </w:rPr>
        <w:t xml:space="preserve">ротокола об итогах проведения закупочной процедуры </w:t>
      </w:r>
      <w:r>
        <w:rPr>
          <w:color w:val="000000"/>
          <w:sz w:val="24"/>
          <w:szCs w:val="24"/>
        </w:rPr>
        <w:t>п</w:t>
      </w:r>
      <w:r w:rsidRPr="0051179B">
        <w:rPr>
          <w:color w:val="000000"/>
          <w:sz w:val="24"/>
          <w:szCs w:val="24"/>
        </w:rPr>
        <w:t>обедитель закупочной процедуры обязан предоставить Заказчику подписанный со своей стороны договор</w:t>
      </w:r>
      <w:r>
        <w:rPr>
          <w:color w:val="000000"/>
          <w:sz w:val="24"/>
          <w:szCs w:val="24"/>
        </w:rPr>
        <w:t>, соответствующий проекту, опубликованному в составе документации закупочной процедуры.</w:t>
      </w:r>
    </w:p>
    <w:p w14:paraId="4F785DD4" w14:textId="77777777" w:rsidR="001A05D7" w:rsidRPr="00530C0D" w:rsidRDefault="00C02DFA" w:rsidP="007B30A2">
      <w:pPr>
        <w:numPr>
          <w:ilvl w:val="0"/>
          <w:numId w:val="10"/>
        </w:numPr>
        <w:shd w:val="clear" w:color="auto" w:fill="FFFFFF"/>
        <w:tabs>
          <w:tab w:val="left" w:pos="1013"/>
        </w:tabs>
        <w:spacing w:line="276" w:lineRule="auto"/>
        <w:ind w:right="5" w:firstLine="710"/>
        <w:jc w:val="both"/>
        <w:rPr>
          <w:strike/>
          <w:color w:val="000000"/>
          <w:spacing w:val="-1"/>
          <w:sz w:val="24"/>
          <w:szCs w:val="24"/>
        </w:rPr>
      </w:pPr>
      <w:r w:rsidRPr="00530C0D">
        <w:rPr>
          <w:sz w:val="24"/>
          <w:szCs w:val="24"/>
        </w:rPr>
        <w:t>Договор по результатам конкурентной закупки заключается не позднее чем через 20 (двадцать) дней со дня размещения протокола закупки.</w:t>
      </w:r>
      <w:r w:rsidR="001C69F2" w:rsidRPr="00530C0D">
        <w:rPr>
          <w:sz w:val="24"/>
          <w:szCs w:val="24"/>
        </w:rPr>
        <w:t xml:space="preserve"> В случае необходимости Закупочная комиссия может продлить срок подписания договора.</w:t>
      </w:r>
    </w:p>
    <w:p w14:paraId="57B468C1" w14:textId="77777777" w:rsidR="001A05D7" w:rsidRPr="0051179B" w:rsidRDefault="001A05D7" w:rsidP="007B30A2">
      <w:pPr>
        <w:numPr>
          <w:ilvl w:val="0"/>
          <w:numId w:val="10"/>
        </w:numPr>
        <w:shd w:val="clear" w:color="auto" w:fill="FFFFFF"/>
        <w:tabs>
          <w:tab w:val="left" w:pos="1013"/>
        </w:tabs>
        <w:spacing w:line="276" w:lineRule="auto"/>
        <w:ind w:right="5" w:firstLine="710"/>
        <w:jc w:val="both"/>
        <w:rPr>
          <w:color w:val="000000"/>
          <w:spacing w:val="-1"/>
          <w:sz w:val="24"/>
          <w:szCs w:val="24"/>
        </w:rPr>
      </w:pPr>
      <w:r>
        <w:rPr>
          <w:color w:val="000000"/>
          <w:sz w:val="24"/>
          <w:szCs w:val="24"/>
        </w:rPr>
        <w:t>В случае наличия ранее заключенного действующего договора между Заказчиком и победителем процедуры закупки по результатам проведения закупки может быть заключено дополнительное соглашение, либо спецификация к вышеуказанному договору на поставку товара (выполнения работ, оказание услуг).</w:t>
      </w:r>
    </w:p>
    <w:p w14:paraId="3F238CAE" w14:textId="77777777" w:rsidR="001A05D7" w:rsidRPr="00C42BBD" w:rsidRDefault="001A05D7" w:rsidP="007B30A2">
      <w:pPr>
        <w:numPr>
          <w:ilvl w:val="0"/>
          <w:numId w:val="10"/>
        </w:numPr>
        <w:shd w:val="clear" w:color="auto" w:fill="FFFFFF"/>
        <w:tabs>
          <w:tab w:val="left" w:pos="1013"/>
        </w:tabs>
        <w:spacing w:line="276" w:lineRule="auto"/>
        <w:ind w:right="5" w:firstLine="710"/>
        <w:jc w:val="both"/>
        <w:rPr>
          <w:color w:val="000000"/>
          <w:spacing w:val="-1"/>
          <w:sz w:val="24"/>
          <w:szCs w:val="24"/>
        </w:rPr>
      </w:pPr>
      <w:proofErr w:type="gramStart"/>
      <w:r w:rsidRPr="0051179B">
        <w:rPr>
          <w:color w:val="000000"/>
          <w:sz w:val="24"/>
          <w:szCs w:val="24"/>
        </w:rPr>
        <w:t>В случае, уклонения участника</w:t>
      </w:r>
      <w:r w:rsidR="009A58AF">
        <w:rPr>
          <w:color w:val="000000"/>
          <w:sz w:val="24"/>
          <w:szCs w:val="24"/>
        </w:rPr>
        <w:t xml:space="preserve"> закупки от заключения договора</w:t>
      </w:r>
      <w:r>
        <w:rPr>
          <w:color w:val="000000"/>
          <w:sz w:val="24"/>
          <w:szCs w:val="24"/>
        </w:rPr>
        <w:t>, в случае одностороннего отказа поставщика от выполнения договора,</w:t>
      </w:r>
      <w:r w:rsidRPr="0051179B">
        <w:rPr>
          <w:color w:val="000000"/>
          <w:sz w:val="24"/>
          <w:szCs w:val="24"/>
        </w:rPr>
        <w:t xml:space="preserve"> а также поставщики (исполнители, подрядчики), с которыми договоры по решению суда расторгнуты в связи с существ</w:t>
      </w:r>
      <w:r w:rsidR="00D60921">
        <w:rPr>
          <w:color w:val="000000"/>
          <w:sz w:val="24"/>
          <w:szCs w:val="24"/>
        </w:rPr>
        <w:t>енным нарушением ими договоров,</w:t>
      </w:r>
      <w:r w:rsidRPr="0051179B">
        <w:rPr>
          <w:color w:val="000000"/>
          <w:sz w:val="24"/>
          <w:szCs w:val="24"/>
        </w:rPr>
        <w:t xml:space="preserve"> сведения о таких участниках закупки включаются в реестр недобросовестных поставщиков в порядке, установленном Правительство</w:t>
      </w:r>
      <w:r w:rsidR="00530C0D">
        <w:rPr>
          <w:color w:val="000000"/>
          <w:sz w:val="24"/>
          <w:szCs w:val="24"/>
        </w:rPr>
        <w:t>м Российской Федерации.</w:t>
      </w:r>
      <w:proofErr w:type="gramEnd"/>
    </w:p>
    <w:p w14:paraId="51D8BD83" w14:textId="77777777" w:rsidR="00C42BBD" w:rsidRPr="00530C0D" w:rsidRDefault="00C42BBD" w:rsidP="007B30A2">
      <w:pPr>
        <w:numPr>
          <w:ilvl w:val="0"/>
          <w:numId w:val="10"/>
        </w:numPr>
        <w:shd w:val="clear" w:color="auto" w:fill="FFFFFF"/>
        <w:tabs>
          <w:tab w:val="left" w:pos="1013"/>
        </w:tabs>
        <w:spacing w:line="276" w:lineRule="auto"/>
        <w:ind w:right="5" w:firstLine="710"/>
        <w:jc w:val="both"/>
        <w:rPr>
          <w:color w:val="000000"/>
          <w:spacing w:val="-1"/>
          <w:sz w:val="24"/>
          <w:szCs w:val="24"/>
        </w:rPr>
      </w:pPr>
      <w:r w:rsidRPr="00530C0D">
        <w:rPr>
          <w:sz w:val="24"/>
          <w:szCs w:val="24"/>
        </w:rPr>
        <w:t>В случае проведения закупки на ЭТП все действия, связанные с проведением процедуры закупки, осуществляются с учетом функционала и регламентов ЭТП.</w:t>
      </w:r>
    </w:p>
    <w:p w14:paraId="02EB1D51" w14:textId="77777777" w:rsidR="001A05D7" w:rsidRDefault="001A05D7" w:rsidP="007B30A2">
      <w:pPr>
        <w:pStyle w:val="a0"/>
        <w:tabs>
          <w:tab w:val="left" w:pos="2268"/>
        </w:tabs>
        <w:spacing w:line="276" w:lineRule="auto"/>
        <w:ind w:left="0" w:firstLine="709"/>
        <w:jc w:val="both"/>
        <w:rPr>
          <w:sz w:val="24"/>
          <w:szCs w:val="24"/>
        </w:rPr>
      </w:pPr>
      <w:bookmarkStart w:id="155" w:name="_Toc368669091"/>
      <w:bookmarkStart w:id="156" w:name="_Toc368669393"/>
      <w:bookmarkStart w:id="157" w:name="_Toc368669892"/>
      <w:bookmarkStart w:id="158" w:name="_Toc369863612"/>
      <w:bookmarkStart w:id="159" w:name="_Toc374621618"/>
      <w:r w:rsidRPr="0051179B">
        <w:rPr>
          <w:sz w:val="24"/>
          <w:szCs w:val="24"/>
        </w:rPr>
        <w:t>Преддоговорные переговоры</w:t>
      </w:r>
      <w:bookmarkEnd w:id="155"/>
      <w:bookmarkEnd w:id="156"/>
      <w:bookmarkEnd w:id="157"/>
      <w:bookmarkEnd w:id="158"/>
      <w:bookmarkEnd w:id="159"/>
    </w:p>
    <w:p w14:paraId="10D04DEC" w14:textId="77777777" w:rsidR="00D60921" w:rsidRPr="0051179B" w:rsidRDefault="00D60921" w:rsidP="00D60921">
      <w:pPr>
        <w:pStyle w:val="a0"/>
        <w:numPr>
          <w:ilvl w:val="0"/>
          <w:numId w:val="0"/>
        </w:numPr>
        <w:tabs>
          <w:tab w:val="left" w:pos="2268"/>
        </w:tabs>
        <w:spacing w:line="276" w:lineRule="auto"/>
        <w:ind w:left="709"/>
        <w:jc w:val="both"/>
        <w:rPr>
          <w:sz w:val="24"/>
          <w:szCs w:val="24"/>
        </w:rPr>
      </w:pPr>
    </w:p>
    <w:p w14:paraId="224A11A2" w14:textId="77777777" w:rsidR="00CD1695" w:rsidRPr="00530C0D" w:rsidRDefault="00CD1695" w:rsidP="007B30A2">
      <w:pPr>
        <w:pStyle w:val="15"/>
        <w:numPr>
          <w:ilvl w:val="0"/>
          <w:numId w:val="69"/>
        </w:numPr>
        <w:shd w:val="clear" w:color="auto" w:fill="FFFFFF"/>
        <w:tabs>
          <w:tab w:val="left" w:pos="900"/>
        </w:tabs>
        <w:spacing w:line="276" w:lineRule="auto"/>
        <w:ind w:left="0" w:firstLine="567"/>
        <w:jc w:val="both"/>
        <w:rPr>
          <w:rFonts w:ascii="Times New Roman" w:hAnsi="Times New Roman" w:cs="Times New Roman"/>
          <w:sz w:val="24"/>
          <w:szCs w:val="24"/>
        </w:rPr>
      </w:pPr>
      <w:bookmarkStart w:id="160" w:name="_Toc368669092"/>
      <w:bookmarkStart w:id="161" w:name="_Toc368669394"/>
      <w:bookmarkStart w:id="162" w:name="_Toc368669893"/>
      <w:bookmarkStart w:id="163" w:name="_Toc369863613"/>
      <w:bookmarkStart w:id="164" w:name="_Toc374621619"/>
      <w:r w:rsidRPr="00530C0D">
        <w:rPr>
          <w:rFonts w:ascii="Times New Roman" w:hAnsi="Times New Roman" w:cs="Times New Roman"/>
          <w:sz w:val="24"/>
          <w:szCs w:val="24"/>
        </w:rPr>
        <w:t xml:space="preserve">Перед подписанием договора между Обществом и победителем закупки (Участником, </w:t>
      </w:r>
      <w:r w:rsidR="00530C0D" w:rsidRPr="00530C0D">
        <w:rPr>
          <w:rFonts w:ascii="Times New Roman" w:hAnsi="Times New Roman" w:cs="Times New Roman"/>
          <w:sz w:val="24"/>
          <w:szCs w:val="24"/>
        </w:rPr>
        <w:t>с которым заключается договор),</w:t>
      </w:r>
      <w:r w:rsidRPr="00530C0D">
        <w:rPr>
          <w:rFonts w:ascii="Times New Roman" w:hAnsi="Times New Roman" w:cs="Times New Roman"/>
          <w:sz w:val="24"/>
          <w:szCs w:val="24"/>
        </w:rPr>
        <w:t xml:space="preserve"> могут проводиться переговоры, направленные на уточнение условий и порядка исполнения договора.</w:t>
      </w:r>
    </w:p>
    <w:p w14:paraId="0E93357E" w14:textId="77777777" w:rsidR="00CD1695" w:rsidRPr="00530C0D" w:rsidRDefault="00CD1695" w:rsidP="007B30A2">
      <w:pPr>
        <w:pStyle w:val="15"/>
        <w:numPr>
          <w:ilvl w:val="0"/>
          <w:numId w:val="69"/>
        </w:numPr>
        <w:shd w:val="clear" w:color="auto" w:fill="FFFFFF"/>
        <w:tabs>
          <w:tab w:val="left" w:pos="993"/>
        </w:tabs>
        <w:spacing w:line="276" w:lineRule="auto"/>
        <w:ind w:left="0" w:firstLine="567"/>
        <w:jc w:val="both"/>
        <w:rPr>
          <w:rFonts w:ascii="Times New Roman" w:hAnsi="Times New Roman" w:cs="Times New Roman"/>
          <w:sz w:val="24"/>
          <w:szCs w:val="24"/>
        </w:rPr>
      </w:pPr>
      <w:r w:rsidRPr="00530C0D">
        <w:rPr>
          <w:rFonts w:ascii="Times New Roman" w:hAnsi="Times New Roman" w:cs="Times New Roman"/>
          <w:sz w:val="24"/>
          <w:szCs w:val="24"/>
        </w:rPr>
        <w:t>Преддоговорные переговоры могут быть проведены в очной или заочной форме, в том числе с помощью средств аудио-, видеоконференцсвязи. Формат проведения преддоговорных переговоров определяет Общество.</w:t>
      </w:r>
    </w:p>
    <w:p w14:paraId="4077DABF" w14:textId="77777777" w:rsidR="00CD1695" w:rsidRPr="00530C0D" w:rsidRDefault="00CD1695" w:rsidP="007B30A2">
      <w:pPr>
        <w:pStyle w:val="15"/>
        <w:numPr>
          <w:ilvl w:val="0"/>
          <w:numId w:val="69"/>
        </w:numPr>
        <w:shd w:val="clear" w:color="auto" w:fill="FFFFFF"/>
        <w:tabs>
          <w:tab w:val="left" w:pos="0"/>
          <w:tab w:val="left" w:pos="900"/>
          <w:tab w:val="left" w:pos="993"/>
        </w:tabs>
        <w:spacing w:line="276" w:lineRule="auto"/>
        <w:ind w:left="0" w:firstLine="567"/>
        <w:jc w:val="both"/>
        <w:rPr>
          <w:rFonts w:ascii="Times New Roman" w:hAnsi="Times New Roman" w:cs="Times New Roman"/>
          <w:sz w:val="24"/>
          <w:szCs w:val="24"/>
        </w:rPr>
      </w:pPr>
      <w:r w:rsidRPr="00530C0D">
        <w:rPr>
          <w:rFonts w:ascii="Times New Roman" w:hAnsi="Times New Roman" w:cs="Times New Roman"/>
          <w:sz w:val="24"/>
          <w:szCs w:val="24"/>
        </w:rPr>
        <w:t xml:space="preserve">Запрещаются переговоры по изменению проекта договора, за исключением изменений, улучшающих условия для Общества (стоимость договора, срок исполнения, уменьшение размера аванса, условия сервисного и послегарантийного обслуживания и прочее). </w:t>
      </w:r>
    </w:p>
    <w:p w14:paraId="510F9F29" w14:textId="77777777" w:rsidR="00CD1695" w:rsidRPr="00530C0D" w:rsidRDefault="00CD1695" w:rsidP="007B30A2">
      <w:pPr>
        <w:pStyle w:val="ConsPlusNormal"/>
        <w:numPr>
          <w:ilvl w:val="0"/>
          <w:numId w:val="69"/>
        </w:numPr>
        <w:tabs>
          <w:tab w:val="left" w:pos="0"/>
          <w:tab w:val="left" w:pos="900"/>
        </w:tabs>
        <w:spacing w:line="276" w:lineRule="auto"/>
        <w:ind w:left="0" w:firstLine="567"/>
        <w:jc w:val="both"/>
        <w:rPr>
          <w:rFonts w:ascii="Times New Roman" w:hAnsi="Times New Roman" w:cs="Times New Roman"/>
          <w:sz w:val="24"/>
          <w:szCs w:val="24"/>
        </w:rPr>
      </w:pPr>
      <w:bookmarkStart w:id="165" w:name="Par27"/>
      <w:r w:rsidRPr="00530C0D">
        <w:rPr>
          <w:rFonts w:ascii="Times New Roman" w:hAnsi="Times New Roman" w:cs="Times New Roman"/>
          <w:sz w:val="24"/>
          <w:szCs w:val="24"/>
        </w:rPr>
        <w:t>Предд</w:t>
      </w:r>
      <w:bookmarkEnd w:id="165"/>
      <w:r w:rsidRPr="00530C0D">
        <w:rPr>
          <w:rFonts w:ascii="Times New Roman" w:hAnsi="Times New Roman" w:cs="Times New Roman"/>
          <w:sz w:val="24"/>
          <w:szCs w:val="24"/>
        </w:rPr>
        <w:t>оговорные переговоры могут быть проведены по следующим аспектам:</w:t>
      </w:r>
    </w:p>
    <w:p w14:paraId="5F59D690" w14:textId="77777777" w:rsidR="00CD1695" w:rsidRPr="00530C0D" w:rsidRDefault="00CD1695" w:rsidP="00CD1695">
      <w:pPr>
        <w:pStyle w:val="ConsPlusNormal"/>
        <w:spacing w:line="276" w:lineRule="auto"/>
        <w:ind w:firstLine="567"/>
        <w:jc w:val="both"/>
        <w:rPr>
          <w:rFonts w:ascii="Times New Roman" w:hAnsi="Times New Roman" w:cs="Times New Roman"/>
          <w:sz w:val="24"/>
          <w:szCs w:val="24"/>
        </w:rPr>
      </w:pPr>
      <w:r w:rsidRPr="00530C0D">
        <w:rPr>
          <w:rFonts w:ascii="Times New Roman" w:hAnsi="Times New Roman" w:cs="Times New Roman"/>
          <w:sz w:val="24"/>
          <w:szCs w:val="24"/>
        </w:rPr>
        <w:t>4.1. Снижение цены договора без изменения объема закупаемой продукции;</w:t>
      </w:r>
    </w:p>
    <w:p w14:paraId="14893705" w14:textId="77777777" w:rsidR="00CD1695" w:rsidRPr="00530C0D" w:rsidRDefault="00CD1695" w:rsidP="00CD1695">
      <w:pPr>
        <w:pStyle w:val="ConsPlusNormal"/>
        <w:spacing w:line="276" w:lineRule="auto"/>
        <w:ind w:firstLine="567"/>
        <w:jc w:val="both"/>
        <w:rPr>
          <w:rFonts w:ascii="Times New Roman" w:hAnsi="Times New Roman" w:cs="Times New Roman"/>
          <w:sz w:val="24"/>
          <w:szCs w:val="24"/>
        </w:rPr>
      </w:pPr>
      <w:r w:rsidRPr="00530C0D">
        <w:rPr>
          <w:rFonts w:ascii="Times New Roman" w:hAnsi="Times New Roman" w:cs="Times New Roman"/>
          <w:sz w:val="24"/>
          <w:szCs w:val="24"/>
        </w:rPr>
        <w:t>4.2. Увеличение объема закупаемой продукции;</w:t>
      </w:r>
    </w:p>
    <w:p w14:paraId="6F107316" w14:textId="77777777" w:rsidR="00CD1695" w:rsidRPr="00530C0D" w:rsidRDefault="00CD1695" w:rsidP="00CD1695">
      <w:pPr>
        <w:pStyle w:val="ConsPlusNormal"/>
        <w:spacing w:line="276" w:lineRule="auto"/>
        <w:ind w:firstLine="567"/>
        <w:jc w:val="both"/>
        <w:rPr>
          <w:rFonts w:ascii="Times New Roman" w:hAnsi="Times New Roman" w:cs="Times New Roman"/>
          <w:sz w:val="24"/>
          <w:szCs w:val="24"/>
        </w:rPr>
      </w:pPr>
      <w:r w:rsidRPr="00530C0D">
        <w:rPr>
          <w:rFonts w:ascii="Times New Roman" w:hAnsi="Times New Roman" w:cs="Times New Roman"/>
          <w:sz w:val="24"/>
          <w:szCs w:val="24"/>
        </w:rPr>
        <w:t>4.3. Улучшение условий исполнения договора для Общества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51BFCA4" w14:textId="77777777" w:rsidR="00CD1695" w:rsidRPr="00530C0D" w:rsidRDefault="00CD1695" w:rsidP="00CD1695">
      <w:pPr>
        <w:pStyle w:val="ConsPlusNormal"/>
        <w:spacing w:line="276" w:lineRule="auto"/>
        <w:ind w:firstLine="567"/>
        <w:jc w:val="both"/>
        <w:rPr>
          <w:rFonts w:ascii="Times New Roman" w:hAnsi="Times New Roman" w:cs="Times New Roman"/>
          <w:sz w:val="24"/>
          <w:szCs w:val="24"/>
        </w:rPr>
      </w:pPr>
      <w:r w:rsidRPr="00530C0D">
        <w:rPr>
          <w:rFonts w:ascii="Times New Roman" w:hAnsi="Times New Roman" w:cs="Times New Roman"/>
          <w:sz w:val="24"/>
          <w:szCs w:val="24"/>
        </w:rPr>
        <w:t xml:space="preserve">4.4. Уточнение сроков исполнения обязательств по договору, в случае если договор не был </w:t>
      </w:r>
      <w:r w:rsidRPr="00530C0D">
        <w:rPr>
          <w:rFonts w:ascii="Times New Roman" w:hAnsi="Times New Roman" w:cs="Times New Roman"/>
          <w:sz w:val="24"/>
          <w:szCs w:val="24"/>
        </w:rPr>
        <w:lastRenderedPageBreak/>
        <w:t>подписан в планируемые сроки в связи с рассмотрением жалобы, в связи с административным производством, с судебным разбирательством, с необходимостью соблюдения корпоративных требований по заключению договора;</w:t>
      </w:r>
    </w:p>
    <w:p w14:paraId="7DB7FDE9" w14:textId="77777777" w:rsidR="00CD1695" w:rsidRPr="00530C0D" w:rsidRDefault="00CD1695" w:rsidP="00CD1695">
      <w:pPr>
        <w:pStyle w:val="ConsPlusNormal"/>
        <w:spacing w:line="276" w:lineRule="auto"/>
        <w:ind w:firstLine="567"/>
        <w:jc w:val="both"/>
        <w:rPr>
          <w:rFonts w:ascii="Times New Roman" w:hAnsi="Times New Roman" w:cs="Times New Roman"/>
          <w:sz w:val="24"/>
          <w:szCs w:val="24"/>
        </w:rPr>
      </w:pPr>
      <w:r w:rsidRPr="00530C0D">
        <w:rPr>
          <w:rFonts w:ascii="Times New Roman" w:hAnsi="Times New Roman" w:cs="Times New Roman"/>
          <w:sz w:val="24"/>
          <w:szCs w:val="24"/>
        </w:rPr>
        <w:t>4.5. Включение условий, обусловленных изменениями законодательства или предписаниями органов государственной власти;</w:t>
      </w:r>
    </w:p>
    <w:p w14:paraId="1694C7C9" w14:textId="77777777" w:rsidR="00CD1695" w:rsidRPr="00530C0D" w:rsidRDefault="00CD1695" w:rsidP="00CD1695">
      <w:pPr>
        <w:pStyle w:val="ConsPlusNormal"/>
        <w:spacing w:line="276" w:lineRule="auto"/>
        <w:ind w:firstLine="567"/>
        <w:jc w:val="both"/>
        <w:rPr>
          <w:rFonts w:ascii="Times New Roman" w:hAnsi="Times New Roman" w:cs="Times New Roman"/>
          <w:sz w:val="24"/>
          <w:szCs w:val="24"/>
        </w:rPr>
      </w:pPr>
      <w:r w:rsidRPr="00530C0D">
        <w:rPr>
          <w:rFonts w:ascii="Times New Roman" w:hAnsi="Times New Roman" w:cs="Times New Roman"/>
          <w:sz w:val="24"/>
          <w:szCs w:val="24"/>
        </w:rPr>
        <w:t>4.6.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64C13279" w14:textId="77777777" w:rsidR="00CD1695" w:rsidRPr="00530C0D" w:rsidRDefault="00CD1695" w:rsidP="00CD1695">
      <w:pPr>
        <w:pStyle w:val="ConsPlusNormal"/>
        <w:spacing w:line="276" w:lineRule="auto"/>
        <w:ind w:firstLine="567"/>
        <w:jc w:val="both"/>
        <w:rPr>
          <w:rFonts w:ascii="Times New Roman" w:hAnsi="Times New Roman" w:cs="Times New Roman"/>
          <w:sz w:val="24"/>
          <w:szCs w:val="24"/>
        </w:rPr>
      </w:pPr>
      <w:r w:rsidRPr="00530C0D">
        <w:rPr>
          <w:rFonts w:ascii="Times New Roman" w:hAnsi="Times New Roman" w:cs="Times New Roman"/>
          <w:sz w:val="24"/>
          <w:szCs w:val="24"/>
        </w:rPr>
        <w:t>4.7. Уточнение условий договора в случае заключения договора у единственного поставщика;</w:t>
      </w:r>
    </w:p>
    <w:p w14:paraId="62BA3E98" w14:textId="77777777" w:rsidR="00CD1695" w:rsidRPr="00530C0D" w:rsidRDefault="00CD1695" w:rsidP="00CD1695">
      <w:pPr>
        <w:pStyle w:val="ConsPlusNormal"/>
        <w:spacing w:line="276" w:lineRule="auto"/>
        <w:ind w:firstLine="567"/>
        <w:jc w:val="both"/>
        <w:rPr>
          <w:rFonts w:ascii="Times New Roman" w:hAnsi="Times New Roman" w:cs="Times New Roman"/>
          <w:sz w:val="24"/>
          <w:szCs w:val="24"/>
        </w:rPr>
      </w:pPr>
      <w:r w:rsidRPr="00530C0D">
        <w:rPr>
          <w:rFonts w:ascii="Times New Roman" w:hAnsi="Times New Roman" w:cs="Times New Roman"/>
          <w:sz w:val="24"/>
          <w:szCs w:val="24"/>
        </w:rPr>
        <w:t>4.8. В иных случаях, если это улучшает условия договора для Общества.</w:t>
      </w:r>
    </w:p>
    <w:p w14:paraId="1E0049FA" w14:textId="77777777" w:rsidR="00CD1695" w:rsidRPr="00530C0D" w:rsidRDefault="00CD1695" w:rsidP="007B30A2">
      <w:pPr>
        <w:pStyle w:val="ConsPlusNormal"/>
        <w:numPr>
          <w:ilvl w:val="0"/>
          <w:numId w:val="69"/>
        </w:numPr>
        <w:tabs>
          <w:tab w:val="left" w:pos="900"/>
        </w:tabs>
        <w:spacing w:line="276" w:lineRule="auto"/>
        <w:ind w:left="0" w:firstLine="540"/>
        <w:jc w:val="both"/>
        <w:rPr>
          <w:rFonts w:ascii="Times New Roman" w:hAnsi="Times New Roman" w:cs="Times New Roman"/>
          <w:sz w:val="24"/>
          <w:szCs w:val="24"/>
        </w:rPr>
      </w:pPr>
      <w:r w:rsidRPr="00530C0D">
        <w:rPr>
          <w:rFonts w:ascii="Times New Roman" w:hAnsi="Times New Roman" w:cs="Times New Roman"/>
          <w:sz w:val="24"/>
          <w:szCs w:val="24"/>
        </w:rPr>
        <w:t>В случае если при проведении конкурентной закупки не произошло снижение НМЦ и закупка признана несостоявшейся, инициатор закупки проводит преддоговорные переговоры с единственным Участником закупки до заключения договора. Переговоры должны быть направлены на улучшение условий исполнения договора для Общества - снижение цены договора без изменения объема закупаемой продукции.</w:t>
      </w:r>
    </w:p>
    <w:p w14:paraId="0C22BFDC" w14:textId="77777777" w:rsidR="00CD1695" w:rsidRPr="00530C0D" w:rsidRDefault="00CD1695" w:rsidP="007B30A2">
      <w:pPr>
        <w:numPr>
          <w:ilvl w:val="0"/>
          <w:numId w:val="69"/>
        </w:numPr>
        <w:shd w:val="clear" w:color="auto" w:fill="FFFFFF"/>
        <w:tabs>
          <w:tab w:val="left" w:pos="900"/>
        </w:tabs>
        <w:spacing w:line="276" w:lineRule="auto"/>
        <w:ind w:left="0" w:firstLine="540"/>
        <w:jc w:val="both"/>
        <w:rPr>
          <w:sz w:val="24"/>
          <w:szCs w:val="24"/>
        </w:rPr>
      </w:pPr>
      <w:r w:rsidRPr="00530C0D">
        <w:rPr>
          <w:sz w:val="24"/>
          <w:szCs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2C270BB4" w14:textId="77777777" w:rsidR="001A05D7" w:rsidRDefault="001A05D7" w:rsidP="00EF039B">
      <w:pPr>
        <w:pStyle w:val="a0"/>
        <w:tabs>
          <w:tab w:val="left" w:pos="2268"/>
        </w:tabs>
        <w:spacing w:line="276" w:lineRule="auto"/>
        <w:ind w:left="0" w:firstLine="709"/>
        <w:jc w:val="both"/>
        <w:rPr>
          <w:sz w:val="24"/>
          <w:szCs w:val="24"/>
        </w:rPr>
      </w:pPr>
      <w:r w:rsidRPr="0051179B">
        <w:rPr>
          <w:sz w:val="24"/>
          <w:szCs w:val="24"/>
        </w:rPr>
        <w:t>Отказ от заключения договора</w:t>
      </w:r>
      <w:bookmarkEnd w:id="160"/>
      <w:bookmarkEnd w:id="161"/>
      <w:bookmarkEnd w:id="162"/>
      <w:bookmarkEnd w:id="163"/>
      <w:bookmarkEnd w:id="164"/>
    </w:p>
    <w:p w14:paraId="70F8B561" w14:textId="77777777" w:rsidR="00530C0D" w:rsidRPr="0051179B" w:rsidRDefault="00530C0D" w:rsidP="00530C0D">
      <w:pPr>
        <w:pStyle w:val="a0"/>
        <w:numPr>
          <w:ilvl w:val="0"/>
          <w:numId w:val="0"/>
        </w:numPr>
        <w:tabs>
          <w:tab w:val="left" w:pos="2268"/>
        </w:tabs>
        <w:spacing w:line="276" w:lineRule="auto"/>
        <w:ind w:left="709"/>
        <w:jc w:val="both"/>
        <w:rPr>
          <w:sz w:val="24"/>
          <w:szCs w:val="24"/>
        </w:rPr>
      </w:pPr>
    </w:p>
    <w:p w14:paraId="105344E6" w14:textId="77777777" w:rsidR="001A05D7" w:rsidRPr="0051179B" w:rsidRDefault="001A05D7" w:rsidP="007B30A2">
      <w:pPr>
        <w:numPr>
          <w:ilvl w:val="0"/>
          <w:numId w:val="11"/>
        </w:numPr>
        <w:shd w:val="clear" w:color="auto" w:fill="FFFFFF"/>
        <w:tabs>
          <w:tab w:val="left" w:pos="1013"/>
        </w:tabs>
        <w:spacing w:line="276" w:lineRule="auto"/>
        <w:ind w:right="101" w:firstLine="710"/>
        <w:jc w:val="both"/>
        <w:rPr>
          <w:color w:val="000000"/>
          <w:spacing w:val="-1"/>
          <w:sz w:val="24"/>
          <w:szCs w:val="24"/>
        </w:rPr>
      </w:pPr>
      <w:r w:rsidRPr="0051179B">
        <w:rPr>
          <w:color w:val="000000"/>
          <w:sz w:val="24"/>
          <w:szCs w:val="24"/>
        </w:rPr>
        <w:t>Заказчик вправе отказаться от заключения договора</w:t>
      </w:r>
      <w:r>
        <w:rPr>
          <w:color w:val="000000"/>
          <w:sz w:val="24"/>
          <w:szCs w:val="24"/>
        </w:rPr>
        <w:t xml:space="preserve"> на любом этапе проведения процедуры закупки, в том числе</w:t>
      </w:r>
      <w:r w:rsidRPr="0051179B">
        <w:rPr>
          <w:color w:val="000000"/>
          <w:sz w:val="24"/>
          <w:szCs w:val="24"/>
        </w:rPr>
        <w:t xml:space="preserve"> после подведения итогов и определения победителя </w:t>
      </w:r>
      <w:r>
        <w:rPr>
          <w:color w:val="000000"/>
          <w:sz w:val="24"/>
          <w:szCs w:val="24"/>
        </w:rPr>
        <w:t>закупочной процедуры</w:t>
      </w:r>
      <w:r w:rsidRPr="0051179B">
        <w:rPr>
          <w:color w:val="000000"/>
          <w:sz w:val="24"/>
          <w:szCs w:val="24"/>
        </w:rPr>
        <w:t xml:space="preserve">. </w:t>
      </w:r>
    </w:p>
    <w:p w14:paraId="6586EC5E" w14:textId="77777777" w:rsidR="001A05D7" w:rsidRPr="0051179B" w:rsidRDefault="001A05D7" w:rsidP="007B30A2">
      <w:pPr>
        <w:numPr>
          <w:ilvl w:val="0"/>
          <w:numId w:val="11"/>
        </w:numPr>
        <w:shd w:val="clear" w:color="auto" w:fill="FFFFFF"/>
        <w:tabs>
          <w:tab w:val="left" w:pos="1013"/>
        </w:tabs>
        <w:spacing w:line="276" w:lineRule="auto"/>
        <w:ind w:right="101" w:firstLine="710"/>
        <w:jc w:val="both"/>
        <w:rPr>
          <w:color w:val="000000"/>
          <w:spacing w:val="-1"/>
          <w:sz w:val="24"/>
          <w:szCs w:val="24"/>
        </w:rPr>
      </w:pPr>
      <w:r>
        <w:rPr>
          <w:color w:val="000000"/>
          <w:sz w:val="24"/>
          <w:szCs w:val="24"/>
        </w:rPr>
        <w:t xml:space="preserve">Отказ от заключения договора должен быть в письменной форме обоснован структурным подразделением Заказчика. Указанное обоснование является внутренним документом </w:t>
      </w:r>
      <w:proofErr w:type="gramStart"/>
      <w:r>
        <w:rPr>
          <w:color w:val="000000"/>
          <w:sz w:val="24"/>
          <w:szCs w:val="24"/>
        </w:rPr>
        <w:t>Заказчика</w:t>
      </w:r>
      <w:proofErr w:type="gramEnd"/>
      <w:r>
        <w:rPr>
          <w:color w:val="000000"/>
          <w:sz w:val="24"/>
          <w:szCs w:val="24"/>
        </w:rPr>
        <w:t xml:space="preserve"> и публикации не подлежит.</w:t>
      </w:r>
    </w:p>
    <w:p w14:paraId="0426B090" w14:textId="77777777" w:rsidR="001A05D7" w:rsidRDefault="001A05D7" w:rsidP="00EF039B">
      <w:pPr>
        <w:pStyle w:val="a0"/>
        <w:tabs>
          <w:tab w:val="left" w:pos="2268"/>
        </w:tabs>
        <w:spacing w:line="276" w:lineRule="auto"/>
        <w:ind w:left="0" w:firstLine="709"/>
        <w:jc w:val="both"/>
        <w:rPr>
          <w:sz w:val="24"/>
          <w:szCs w:val="24"/>
        </w:rPr>
      </w:pPr>
      <w:bookmarkStart w:id="166" w:name="_Toc368669093"/>
      <w:bookmarkStart w:id="167" w:name="_Toc368669395"/>
      <w:bookmarkStart w:id="168" w:name="_Toc368669894"/>
      <w:bookmarkStart w:id="169" w:name="_Toc369863614"/>
      <w:bookmarkStart w:id="170" w:name="_Toc374621620"/>
      <w:r w:rsidRPr="0051179B">
        <w:rPr>
          <w:sz w:val="24"/>
          <w:szCs w:val="24"/>
        </w:rPr>
        <w:t>Изменение условий договора</w:t>
      </w:r>
      <w:bookmarkEnd w:id="166"/>
      <w:bookmarkEnd w:id="167"/>
      <w:bookmarkEnd w:id="168"/>
      <w:bookmarkEnd w:id="169"/>
      <w:bookmarkEnd w:id="170"/>
    </w:p>
    <w:p w14:paraId="5B5032B1" w14:textId="77777777" w:rsidR="00530C0D" w:rsidRPr="0051179B" w:rsidRDefault="00530C0D" w:rsidP="00530C0D">
      <w:pPr>
        <w:pStyle w:val="a0"/>
        <w:numPr>
          <w:ilvl w:val="0"/>
          <w:numId w:val="0"/>
        </w:numPr>
        <w:tabs>
          <w:tab w:val="left" w:pos="2268"/>
        </w:tabs>
        <w:spacing w:line="276" w:lineRule="auto"/>
        <w:ind w:left="709"/>
        <w:jc w:val="both"/>
        <w:rPr>
          <w:sz w:val="24"/>
          <w:szCs w:val="24"/>
        </w:rPr>
      </w:pPr>
    </w:p>
    <w:p w14:paraId="2EB59ADA" w14:textId="77777777" w:rsidR="00CB6683" w:rsidRPr="00530C0D" w:rsidRDefault="00CB6683" w:rsidP="007B30A2">
      <w:pPr>
        <w:pStyle w:val="15"/>
        <w:numPr>
          <w:ilvl w:val="0"/>
          <w:numId w:val="70"/>
        </w:numPr>
        <w:shd w:val="clear" w:color="auto" w:fill="FFFFFF"/>
        <w:tabs>
          <w:tab w:val="left" w:pos="993"/>
        </w:tabs>
        <w:spacing w:line="276" w:lineRule="auto"/>
        <w:ind w:left="0" w:firstLine="567"/>
        <w:jc w:val="both"/>
        <w:rPr>
          <w:rFonts w:ascii="Times New Roman" w:hAnsi="Times New Roman" w:cs="Times New Roman"/>
          <w:sz w:val="24"/>
          <w:szCs w:val="24"/>
        </w:rPr>
      </w:pPr>
      <w:r w:rsidRPr="00530C0D">
        <w:rPr>
          <w:rFonts w:ascii="Times New Roman" w:hAnsi="Times New Roman" w:cs="Times New Roman"/>
          <w:sz w:val="24"/>
          <w:szCs w:val="24"/>
        </w:rPr>
        <w:t>Изменение условий заключенного договора допустимо в случаях изменения потребностей Общества.</w:t>
      </w:r>
    </w:p>
    <w:p w14:paraId="08025BEA" w14:textId="77777777" w:rsidR="00CB6683" w:rsidRPr="00530C0D" w:rsidRDefault="00CB6683" w:rsidP="007B30A2">
      <w:pPr>
        <w:pStyle w:val="15"/>
        <w:numPr>
          <w:ilvl w:val="0"/>
          <w:numId w:val="70"/>
        </w:numPr>
        <w:shd w:val="clear" w:color="auto" w:fill="FFFFFF"/>
        <w:tabs>
          <w:tab w:val="left" w:pos="993"/>
        </w:tabs>
        <w:spacing w:line="276" w:lineRule="auto"/>
        <w:ind w:left="0" w:firstLine="567"/>
        <w:jc w:val="both"/>
        <w:rPr>
          <w:rFonts w:ascii="Times New Roman" w:hAnsi="Times New Roman" w:cs="Times New Roman"/>
          <w:sz w:val="24"/>
          <w:szCs w:val="24"/>
        </w:rPr>
      </w:pPr>
      <w:r w:rsidRPr="00530C0D">
        <w:rPr>
          <w:rFonts w:ascii="Times New Roman" w:hAnsi="Times New Roman" w:cs="Times New Roman"/>
          <w:sz w:val="24"/>
          <w:szCs w:val="24"/>
        </w:rPr>
        <w:t xml:space="preserve">Изменение условий заключенного договора должно быть в письменной форме обосновано инициатором закупки (подразделением-заказчиком). Указанное обоснование, является внутренним документом </w:t>
      </w:r>
      <w:proofErr w:type="gramStart"/>
      <w:r w:rsidRPr="00530C0D">
        <w:rPr>
          <w:rFonts w:ascii="Times New Roman" w:hAnsi="Times New Roman" w:cs="Times New Roman"/>
          <w:sz w:val="24"/>
          <w:szCs w:val="24"/>
        </w:rPr>
        <w:t>Общества</w:t>
      </w:r>
      <w:proofErr w:type="gramEnd"/>
      <w:r w:rsidRPr="00530C0D">
        <w:rPr>
          <w:rFonts w:ascii="Times New Roman" w:hAnsi="Times New Roman" w:cs="Times New Roman"/>
          <w:sz w:val="24"/>
          <w:szCs w:val="24"/>
        </w:rPr>
        <w:t xml:space="preserve"> и публикации не подлежит.</w:t>
      </w:r>
    </w:p>
    <w:p w14:paraId="5D8CD4C1" w14:textId="77777777" w:rsidR="00CB6683" w:rsidRPr="00530C0D" w:rsidRDefault="00CB6683" w:rsidP="007B30A2">
      <w:pPr>
        <w:pStyle w:val="ConsPlusNormal"/>
        <w:numPr>
          <w:ilvl w:val="0"/>
          <w:numId w:val="70"/>
        </w:numPr>
        <w:tabs>
          <w:tab w:val="left" w:pos="993"/>
        </w:tabs>
        <w:spacing w:line="276" w:lineRule="auto"/>
        <w:ind w:left="0" w:firstLine="567"/>
        <w:jc w:val="both"/>
        <w:rPr>
          <w:rFonts w:ascii="Times New Roman" w:hAnsi="Times New Roman" w:cs="Times New Roman"/>
          <w:sz w:val="24"/>
          <w:szCs w:val="24"/>
        </w:rPr>
      </w:pPr>
      <w:r w:rsidRPr="00530C0D">
        <w:rPr>
          <w:rFonts w:ascii="Times New Roman" w:hAnsi="Times New Roman" w:cs="Times New Roman"/>
          <w:sz w:val="24"/>
          <w:szCs w:val="24"/>
        </w:rPr>
        <w:t>Изменение условий заключенного договора проводится по соглашению сторон путем заключения дополнительных соглашений к договору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и допускаются в следующих случаях:</w:t>
      </w:r>
    </w:p>
    <w:p w14:paraId="7ECAEB84" w14:textId="77777777" w:rsidR="00CB6683" w:rsidRPr="00530C0D" w:rsidRDefault="00CB6683" w:rsidP="00CB6683">
      <w:pPr>
        <w:pStyle w:val="ConsPlusNormal"/>
        <w:tabs>
          <w:tab w:val="left" w:pos="993"/>
        </w:tabs>
        <w:spacing w:line="276" w:lineRule="auto"/>
        <w:ind w:firstLine="567"/>
        <w:jc w:val="both"/>
        <w:rPr>
          <w:rFonts w:ascii="Times New Roman" w:hAnsi="Times New Roman" w:cs="Times New Roman"/>
          <w:sz w:val="24"/>
          <w:szCs w:val="24"/>
        </w:rPr>
      </w:pPr>
      <w:r w:rsidRPr="00530C0D">
        <w:rPr>
          <w:rFonts w:ascii="Times New Roman" w:hAnsi="Times New Roman" w:cs="Times New Roman"/>
          <w:sz w:val="24"/>
          <w:szCs w:val="24"/>
        </w:rPr>
        <w:t xml:space="preserve">3.1. </w:t>
      </w:r>
      <w:proofErr w:type="gramStart"/>
      <w:r w:rsidRPr="00530C0D">
        <w:rPr>
          <w:rFonts w:ascii="Times New Roman" w:hAnsi="Times New Roman" w:cs="Times New Roman"/>
          <w:sz w:val="24"/>
          <w:szCs w:val="24"/>
        </w:rPr>
        <w:t>В случае проведения дополнительной закупки продукции по ранее заключенному договору на сумму не более 50 % (пятидесяти процентов) от первоначальной стоимости договора (по совокупности всех дополнительных соглашений) и смена поставщика (исполнителя, подрядчика) не целесообразна по одному из следующих оснований: по соображениям стандартизации; совместимости с ранее закупленными товарами, оборудованием, технологией; эффективности первоначальной закупки с точки зрения удовлетворения потребностей Общества;</w:t>
      </w:r>
      <w:proofErr w:type="gramEnd"/>
      <w:r w:rsidRPr="00530C0D">
        <w:rPr>
          <w:rFonts w:ascii="Times New Roman" w:hAnsi="Times New Roman" w:cs="Times New Roman"/>
          <w:sz w:val="24"/>
          <w:szCs w:val="24"/>
        </w:rPr>
        <w:t xml:space="preserve">  разумности цены; непригодности альтернативных товаров, работ, услуг; ограниченности объема </w:t>
      </w:r>
      <w:r w:rsidRPr="00530C0D">
        <w:rPr>
          <w:rFonts w:ascii="Times New Roman" w:hAnsi="Times New Roman" w:cs="Times New Roman"/>
          <w:sz w:val="24"/>
          <w:szCs w:val="24"/>
        </w:rPr>
        <w:lastRenderedPageBreak/>
        <w:t xml:space="preserve">предполагаемой  закупки по сравнению с первоначальным объемом; </w:t>
      </w:r>
    </w:p>
    <w:p w14:paraId="49BA2D60" w14:textId="77777777" w:rsidR="00CB6683" w:rsidRPr="00530C0D" w:rsidRDefault="00CB6683" w:rsidP="00CB6683">
      <w:pPr>
        <w:pStyle w:val="ConsPlusNormal"/>
        <w:tabs>
          <w:tab w:val="left" w:pos="993"/>
        </w:tabs>
        <w:spacing w:line="276" w:lineRule="auto"/>
        <w:ind w:firstLine="567"/>
        <w:jc w:val="both"/>
        <w:rPr>
          <w:rFonts w:ascii="Times New Roman" w:hAnsi="Times New Roman" w:cs="Times New Roman"/>
          <w:sz w:val="24"/>
          <w:szCs w:val="24"/>
        </w:rPr>
      </w:pPr>
      <w:r w:rsidRPr="00530C0D">
        <w:rPr>
          <w:rFonts w:ascii="Times New Roman" w:hAnsi="Times New Roman" w:cs="Times New Roman"/>
          <w:sz w:val="24"/>
          <w:szCs w:val="24"/>
        </w:rPr>
        <w:t>3.2. В случае снижения цены договора без изменения объема закупаемой продукции;</w:t>
      </w:r>
    </w:p>
    <w:p w14:paraId="066B909F" w14:textId="77777777" w:rsidR="00CB6683" w:rsidRPr="00530C0D" w:rsidRDefault="00CB6683" w:rsidP="00CB6683">
      <w:pPr>
        <w:pStyle w:val="ConsPlusNormal"/>
        <w:tabs>
          <w:tab w:val="left" w:pos="993"/>
        </w:tabs>
        <w:spacing w:line="276" w:lineRule="auto"/>
        <w:ind w:firstLine="567"/>
        <w:jc w:val="both"/>
        <w:rPr>
          <w:rFonts w:ascii="Times New Roman" w:hAnsi="Times New Roman" w:cs="Times New Roman"/>
          <w:sz w:val="24"/>
          <w:szCs w:val="24"/>
        </w:rPr>
      </w:pPr>
      <w:r w:rsidRPr="00530C0D">
        <w:rPr>
          <w:rFonts w:ascii="Times New Roman" w:hAnsi="Times New Roman" w:cs="Times New Roman"/>
          <w:sz w:val="24"/>
          <w:szCs w:val="24"/>
        </w:rPr>
        <w:t>3.3. В случае увеличения объема закупаемой продукции без увеличения цены договора;</w:t>
      </w:r>
    </w:p>
    <w:p w14:paraId="6797E7F2" w14:textId="77777777" w:rsidR="00CB6683" w:rsidRPr="00530C0D" w:rsidRDefault="00CB6683" w:rsidP="00CB6683">
      <w:pPr>
        <w:pStyle w:val="ConsPlusNormal"/>
        <w:tabs>
          <w:tab w:val="left" w:pos="993"/>
        </w:tabs>
        <w:spacing w:line="276" w:lineRule="auto"/>
        <w:ind w:firstLine="567"/>
        <w:jc w:val="both"/>
        <w:rPr>
          <w:rFonts w:ascii="Times New Roman" w:hAnsi="Times New Roman" w:cs="Times New Roman"/>
          <w:sz w:val="24"/>
          <w:szCs w:val="24"/>
        </w:rPr>
      </w:pPr>
      <w:r w:rsidRPr="00530C0D">
        <w:rPr>
          <w:rFonts w:ascii="Times New Roman" w:hAnsi="Times New Roman" w:cs="Times New Roman"/>
          <w:sz w:val="24"/>
          <w:szCs w:val="24"/>
        </w:rPr>
        <w:t>3.4. В случае улучшения условий исполнения договора для Общества (изменение сроков исполнения договора или его отдельных этапов, отмены или уменьшения аванса, предоставления отсрочки или рассрочки при оплате, улучшения характеристик продукции, увеличения сроков и объема гарантий и т.п.);</w:t>
      </w:r>
    </w:p>
    <w:p w14:paraId="49AA13FE" w14:textId="77777777" w:rsidR="00CB6683" w:rsidRPr="00530C0D" w:rsidRDefault="00CB6683" w:rsidP="00CB6683">
      <w:pPr>
        <w:pStyle w:val="ConsPlusNormal"/>
        <w:tabs>
          <w:tab w:val="left" w:pos="993"/>
        </w:tabs>
        <w:spacing w:line="276" w:lineRule="auto"/>
        <w:ind w:firstLine="567"/>
        <w:jc w:val="both"/>
        <w:rPr>
          <w:rFonts w:ascii="Times New Roman" w:hAnsi="Times New Roman" w:cs="Times New Roman"/>
          <w:sz w:val="24"/>
          <w:szCs w:val="24"/>
        </w:rPr>
      </w:pPr>
      <w:r w:rsidRPr="00530C0D">
        <w:rPr>
          <w:rFonts w:ascii="Times New Roman" w:hAnsi="Times New Roman" w:cs="Times New Roman"/>
          <w:sz w:val="24"/>
          <w:szCs w:val="24"/>
        </w:rPr>
        <w:t>3.5. В случае необходимости заключения дополнительного соглашения в связи с изменениями законодательства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14:paraId="1CCDD264" w14:textId="77777777" w:rsidR="00CB6683" w:rsidRPr="00530C0D" w:rsidRDefault="00CB6683" w:rsidP="00CB6683">
      <w:pPr>
        <w:pStyle w:val="ConsPlusNormal"/>
        <w:tabs>
          <w:tab w:val="left" w:pos="993"/>
        </w:tabs>
        <w:spacing w:line="276" w:lineRule="auto"/>
        <w:ind w:firstLine="567"/>
        <w:jc w:val="both"/>
        <w:rPr>
          <w:rFonts w:ascii="Times New Roman" w:hAnsi="Times New Roman" w:cs="Times New Roman"/>
          <w:sz w:val="24"/>
          <w:szCs w:val="24"/>
        </w:rPr>
      </w:pPr>
      <w:r w:rsidRPr="00530C0D">
        <w:rPr>
          <w:rFonts w:ascii="Times New Roman" w:hAnsi="Times New Roman" w:cs="Times New Roman"/>
          <w:sz w:val="24"/>
          <w:szCs w:val="24"/>
        </w:rPr>
        <w:t>3.6. В случае изменения в ходе исполнения договора регулируемых государством цен и (или) тарифов на продукцию, поставляемую в рамках договора;</w:t>
      </w:r>
    </w:p>
    <w:p w14:paraId="1F0CF503" w14:textId="77777777" w:rsidR="00CB6683" w:rsidRPr="00530C0D" w:rsidRDefault="00CB6683" w:rsidP="00CB6683">
      <w:pPr>
        <w:pStyle w:val="ConsPlusNormal"/>
        <w:tabs>
          <w:tab w:val="left" w:pos="993"/>
        </w:tabs>
        <w:spacing w:line="276" w:lineRule="auto"/>
        <w:ind w:firstLine="567"/>
        <w:jc w:val="both"/>
        <w:rPr>
          <w:rFonts w:ascii="Times New Roman" w:hAnsi="Times New Roman" w:cs="Times New Roman"/>
          <w:sz w:val="24"/>
          <w:szCs w:val="24"/>
        </w:rPr>
      </w:pPr>
      <w:r w:rsidRPr="00530C0D">
        <w:rPr>
          <w:rFonts w:ascii="Times New Roman" w:hAnsi="Times New Roman" w:cs="Times New Roman"/>
          <w:sz w:val="24"/>
          <w:szCs w:val="24"/>
        </w:rPr>
        <w:t>3.7. В случае продления (пролонгации) договора;</w:t>
      </w:r>
    </w:p>
    <w:p w14:paraId="4F202DC9" w14:textId="77777777" w:rsidR="00CB6683" w:rsidRPr="00530C0D" w:rsidRDefault="00CB6683" w:rsidP="00CB6683">
      <w:pPr>
        <w:pStyle w:val="ConsPlusNormal"/>
        <w:tabs>
          <w:tab w:val="left" w:pos="993"/>
        </w:tabs>
        <w:spacing w:line="276" w:lineRule="auto"/>
        <w:ind w:firstLine="567"/>
        <w:jc w:val="both"/>
        <w:rPr>
          <w:rFonts w:ascii="Times New Roman" w:hAnsi="Times New Roman" w:cs="Times New Roman"/>
          <w:sz w:val="24"/>
          <w:szCs w:val="24"/>
        </w:rPr>
      </w:pPr>
      <w:r w:rsidRPr="00530C0D">
        <w:rPr>
          <w:rFonts w:ascii="Times New Roman" w:hAnsi="Times New Roman" w:cs="Times New Roman"/>
          <w:sz w:val="24"/>
          <w:szCs w:val="24"/>
        </w:rPr>
        <w:t>3.8. В случае необходимости уменьшения объема закупаемой продукции (при этом цена договора должна быть снижена пропорционально уменьшению объема закупаемой продукции);</w:t>
      </w:r>
    </w:p>
    <w:p w14:paraId="20894C9E" w14:textId="77777777" w:rsidR="00CB6683" w:rsidRPr="00530C0D" w:rsidRDefault="00CB6683" w:rsidP="00CB6683">
      <w:pPr>
        <w:pStyle w:val="33"/>
        <w:shd w:val="clear" w:color="auto" w:fill="FFFFFF"/>
        <w:tabs>
          <w:tab w:val="left" w:pos="993"/>
        </w:tabs>
        <w:spacing w:line="276" w:lineRule="auto"/>
        <w:ind w:left="0" w:firstLine="567"/>
        <w:jc w:val="both"/>
        <w:rPr>
          <w:rFonts w:ascii="Times New Roman" w:hAnsi="Times New Roman"/>
          <w:sz w:val="24"/>
          <w:szCs w:val="24"/>
        </w:rPr>
      </w:pPr>
      <w:r w:rsidRPr="00530C0D">
        <w:rPr>
          <w:rFonts w:ascii="Times New Roman" w:hAnsi="Times New Roman"/>
          <w:sz w:val="24"/>
          <w:szCs w:val="24"/>
        </w:rPr>
        <w:t>3.9. В случае перевода ориентировочной (уточняемой) цены в фиксированную по договору, заключенному в целях выполнения ГОЗ, при условии, что договор заключен на условиях ориентировочной (уточняемой) цены в соответствии с Постановлением Правительства РФ.</w:t>
      </w:r>
    </w:p>
    <w:p w14:paraId="4E4CFFA5" w14:textId="77777777" w:rsidR="00CB6683" w:rsidRPr="00530C0D" w:rsidRDefault="00CB6683" w:rsidP="007B30A2">
      <w:pPr>
        <w:pStyle w:val="ConsPlusNormal"/>
        <w:numPr>
          <w:ilvl w:val="0"/>
          <w:numId w:val="70"/>
        </w:numPr>
        <w:tabs>
          <w:tab w:val="left" w:pos="900"/>
        </w:tabs>
        <w:spacing w:line="276" w:lineRule="auto"/>
        <w:ind w:left="0" w:firstLine="567"/>
        <w:jc w:val="both"/>
        <w:rPr>
          <w:rFonts w:ascii="Times New Roman" w:hAnsi="Times New Roman" w:cs="Times New Roman"/>
          <w:sz w:val="24"/>
          <w:szCs w:val="24"/>
        </w:rPr>
      </w:pPr>
      <w:r w:rsidRPr="00530C0D">
        <w:rPr>
          <w:rFonts w:ascii="Times New Roman" w:hAnsi="Times New Roman" w:cs="Times New Roman"/>
          <w:sz w:val="24"/>
          <w:szCs w:val="24"/>
        </w:rPr>
        <w:t>Заключение дополнительных соглашений к договору в отношении изменения несущественных условий договора возможно в случае необходимости изменения реквизитов сторон, исправления опечаток, стилистических, орфографических, пунктуационных, арифметических и иных ошибок, которые не влияют и не могут влиять на экономическую эффективность закупки.</w:t>
      </w:r>
    </w:p>
    <w:p w14:paraId="7AF84A42" w14:textId="77777777" w:rsidR="00CB6683" w:rsidRPr="00530C0D" w:rsidRDefault="00CB6683" w:rsidP="007B30A2">
      <w:pPr>
        <w:pStyle w:val="ConsPlusNormal"/>
        <w:numPr>
          <w:ilvl w:val="0"/>
          <w:numId w:val="70"/>
        </w:numPr>
        <w:tabs>
          <w:tab w:val="left" w:pos="900"/>
        </w:tabs>
        <w:spacing w:line="276" w:lineRule="auto"/>
        <w:ind w:left="0" w:firstLine="567"/>
        <w:jc w:val="both"/>
        <w:rPr>
          <w:rFonts w:ascii="Times New Roman" w:hAnsi="Times New Roman" w:cs="Times New Roman"/>
          <w:sz w:val="24"/>
          <w:szCs w:val="24"/>
        </w:rPr>
      </w:pPr>
      <w:r w:rsidRPr="00530C0D">
        <w:rPr>
          <w:rFonts w:ascii="Times New Roman" w:hAnsi="Times New Roman" w:cs="Times New Roman"/>
          <w:sz w:val="24"/>
          <w:szCs w:val="24"/>
        </w:rPr>
        <w:t>Не допускается перемена стороны по договору, за исключением следующих случаев:</w:t>
      </w:r>
    </w:p>
    <w:p w14:paraId="2245C6B5" w14:textId="77777777" w:rsidR="00CB6683" w:rsidRPr="00530C0D" w:rsidRDefault="00EF039B" w:rsidP="00CB6683">
      <w:pPr>
        <w:pStyle w:val="ConsPlusNormal"/>
        <w:spacing w:line="276" w:lineRule="auto"/>
        <w:ind w:firstLine="567"/>
        <w:jc w:val="both"/>
        <w:rPr>
          <w:rFonts w:ascii="Times New Roman" w:hAnsi="Times New Roman" w:cs="Times New Roman"/>
          <w:sz w:val="24"/>
          <w:szCs w:val="24"/>
        </w:rPr>
      </w:pPr>
      <w:r w:rsidRPr="00530C0D">
        <w:rPr>
          <w:rFonts w:ascii="Times New Roman" w:hAnsi="Times New Roman" w:cs="Times New Roman"/>
          <w:sz w:val="24"/>
          <w:szCs w:val="24"/>
        </w:rPr>
        <w:t>5</w:t>
      </w:r>
      <w:r w:rsidR="00CB6683" w:rsidRPr="00530C0D">
        <w:rPr>
          <w:rFonts w:ascii="Times New Roman" w:hAnsi="Times New Roman" w:cs="Times New Roman"/>
          <w:sz w:val="24"/>
          <w:szCs w:val="24"/>
        </w:rPr>
        <w:t>.1. Если новая сторона является правопреемником стороны по договору в порядке универсального правопреемства;</w:t>
      </w:r>
    </w:p>
    <w:p w14:paraId="69E4C3A0" w14:textId="77777777" w:rsidR="00CB6683" w:rsidRPr="00530C0D" w:rsidRDefault="00EF039B" w:rsidP="00CB6683">
      <w:pPr>
        <w:pStyle w:val="ConsPlusNormal"/>
        <w:spacing w:line="276" w:lineRule="auto"/>
        <w:ind w:firstLine="567"/>
        <w:jc w:val="both"/>
        <w:rPr>
          <w:rFonts w:ascii="Times New Roman" w:hAnsi="Times New Roman" w:cs="Times New Roman"/>
          <w:sz w:val="24"/>
          <w:szCs w:val="24"/>
        </w:rPr>
      </w:pPr>
      <w:r w:rsidRPr="00530C0D">
        <w:rPr>
          <w:rFonts w:ascii="Times New Roman" w:hAnsi="Times New Roman" w:cs="Times New Roman"/>
          <w:sz w:val="24"/>
          <w:szCs w:val="24"/>
        </w:rPr>
        <w:t>5</w:t>
      </w:r>
      <w:r w:rsidR="00CB6683" w:rsidRPr="00530C0D">
        <w:rPr>
          <w:rFonts w:ascii="Times New Roman" w:hAnsi="Times New Roman" w:cs="Times New Roman"/>
          <w:sz w:val="24"/>
          <w:szCs w:val="24"/>
        </w:rPr>
        <w:t>.2. При переходе прав и обязанностей Общества, предусмотренных договором, к новому заказчику на основании соответствующего договора.</w:t>
      </w:r>
    </w:p>
    <w:p w14:paraId="0831C1F9" w14:textId="77777777" w:rsidR="00CB6683" w:rsidRPr="00530C0D" w:rsidRDefault="00CB6683" w:rsidP="007B30A2">
      <w:pPr>
        <w:pStyle w:val="ConsPlusNormal"/>
        <w:numPr>
          <w:ilvl w:val="0"/>
          <w:numId w:val="70"/>
        </w:numPr>
        <w:tabs>
          <w:tab w:val="left" w:pos="900"/>
        </w:tabs>
        <w:spacing w:line="276" w:lineRule="auto"/>
        <w:ind w:left="0" w:firstLine="540"/>
        <w:jc w:val="both"/>
        <w:rPr>
          <w:rFonts w:ascii="Times New Roman" w:hAnsi="Times New Roman" w:cs="Times New Roman"/>
          <w:sz w:val="24"/>
          <w:szCs w:val="24"/>
        </w:rPr>
      </w:pPr>
      <w:r w:rsidRPr="00530C0D">
        <w:rPr>
          <w:rFonts w:ascii="Times New Roman" w:hAnsi="Times New Roman" w:cs="Times New Roman"/>
          <w:sz w:val="24"/>
          <w:szCs w:val="24"/>
        </w:rPr>
        <w:t>В ходе исполнения договора не допускается изменение его предмета.</w:t>
      </w:r>
    </w:p>
    <w:p w14:paraId="77EB0FB2" w14:textId="77777777" w:rsidR="00CB6683" w:rsidRPr="00530C0D" w:rsidRDefault="00CB6683" w:rsidP="007B30A2">
      <w:pPr>
        <w:pStyle w:val="ConsPlusNormal"/>
        <w:numPr>
          <w:ilvl w:val="0"/>
          <w:numId w:val="70"/>
        </w:numPr>
        <w:tabs>
          <w:tab w:val="left" w:pos="900"/>
        </w:tabs>
        <w:spacing w:line="276" w:lineRule="auto"/>
        <w:ind w:left="0" w:firstLine="540"/>
        <w:jc w:val="both"/>
        <w:rPr>
          <w:rFonts w:ascii="Times New Roman" w:hAnsi="Times New Roman" w:cs="Times New Roman"/>
          <w:sz w:val="24"/>
          <w:szCs w:val="24"/>
        </w:rPr>
      </w:pPr>
      <w:r w:rsidRPr="00530C0D">
        <w:rPr>
          <w:rFonts w:ascii="Times New Roman" w:hAnsi="Times New Roman" w:cs="Times New Roman"/>
          <w:sz w:val="24"/>
          <w:szCs w:val="24"/>
        </w:rPr>
        <w:t>Расторжение договора осуществляется по соглашению сторон, по решению суда, в случае одностороннего отказа стороны договора от исполнения договора в соответствии с законодательством.</w:t>
      </w:r>
    </w:p>
    <w:p w14:paraId="0FC6203F" w14:textId="77777777" w:rsidR="00CB6683" w:rsidRPr="00530C0D" w:rsidRDefault="00EF039B" w:rsidP="00CB6683">
      <w:pPr>
        <w:shd w:val="clear" w:color="auto" w:fill="FFFFFF"/>
        <w:tabs>
          <w:tab w:val="left" w:pos="900"/>
        </w:tabs>
        <w:spacing w:line="276" w:lineRule="auto"/>
        <w:ind w:firstLine="567"/>
        <w:jc w:val="both"/>
        <w:rPr>
          <w:sz w:val="24"/>
          <w:szCs w:val="24"/>
        </w:rPr>
      </w:pPr>
      <w:r w:rsidRPr="00530C0D">
        <w:rPr>
          <w:sz w:val="24"/>
          <w:szCs w:val="24"/>
        </w:rPr>
        <w:t>7</w:t>
      </w:r>
      <w:r w:rsidR="00CB6683" w:rsidRPr="00530C0D">
        <w:rPr>
          <w:sz w:val="24"/>
          <w:szCs w:val="24"/>
        </w:rPr>
        <w:t>.1. Решение об одностороннем отказе от исполнения договора может быть принято Обществом при условии, если это было предусмотрено договором, в следующих случаях:</w:t>
      </w:r>
    </w:p>
    <w:p w14:paraId="3ECFB8AD" w14:textId="77777777" w:rsidR="00CB6683" w:rsidRPr="00530C0D" w:rsidRDefault="00EF039B" w:rsidP="00CB6683">
      <w:pPr>
        <w:pStyle w:val="23"/>
        <w:shd w:val="clear" w:color="auto" w:fill="FFFFFF"/>
        <w:tabs>
          <w:tab w:val="left" w:pos="900"/>
        </w:tabs>
        <w:spacing w:line="276" w:lineRule="auto"/>
        <w:ind w:left="0" w:firstLine="567"/>
        <w:jc w:val="both"/>
        <w:rPr>
          <w:sz w:val="24"/>
          <w:szCs w:val="24"/>
        </w:rPr>
      </w:pPr>
      <w:r w:rsidRPr="00530C0D">
        <w:rPr>
          <w:sz w:val="24"/>
          <w:szCs w:val="24"/>
        </w:rPr>
        <w:t>7</w:t>
      </w:r>
      <w:r w:rsidR="00CB6683" w:rsidRPr="00530C0D">
        <w:rPr>
          <w:sz w:val="24"/>
          <w:szCs w:val="24"/>
        </w:rPr>
        <w:t>.1.1. Документального подтвержденного факта предоставления поставщиком недостоверных сведений при подаче заявки или при заключении договора;</w:t>
      </w:r>
    </w:p>
    <w:p w14:paraId="41EC89A2" w14:textId="77777777" w:rsidR="00CB6683" w:rsidRPr="00530C0D" w:rsidRDefault="00EF039B" w:rsidP="00CB6683">
      <w:pPr>
        <w:pStyle w:val="23"/>
        <w:shd w:val="clear" w:color="auto" w:fill="FFFFFF"/>
        <w:tabs>
          <w:tab w:val="left" w:pos="900"/>
        </w:tabs>
        <w:spacing w:line="276" w:lineRule="auto"/>
        <w:ind w:left="0" w:firstLine="567"/>
        <w:jc w:val="both"/>
        <w:rPr>
          <w:sz w:val="24"/>
          <w:szCs w:val="24"/>
        </w:rPr>
      </w:pPr>
      <w:r w:rsidRPr="00530C0D">
        <w:rPr>
          <w:sz w:val="24"/>
          <w:szCs w:val="24"/>
        </w:rPr>
        <w:t>7</w:t>
      </w:r>
      <w:r w:rsidR="00CB6683" w:rsidRPr="00530C0D">
        <w:rPr>
          <w:sz w:val="24"/>
          <w:szCs w:val="24"/>
        </w:rPr>
        <w:t>.1.2. По основаниям, предусмотренным ГК РФ для одностороннего отказа от исполнения отдельных видов обязательств.</w:t>
      </w:r>
    </w:p>
    <w:p w14:paraId="2A68DBF4" w14:textId="77777777" w:rsidR="00CB6683" w:rsidRPr="00CB6683" w:rsidRDefault="00EF039B" w:rsidP="00CB6683">
      <w:pPr>
        <w:widowControl/>
        <w:spacing w:line="276" w:lineRule="auto"/>
        <w:ind w:firstLine="567"/>
        <w:jc w:val="both"/>
        <w:rPr>
          <w:sz w:val="24"/>
          <w:szCs w:val="24"/>
          <w:lang w:eastAsia="en-US"/>
        </w:rPr>
      </w:pPr>
      <w:r w:rsidRPr="00530C0D">
        <w:rPr>
          <w:sz w:val="24"/>
          <w:szCs w:val="24"/>
        </w:rPr>
        <w:t>7</w:t>
      </w:r>
      <w:r w:rsidR="00CB6683" w:rsidRPr="00530C0D">
        <w:rPr>
          <w:sz w:val="24"/>
          <w:szCs w:val="24"/>
        </w:rPr>
        <w:t>.2. В случае расторжения договора с победителем закупки по причине его неисполнения (ненадлежащего исполнения) Общество вправе заключить новый договор, в том числе с лицом, с которым заключается договор при уклонении победителя закупки от заключения договора.</w:t>
      </w:r>
      <w:r w:rsidR="00CB6683" w:rsidRPr="00530C0D">
        <w:rPr>
          <w:sz w:val="24"/>
          <w:szCs w:val="24"/>
          <w:lang w:eastAsia="en-US"/>
        </w:rPr>
        <w:t xml:space="preserve"> </w:t>
      </w:r>
      <w:proofErr w:type="gramStart"/>
      <w:r w:rsidR="00CB6683" w:rsidRPr="00530C0D">
        <w:rPr>
          <w:sz w:val="24"/>
          <w:szCs w:val="24"/>
          <w:lang w:eastAsia="en-US"/>
        </w:rPr>
        <w:t xml:space="preserve">Если до расторжения договора поставщик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w:t>
      </w:r>
      <w:r w:rsidR="00CB6683" w:rsidRPr="00530C0D">
        <w:rPr>
          <w:sz w:val="24"/>
          <w:szCs w:val="24"/>
          <w:lang w:eastAsia="en-US"/>
        </w:rPr>
        <w:lastRenderedPageBreak/>
        <w:t>оказанной услуги по расторгаемому договору, а цена договора  должна быть уменьшена пропорционально количеству поставленного товара, объему выполненной работы или оказанной услуги.</w:t>
      </w:r>
      <w:proofErr w:type="gramEnd"/>
    </w:p>
    <w:p w14:paraId="13CAD9CA" w14:textId="77777777" w:rsidR="00EF039B" w:rsidRPr="00EF039B" w:rsidRDefault="00EF039B" w:rsidP="00EF039B">
      <w:pPr>
        <w:pStyle w:val="a0"/>
        <w:tabs>
          <w:tab w:val="left" w:pos="2268"/>
        </w:tabs>
        <w:spacing w:line="276" w:lineRule="auto"/>
        <w:ind w:left="0" w:firstLine="709"/>
        <w:jc w:val="both"/>
        <w:rPr>
          <w:sz w:val="24"/>
          <w:szCs w:val="24"/>
        </w:rPr>
      </w:pPr>
      <w:bookmarkStart w:id="171" w:name="_Toc525729773"/>
      <w:bookmarkStart w:id="172" w:name="_Toc433881935"/>
      <w:bookmarkStart w:id="173" w:name="_Toc526934591"/>
      <w:bookmarkStart w:id="174" w:name="_Toc530059603"/>
      <w:bookmarkStart w:id="175" w:name="_Toc530059686"/>
      <w:bookmarkStart w:id="176" w:name="_Toc530059731"/>
      <w:bookmarkStart w:id="177" w:name="_Toc530060526"/>
      <w:bookmarkStart w:id="178" w:name="_Toc530143802"/>
      <w:bookmarkStart w:id="179" w:name="_Toc530145274"/>
      <w:bookmarkStart w:id="180" w:name="_Toc531356398"/>
      <w:r w:rsidRPr="00EF039B">
        <w:rPr>
          <w:sz w:val="24"/>
          <w:szCs w:val="24"/>
        </w:rPr>
        <w:t>Заключение договоров по итогам Централизованных закупок</w:t>
      </w:r>
      <w:bookmarkEnd w:id="171"/>
      <w:bookmarkEnd w:id="172"/>
      <w:bookmarkEnd w:id="173"/>
      <w:bookmarkEnd w:id="174"/>
      <w:bookmarkEnd w:id="175"/>
      <w:bookmarkEnd w:id="176"/>
      <w:bookmarkEnd w:id="177"/>
      <w:bookmarkEnd w:id="178"/>
      <w:bookmarkEnd w:id="179"/>
      <w:bookmarkEnd w:id="180"/>
    </w:p>
    <w:p w14:paraId="6811CC0F" w14:textId="77777777" w:rsidR="00EF039B" w:rsidRPr="00CD1695" w:rsidRDefault="00EF039B" w:rsidP="00EF039B">
      <w:pPr>
        <w:pStyle w:val="-3"/>
        <w:numPr>
          <w:ilvl w:val="0"/>
          <w:numId w:val="0"/>
        </w:numPr>
        <w:ind w:firstLine="709"/>
        <w:rPr>
          <w:highlight w:val="magenta"/>
        </w:rPr>
      </w:pPr>
    </w:p>
    <w:p w14:paraId="0DCE45B3" w14:textId="79EECBA0" w:rsidR="00EF039B" w:rsidRPr="00530C0D" w:rsidRDefault="00EF039B" w:rsidP="007B30A2">
      <w:pPr>
        <w:numPr>
          <w:ilvl w:val="0"/>
          <w:numId w:val="68"/>
        </w:numPr>
        <w:shd w:val="clear" w:color="auto" w:fill="FFFFFF"/>
        <w:tabs>
          <w:tab w:val="clear" w:pos="1335"/>
          <w:tab w:val="num" w:pos="0"/>
          <w:tab w:val="left" w:pos="900"/>
        </w:tabs>
        <w:spacing w:line="276" w:lineRule="auto"/>
        <w:ind w:left="0" w:firstLine="540"/>
        <w:jc w:val="both"/>
        <w:rPr>
          <w:spacing w:val="-1"/>
          <w:sz w:val="24"/>
          <w:szCs w:val="24"/>
        </w:rPr>
      </w:pPr>
      <w:r w:rsidRPr="00530C0D">
        <w:rPr>
          <w:spacing w:val="-1"/>
          <w:sz w:val="24"/>
          <w:szCs w:val="24"/>
        </w:rPr>
        <w:t>Договоры, заключаемые по итогам Централизованных закупок, могут иметь как двухстороннюю форму, так и многостороннюю в соответствии с нормами ГК РФ. По результатам централизованной закупки договор заключается непосредственно Обществом или ДЗ</w:t>
      </w:r>
      <w:r w:rsidR="003F1319">
        <w:rPr>
          <w:spacing w:val="-1"/>
          <w:sz w:val="24"/>
          <w:szCs w:val="24"/>
        </w:rPr>
        <w:t>О</w:t>
      </w:r>
      <w:r w:rsidRPr="00530C0D">
        <w:rPr>
          <w:spacing w:val="-1"/>
          <w:sz w:val="24"/>
          <w:szCs w:val="24"/>
        </w:rPr>
        <w:t xml:space="preserve"> в объеме, определенном условиями документации о закупке.</w:t>
      </w:r>
    </w:p>
    <w:p w14:paraId="3D54AD3C" w14:textId="77777777" w:rsidR="00EF039B" w:rsidRPr="00530C0D" w:rsidRDefault="00EF039B" w:rsidP="007B30A2">
      <w:pPr>
        <w:numPr>
          <w:ilvl w:val="0"/>
          <w:numId w:val="68"/>
        </w:numPr>
        <w:shd w:val="clear" w:color="auto" w:fill="FFFFFF"/>
        <w:tabs>
          <w:tab w:val="clear" w:pos="1335"/>
          <w:tab w:val="num" w:pos="0"/>
          <w:tab w:val="left" w:pos="900"/>
        </w:tabs>
        <w:spacing w:line="276" w:lineRule="auto"/>
        <w:ind w:left="0" w:firstLine="540"/>
        <w:jc w:val="both"/>
        <w:rPr>
          <w:spacing w:val="-1"/>
          <w:sz w:val="24"/>
          <w:szCs w:val="24"/>
        </w:rPr>
      </w:pPr>
      <w:r w:rsidRPr="00530C0D">
        <w:rPr>
          <w:spacing w:val="-1"/>
          <w:sz w:val="24"/>
          <w:szCs w:val="24"/>
        </w:rPr>
        <w:t>По результатам централизованной закупки может заключаться:</w:t>
      </w:r>
    </w:p>
    <w:p w14:paraId="74869C07" w14:textId="77777777" w:rsidR="00EF039B" w:rsidRPr="00530C0D" w:rsidRDefault="00EF039B" w:rsidP="00EF039B">
      <w:pPr>
        <w:shd w:val="clear" w:color="auto" w:fill="FFFFFF"/>
        <w:tabs>
          <w:tab w:val="left" w:pos="900"/>
        </w:tabs>
        <w:spacing w:line="276" w:lineRule="auto"/>
        <w:ind w:firstLine="540"/>
        <w:jc w:val="both"/>
        <w:rPr>
          <w:spacing w:val="-1"/>
          <w:sz w:val="24"/>
          <w:szCs w:val="24"/>
        </w:rPr>
      </w:pPr>
      <w:r w:rsidRPr="00530C0D">
        <w:rPr>
          <w:spacing w:val="-1"/>
          <w:sz w:val="24"/>
          <w:szCs w:val="24"/>
        </w:rPr>
        <w:t>2.1. Многосторонний договор между ДЗО, входящими в интегрированную структуру Корпорации, участвующими в централизованной закупке и одним ее победителем (несколькими победителями);</w:t>
      </w:r>
    </w:p>
    <w:p w14:paraId="6B1CB273" w14:textId="77777777" w:rsidR="001A05D7" w:rsidRDefault="00EF039B" w:rsidP="00EF039B">
      <w:pPr>
        <w:shd w:val="clear" w:color="auto" w:fill="FFFFFF"/>
        <w:tabs>
          <w:tab w:val="left" w:pos="900"/>
        </w:tabs>
        <w:spacing w:line="276" w:lineRule="auto"/>
        <w:ind w:firstLine="540"/>
        <w:jc w:val="both"/>
        <w:rPr>
          <w:spacing w:val="-1"/>
          <w:sz w:val="24"/>
          <w:szCs w:val="24"/>
        </w:rPr>
      </w:pPr>
      <w:r w:rsidRPr="00530C0D">
        <w:rPr>
          <w:spacing w:val="-1"/>
          <w:sz w:val="24"/>
          <w:szCs w:val="24"/>
        </w:rPr>
        <w:t>2.2. Отдельные договоры между каждым ДЗО, входящим в структуру Корпорации, участвующим в централизованной закупке и победителем (несколькими победителями).</w:t>
      </w:r>
    </w:p>
    <w:p w14:paraId="46F6D3FF" w14:textId="77777777" w:rsidR="00EF039B" w:rsidRPr="00EF039B" w:rsidRDefault="00EF039B" w:rsidP="00EF039B">
      <w:pPr>
        <w:pStyle w:val="a0"/>
        <w:tabs>
          <w:tab w:val="left" w:pos="2268"/>
        </w:tabs>
        <w:spacing w:line="276" w:lineRule="auto"/>
        <w:ind w:left="0" w:firstLine="709"/>
        <w:jc w:val="both"/>
        <w:rPr>
          <w:sz w:val="24"/>
          <w:szCs w:val="24"/>
        </w:rPr>
      </w:pPr>
      <w:bookmarkStart w:id="181" w:name="_Toc530059605"/>
      <w:bookmarkStart w:id="182" w:name="_Toc530059688"/>
      <w:bookmarkStart w:id="183" w:name="_Toc530059733"/>
      <w:bookmarkStart w:id="184" w:name="_Toc530060528"/>
      <w:bookmarkStart w:id="185" w:name="_Toc530143804"/>
      <w:bookmarkStart w:id="186" w:name="_Toc530145276"/>
      <w:bookmarkStart w:id="187" w:name="_Toc531356400"/>
      <w:r w:rsidRPr="00EF039B">
        <w:rPr>
          <w:sz w:val="24"/>
          <w:szCs w:val="24"/>
        </w:rPr>
        <w:t>Заключение рамочных договоров и договоров, заключаемых с несколькими победителями (распределения заказа)</w:t>
      </w:r>
      <w:bookmarkEnd w:id="181"/>
      <w:bookmarkEnd w:id="182"/>
      <w:bookmarkEnd w:id="183"/>
      <w:bookmarkEnd w:id="184"/>
      <w:bookmarkEnd w:id="185"/>
      <w:bookmarkEnd w:id="186"/>
      <w:bookmarkEnd w:id="187"/>
    </w:p>
    <w:p w14:paraId="062FBEF9" w14:textId="77777777" w:rsidR="00EF039B" w:rsidRPr="006F505D" w:rsidRDefault="00EF039B" w:rsidP="00EF039B">
      <w:pPr>
        <w:pStyle w:val="-3"/>
        <w:numPr>
          <w:ilvl w:val="0"/>
          <w:numId w:val="0"/>
        </w:numPr>
        <w:ind w:left="709"/>
        <w:rPr>
          <w:highlight w:val="magenta"/>
        </w:rPr>
      </w:pPr>
    </w:p>
    <w:p w14:paraId="70BE080F" w14:textId="77777777" w:rsidR="00EF039B" w:rsidRPr="00530C0D" w:rsidRDefault="00EF039B" w:rsidP="007B30A2">
      <w:pPr>
        <w:numPr>
          <w:ilvl w:val="3"/>
          <w:numId w:val="69"/>
        </w:numPr>
        <w:shd w:val="clear" w:color="auto" w:fill="FFFFFF"/>
        <w:tabs>
          <w:tab w:val="left" w:pos="900"/>
        </w:tabs>
        <w:spacing w:line="276" w:lineRule="auto"/>
        <w:ind w:left="0" w:firstLine="540"/>
        <w:jc w:val="both"/>
        <w:rPr>
          <w:sz w:val="24"/>
          <w:szCs w:val="24"/>
        </w:rPr>
      </w:pPr>
      <w:r w:rsidRPr="00530C0D">
        <w:rPr>
          <w:sz w:val="24"/>
          <w:szCs w:val="24"/>
        </w:rPr>
        <w:t>Рамочный договор заключается Обществом при закупках продукции, когда Общество не может заранее определить объем поставки продукции.</w:t>
      </w:r>
    </w:p>
    <w:p w14:paraId="45480ABB" w14:textId="77777777" w:rsidR="00EF039B" w:rsidRPr="00530C0D" w:rsidRDefault="00EF039B" w:rsidP="00EF039B">
      <w:pPr>
        <w:shd w:val="clear" w:color="auto" w:fill="FFFFFF"/>
        <w:tabs>
          <w:tab w:val="left" w:pos="900"/>
        </w:tabs>
        <w:spacing w:line="276" w:lineRule="auto"/>
        <w:ind w:firstLine="567"/>
        <w:jc w:val="both"/>
        <w:rPr>
          <w:sz w:val="24"/>
          <w:szCs w:val="24"/>
        </w:rPr>
      </w:pPr>
      <w:r w:rsidRPr="00530C0D">
        <w:rPr>
          <w:sz w:val="24"/>
          <w:szCs w:val="24"/>
        </w:rPr>
        <w:t xml:space="preserve">1.2. Рамочный договор при проведении закупки продукции заключается в соответствии с условиями пункта 1.5 части 1 настоящей статьи, если предельная цена договора устанавливается заранее, а цена за единицу продукции, конкретный ассортимент из установленного в рамочном договоре перечня и объем ее поставки в процессе закупки не может быть определен. </w:t>
      </w:r>
    </w:p>
    <w:p w14:paraId="77D07555" w14:textId="77777777" w:rsidR="00EF039B" w:rsidRPr="00530C0D" w:rsidRDefault="00EF039B" w:rsidP="00EF039B">
      <w:pPr>
        <w:shd w:val="clear" w:color="auto" w:fill="FFFFFF"/>
        <w:tabs>
          <w:tab w:val="left" w:pos="900"/>
        </w:tabs>
        <w:spacing w:line="276" w:lineRule="auto"/>
        <w:ind w:firstLine="567"/>
        <w:jc w:val="both"/>
        <w:rPr>
          <w:sz w:val="24"/>
          <w:szCs w:val="24"/>
        </w:rPr>
      </w:pPr>
      <w:r w:rsidRPr="00530C0D">
        <w:rPr>
          <w:sz w:val="24"/>
          <w:szCs w:val="24"/>
        </w:rPr>
        <w:t>1.3. Рамочный договор заключается любым способом, предусмотренным Положением, по соответствующим данному способу основаниям.</w:t>
      </w:r>
    </w:p>
    <w:p w14:paraId="13323013" w14:textId="77777777" w:rsidR="00EF039B" w:rsidRPr="00530C0D" w:rsidRDefault="00EF039B" w:rsidP="00EF039B">
      <w:pPr>
        <w:shd w:val="clear" w:color="auto" w:fill="FFFFFF"/>
        <w:tabs>
          <w:tab w:val="left" w:pos="900"/>
        </w:tabs>
        <w:spacing w:line="276" w:lineRule="auto"/>
        <w:ind w:firstLine="567"/>
        <w:jc w:val="both"/>
        <w:rPr>
          <w:sz w:val="24"/>
          <w:szCs w:val="24"/>
        </w:rPr>
      </w:pPr>
      <w:r w:rsidRPr="00530C0D">
        <w:rPr>
          <w:sz w:val="24"/>
          <w:szCs w:val="24"/>
        </w:rPr>
        <w:t xml:space="preserve">1.4. В документации о закупке может устанавливаться НМЦ единицы продукции, а также предельный объем закупки продукции. </w:t>
      </w:r>
    </w:p>
    <w:p w14:paraId="076AF57D" w14:textId="77777777" w:rsidR="00EF039B" w:rsidRPr="00530C0D" w:rsidRDefault="00EF039B" w:rsidP="00EF039B">
      <w:pPr>
        <w:shd w:val="clear" w:color="auto" w:fill="FFFFFF"/>
        <w:tabs>
          <w:tab w:val="left" w:pos="900"/>
        </w:tabs>
        <w:spacing w:line="276" w:lineRule="auto"/>
        <w:ind w:firstLine="567"/>
        <w:jc w:val="both"/>
        <w:rPr>
          <w:sz w:val="24"/>
          <w:szCs w:val="24"/>
        </w:rPr>
      </w:pPr>
      <w:bookmarkStart w:id="188" w:name="Par30"/>
      <w:r w:rsidRPr="00530C0D">
        <w:rPr>
          <w:sz w:val="24"/>
          <w:szCs w:val="24"/>
        </w:rPr>
        <w:t xml:space="preserve">1.5. В </w:t>
      </w:r>
      <w:bookmarkEnd w:id="188"/>
      <w:r w:rsidRPr="00530C0D">
        <w:rPr>
          <w:sz w:val="24"/>
          <w:szCs w:val="24"/>
        </w:rPr>
        <w:t xml:space="preserve">рамочном договоре должны быть определены все существенные условия будущих сделок, в том числе: </w:t>
      </w:r>
    </w:p>
    <w:p w14:paraId="2D5872CF" w14:textId="77777777" w:rsidR="00EF039B" w:rsidRPr="00530C0D" w:rsidRDefault="00EF039B" w:rsidP="00EF039B">
      <w:pPr>
        <w:shd w:val="clear" w:color="auto" w:fill="FFFFFF"/>
        <w:tabs>
          <w:tab w:val="num" w:pos="0"/>
          <w:tab w:val="left" w:pos="900"/>
        </w:tabs>
        <w:spacing w:line="276" w:lineRule="auto"/>
        <w:ind w:firstLine="540"/>
        <w:jc w:val="both"/>
        <w:rPr>
          <w:sz w:val="24"/>
          <w:szCs w:val="24"/>
        </w:rPr>
      </w:pPr>
      <w:r w:rsidRPr="00530C0D">
        <w:rPr>
          <w:sz w:val="24"/>
          <w:szCs w:val="24"/>
        </w:rPr>
        <w:t xml:space="preserve">1.5.1. Наименование, предельная стоимость, предельный объем закупки продукции при возможности его определения, срок действия рамочного договора; </w:t>
      </w:r>
    </w:p>
    <w:p w14:paraId="35394418" w14:textId="77777777" w:rsidR="00EF039B" w:rsidRPr="00530C0D" w:rsidRDefault="00EF039B" w:rsidP="00EF039B">
      <w:pPr>
        <w:shd w:val="clear" w:color="auto" w:fill="FFFFFF"/>
        <w:tabs>
          <w:tab w:val="num" w:pos="0"/>
          <w:tab w:val="left" w:pos="900"/>
        </w:tabs>
        <w:spacing w:line="276" w:lineRule="auto"/>
        <w:ind w:firstLine="540"/>
        <w:jc w:val="both"/>
        <w:rPr>
          <w:sz w:val="24"/>
          <w:szCs w:val="24"/>
        </w:rPr>
      </w:pPr>
      <w:r w:rsidRPr="00530C0D">
        <w:rPr>
          <w:sz w:val="24"/>
          <w:szCs w:val="24"/>
        </w:rPr>
        <w:t>1.5.2. Если требуется, единичная цена (расценка) по каждому виду продукции;</w:t>
      </w:r>
    </w:p>
    <w:p w14:paraId="70F61ED6" w14:textId="77777777" w:rsidR="00EF039B" w:rsidRPr="00530C0D" w:rsidRDefault="00EF039B" w:rsidP="00EF039B">
      <w:pPr>
        <w:shd w:val="clear" w:color="auto" w:fill="FFFFFF"/>
        <w:tabs>
          <w:tab w:val="num" w:pos="0"/>
          <w:tab w:val="left" w:pos="900"/>
        </w:tabs>
        <w:spacing w:line="276" w:lineRule="auto"/>
        <w:ind w:firstLine="540"/>
        <w:jc w:val="both"/>
        <w:rPr>
          <w:sz w:val="24"/>
          <w:szCs w:val="24"/>
        </w:rPr>
      </w:pPr>
      <w:r w:rsidRPr="00530C0D">
        <w:rPr>
          <w:sz w:val="24"/>
          <w:szCs w:val="24"/>
        </w:rPr>
        <w:t>1.5.3. Форма заявки на поставку продукции, если договором предусмотрено предоставление продукции по заявкам;</w:t>
      </w:r>
    </w:p>
    <w:p w14:paraId="2D09FAF1" w14:textId="77777777" w:rsidR="00EF039B" w:rsidRPr="00530C0D" w:rsidRDefault="00EF039B" w:rsidP="00EF039B">
      <w:pPr>
        <w:shd w:val="clear" w:color="auto" w:fill="FFFFFF"/>
        <w:tabs>
          <w:tab w:val="num" w:pos="0"/>
          <w:tab w:val="left" w:pos="900"/>
        </w:tabs>
        <w:spacing w:line="276" w:lineRule="auto"/>
        <w:ind w:firstLine="540"/>
        <w:jc w:val="both"/>
        <w:rPr>
          <w:sz w:val="24"/>
          <w:szCs w:val="24"/>
        </w:rPr>
      </w:pPr>
      <w:r w:rsidRPr="00530C0D">
        <w:rPr>
          <w:sz w:val="24"/>
          <w:szCs w:val="24"/>
        </w:rPr>
        <w:t xml:space="preserve">1.5.4. Условие о снижении единичных цен (расценок) по виду продукции при снижении цен на рынке на данную продукцию на основании ежегодно проводимого Обществом мониторинга расценок, если договор заключается сроком действия более одного года, и условие о расторжении договора при отказе поставщика от снижения единичных цен (расценок) по виду продукции. </w:t>
      </w:r>
    </w:p>
    <w:p w14:paraId="72ECCB7C" w14:textId="77777777" w:rsidR="00EF039B" w:rsidRPr="00530C0D" w:rsidRDefault="00EF039B" w:rsidP="00EF039B">
      <w:pPr>
        <w:shd w:val="clear" w:color="auto" w:fill="FFFFFF"/>
        <w:tabs>
          <w:tab w:val="left" w:pos="0"/>
        </w:tabs>
        <w:spacing w:line="276" w:lineRule="auto"/>
        <w:ind w:firstLine="567"/>
        <w:jc w:val="both"/>
        <w:rPr>
          <w:sz w:val="24"/>
          <w:szCs w:val="24"/>
        </w:rPr>
      </w:pPr>
      <w:r w:rsidRPr="00530C0D">
        <w:rPr>
          <w:sz w:val="24"/>
          <w:szCs w:val="24"/>
        </w:rPr>
        <w:t>1.6. Срок окончания действия рамочного договора наступает либо после поставки объема продукции равного предельному по стоимости или количеству, либо по истечению срока действия договора, в зависимости от того, какое событие наступит раньше.</w:t>
      </w:r>
    </w:p>
    <w:p w14:paraId="01474F62" w14:textId="77777777" w:rsidR="00EF039B" w:rsidRPr="00530C0D" w:rsidRDefault="00EF039B" w:rsidP="00EF039B">
      <w:pPr>
        <w:shd w:val="clear" w:color="auto" w:fill="FFFFFF"/>
        <w:tabs>
          <w:tab w:val="num" w:pos="0"/>
          <w:tab w:val="left" w:pos="900"/>
        </w:tabs>
        <w:spacing w:line="276" w:lineRule="auto"/>
        <w:ind w:firstLine="567"/>
        <w:jc w:val="both"/>
        <w:rPr>
          <w:sz w:val="24"/>
          <w:szCs w:val="24"/>
        </w:rPr>
      </w:pPr>
      <w:r w:rsidRPr="00530C0D">
        <w:rPr>
          <w:sz w:val="24"/>
          <w:szCs w:val="24"/>
        </w:rPr>
        <w:t xml:space="preserve">1.7. При возникновении потребностей в соответствующей продукции Общество ее заказывает в порядке, определенном договором. При этом номенклатура, конкретный объем и </w:t>
      </w:r>
      <w:r w:rsidRPr="00530C0D">
        <w:rPr>
          <w:sz w:val="24"/>
          <w:szCs w:val="24"/>
        </w:rPr>
        <w:lastRenderedPageBreak/>
        <w:t>сроки поставки продукции (конкретный заказ) определяются по отдельным заявкам Общества, направляемым по мере возникновения потребности в продукции, в адрес поставщика, с которым заключен рамочный договор.</w:t>
      </w:r>
    </w:p>
    <w:p w14:paraId="27BD157B" w14:textId="77777777" w:rsidR="00EF039B" w:rsidRPr="00530C0D" w:rsidRDefault="00EF039B" w:rsidP="007B30A2">
      <w:pPr>
        <w:numPr>
          <w:ilvl w:val="3"/>
          <w:numId w:val="69"/>
        </w:numPr>
        <w:shd w:val="clear" w:color="auto" w:fill="FFFFFF"/>
        <w:tabs>
          <w:tab w:val="left" w:pos="900"/>
        </w:tabs>
        <w:spacing w:line="276" w:lineRule="auto"/>
        <w:ind w:left="0" w:firstLine="540"/>
        <w:jc w:val="both"/>
        <w:rPr>
          <w:iCs/>
          <w:sz w:val="24"/>
          <w:szCs w:val="24"/>
        </w:rPr>
      </w:pPr>
      <w:r w:rsidRPr="00530C0D">
        <w:rPr>
          <w:iCs/>
          <w:sz w:val="24"/>
          <w:szCs w:val="24"/>
        </w:rPr>
        <w:t>Общество вправе заключить договоры с несколькими Участниками в рамках одной закупки в случае, если это было предусмотрено документацией о закупке. Такие договоры заключаются с каждым победителем (Участником закупки, с которым заключается договор) путем применения одного из следующих механизмов:</w:t>
      </w:r>
    </w:p>
    <w:p w14:paraId="1BEDCFFA" w14:textId="77777777" w:rsidR="00EF039B" w:rsidRPr="00530C0D" w:rsidRDefault="00EF039B" w:rsidP="00EF039B">
      <w:pPr>
        <w:shd w:val="clear" w:color="auto" w:fill="FFFFFF"/>
        <w:tabs>
          <w:tab w:val="left" w:pos="900"/>
        </w:tabs>
        <w:spacing w:line="276" w:lineRule="auto"/>
        <w:ind w:firstLine="540"/>
        <w:jc w:val="both"/>
        <w:rPr>
          <w:sz w:val="24"/>
          <w:szCs w:val="24"/>
        </w:rPr>
      </w:pPr>
      <w:r w:rsidRPr="00530C0D">
        <w:rPr>
          <w:sz w:val="24"/>
          <w:szCs w:val="24"/>
        </w:rPr>
        <w:t>2.1. Поставки определенного объема товара, выполнения определенного объема работ, оказания определенного объема услуг из общего объема закупки;</w:t>
      </w:r>
    </w:p>
    <w:p w14:paraId="0D5062F5" w14:textId="77777777" w:rsidR="00EF039B" w:rsidRPr="00530C0D" w:rsidRDefault="00EF039B" w:rsidP="00EF039B">
      <w:pPr>
        <w:shd w:val="clear" w:color="auto" w:fill="FFFFFF"/>
        <w:tabs>
          <w:tab w:val="left" w:pos="900"/>
        </w:tabs>
        <w:spacing w:line="276" w:lineRule="auto"/>
        <w:ind w:firstLine="540"/>
        <w:jc w:val="both"/>
        <w:rPr>
          <w:sz w:val="24"/>
          <w:szCs w:val="24"/>
        </w:rPr>
      </w:pPr>
      <w:r w:rsidRPr="00530C0D">
        <w:rPr>
          <w:sz w:val="24"/>
          <w:szCs w:val="24"/>
        </w:rPr>
        <w:t>2.2. Распределение общего объема закупки между несколькими Участниками;</w:t>
      </w:r>
    </w:p>
    <w:p w14:paraId="5FF10484" w14:textId="77777777" w:rsidR="00EF039B" w:rsidRPr="00530C0D" w:rsidRDefault="00EF039B" w:rsidP="00EF039B">
      <w:pPr>
        <w:shd w:val="clear" w:color="auto" w:fill="FFFFFF"/>
        <w:tabs>
          <w:tab w:val="left" w:pos="900"/>
        </w:tabs>
        <w:spacing w:line="276" w:lineRule="auto"/>
        <w:ind w:firstLine="540"/>
        <w:jc w:val="both"/>
        <w:rPr>
          <w:sz w:val="24"/>
          <w:szCs w:val="24"/>
        </w:rPr>
      </w:pPr>
      <w:r w:rsidRPr="00530C0D">
        <w:rPr>
          <w:sz w:val="24"/>
          <w:szCs w:val="24"/>
        </w:rPr>
        <w:t>2.3. Установление одинакового объема для каждого из Участников.</w:t>
      </w:r>
    </w:p>
    <w:p w14:paraId="3C47244B" w14:textId="77777777" w:rsidR="00EF039B" w:rsidRDefault="00EF039B" w:rsidP="00EF039B">
      <w:pPr>
        <w:shd w:val="clear" w:color="auto" w:fill="FFFFFF"/>
        <w:tabs>
          <w:tab w:val="left" w:pos="900"/>
        </w:tabs>
        <w:spacing w:line="276" w:lineRule="auto"/>
        <w:ind w:firstLine="540"/>
        <w:jc w:val="both"/>
        <w:rPr>
          <w:sz w:val="24"/>
          <w:szCs w:val="24"/>
        </w:rPr>
      </w:pPr>
      <w:proofErr w:type="gramStart"/>
      <w:r w:rsidRPr="00530C0D">
        <w:rPr>
          <w:sz w:val="24"/>
          <w:szCs w:val="24"/>
        </w:rPr>
        <w:t>При заключении договоров с каждым победителем (У</w:t>
      </w:r>
      <w:r w:rsidRPr="00530C0D">
        <w:rPr>
          <w:iCs/>
          <w:sz w:val="24"/>
          <w:szCs w:val="24"/>
        </w:rPr>
        <w:t>частником закупки, с которым заключается договор) на одинаковый объем закупки в договоре устанавливается п</w:t>
      </w:r>
      <w:r w:rsidRPr="00530C0D">
        <w:rPr>
          <w:sz w:val="24"/>
          <w:szCs w:val="24"/>
        </w:rPr>
        <w:t>орядок определения и условия распределения фактического объема поставок товаров, выполнения работ, оказания услуг в ходе исполнения обязательств по договору, а также отсутствие обязанности у Общества произвести полную выборку продукции, указанную в договоре.</w:t>
      </w:r>
      <w:proofErr w:type="gramEnd"/>
    </w:p>
    <w:p w14:paraId="1048156F" w14:textId="77777777" w:rsidR="00EF039B" w:rsidRPr="0051179B" w:rsidRDefault="00EF039B" w:rsidP="00EF039B">
      <w:pPr>
        <w:shd w:val="clear" w:color="auto" w:fill="FFFFFF"/>
        <w:tabs>
          <w:tab w:val="left" w:pos="900"/>
        </w:tabs>
        <w:spacing w:line="276" w:lineRule="auto"/>
        <w:ind w:firstLine="540"/>
        <w:jc w:val="both"/>
        <w:rPr>
          <w:color w:val="000000"/>
          <w:sz w:val="24"/>
          <w:szCs w:val="24"/>
        </w:rPr>
      </w:pPr>
    </w:p>
    <w:p w14:paraId="386B020A" w14:textId="77777777" w:rsidR="001A05D7" w:rsidRPr="0051179B" w:rsidRDefault="001A05D7" w:rsidP="007B30A2">
      <w:pPr>
        <w:pStyle w:val="a"/>
        <w:spacing w:line="276" w:lineRule="auto"/>
        <w:ind w:left="0" w:firstLine="709"/>
        <w:jc w:val="center"/>
        <w:rPr>
          <w:sz w:val="24"/>
          <w:szCs w:val="24"/>
        </w:rPr>
      </w:pPr>
      <w:bookmarkStart w:id="189" w:name="_Toc368669396"/>
      <w:bookmarkStart w:id="190" w:name="_Toc368669649"/>
      <w:bookmarkStart w:id="191" w:name="_Toc368669734"/>
      <w:bookmarkStart w:id="192" w:name="_Toc369863615"/>
      <w:bookmarkStart w:id="193" w:name="_Toc369878104"/>
      <w:bookmarkStart w:id="194" w:name="_Toc368669397"/>
      <w:bookmarkStart w:id="195" w:name="_Toc368669650"/>
      <w:bookmarkStart w:id="196" w:name="_Toc368669735"/>
      <w:bookmarkStart w:id="197" w:name="_Toc369863616"/>
      <w:bookmarkStart w:id="198" w:name="_Toc369878105"/>
      <w:bookmarkStart w:id="199" w:name="_Toc368669398"/>
      <w:bookmarkStart w:id="200" w:name="_Toc368669651"/>
      <w:bookmarkStart w:id="201" w:name="_Toc368669736"/>
      <w:bookmarkStart w:id="202" w:name="_Toc369863617"/>
      <w:bookmarkStart w:id="203" w:name="_Toc369878106"/>
      <w:bookmarkStart w:id="204" w:name="_Toc368669094"/>
      <w:bookmarkStart w:id="205" w:name="_Toc368669895"/>
      <w:bookmarkStart w:id="206" w:name="_Toc368669399"/>
      <w:bookmarkStart w:id="207" w:name="_Toc369863618"/>
      <w:bookmarkStart w:id="208" w:name="_Toc374621621"/>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51179B">
        <w:rPr>
          <w:sz w:val="24"/>
          <w:szCs w:val="24"/>
        </w:rPr>
        <w:t>ЗАКУПКИ ПУТЕМ ПРОВЕДЕНИЯ КОНКУРСА</w:t>
      </w:r>
      <w:bookmarkEnd w:id="204"/>
      <w:bookmarkEnd w:id="205"/>
      <w:bookmarkEnd w:id="206"/>
      <w:bookmarkEnd w:id="207"/>
      <w:bookmarkEnd w:id="208"/>
    </w:p>
    <w:p w14:paraId="7C3A14BE" w14:textId="77777777" w:rsidR="001A05D7" w:rsidRPr="0051179B" w:rsidRDefault="001A05D7" w:rsidP="007B30A2">
      <w:pPr>
        <w:pStyle w:val="a0"/>
        <w:tabs>
          <w:tab w:val="left" w:pos="2268"/>
        </w:tabs>
        <w:spacing w:line="276" w:lineRule="auto"/>
        <w:ind w:left="0" w:firstLine="709"/>
        <w:jc w:val="both"/>
        <w:rPr>
          <w:sz w:val="24"/>
          <w:szCs w:val="24"/>
        </w:rPr>
      </w:pPr>
      <w:bookmarkStart w:id="209" w:name="_Toc368669095"/>
      <w:bookmarkStart w:id="210" w:name="_Toc368669896"/>
      <w:bookmarkStart w:id="211" w:name="_Toc368669400"/>
      <w:bookmarkStart w:id="212" w:name="_Toc369863619"/>
      <w:bookmarkStart w:id="213" w:name="_Toc374621622"/>
      <w:r w:rsidRPr="0051179B">
        <w:rPr>
          <w:sz w:val="24"/>
          <w:szCs w:val="24"/>
        </w:rPr>
        <w:t>Конкурс на право заключить договор</w:t>
      </w:r>
      <w:bookmarkEnd w:id="209"/>
      <w:bookmarkEnd w:id="210"/>
      <w:bookmarkEnd w:id="211"/>
      <w:bookmarkEnd w:id="212"/>
      <w:bookmarkEnd w:id="213"/>
    </w:p>
    <w:p w14:paraId="5B3AB86E" w14:textId="77777777" w:rsidR="001A05D7" w:rsidRPr="0051179B" w:rsidRDefault="001A05D7" w:rsidP="007B30A2">
      <w:pPr>
        <w:pStyle w:val="af2"/>
        <w:numPr>
          <w:ilvl w:val="0"/>
          <w:numId w:val="34"/>
        </w:numPr>
        <w:tabs>
          <w:tab w:val="left" w:pos="993"/>
        </w:tabs>
        <w:spacing w:line="276" w:lineRule="auto"/>
        <w:ind w:left="0" w:firstLine="709"/>
        <w:jc w:val="both"/>
        <w:rPr>
          <w:sz w:val="24"/>
          <w:szCs w:val="24"/>
        </w:rPr>
      </w:pPr>
      <w:r w:rsidRPr="0051179B">
        <w:rPr>
          <w:color w:val="000000"/>
          <w:sz w:val="24"/>
          <w:szCs w:val="24"/>
        </w:rPr>
        <w:t>Под конкурсом на право заключить до</w:t>
      </w:r>
      <w:r w:rsidRPr="0051179B">
        <w:rPr>
          <w:color w:val="000000"/>
          <w:spacing w:val="-1"/>
          <w:sz w:val="24"/>
          <w:szCs w:val="24"/>
        </w:rPr>
        <w:t>г</w:t>
      </w:r>
      <w:r w:rsidRPr="0051179B">
        <w:rPr>
          <w:sz w:val="24"/>
          <w:szCs w:val="24"/>
        </w:rPr>
        <w:t xml:space="preserve">овор понимается процедура закупки, при которой Закупочная комиссия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w:t>
      </w:r>
      <w:r w:rsidRPr="0051179B">
        <w:rPr>
          <w:color w:val="000000"/>
          <w:sz w:val="24"/>
          <w:szCs w:val="24"/>
        </w:rPr>
        <w:t>товаров, выполнения работ, оказания услуг</w:t>
      </w:r>
      <w:r w:rsidRPr="0051179B">
        <w:rPr>
          <w:sz w:val="24"/>
          <w:szCs w:val="24"/>
        </w:rPr>
        <w:t>.</w:t>
      </w:r>
    </w:p>
    <w:p w14:paraId="76C23417" w14:textId="77777777" w:rsidR="001A05D7" w:rsidRPr="0051179B" w:rsidRDefault="001A05D7" w:rsidP="007B30A2">
      <w:pPr>
        <w:pStyle w:val="af2"/>
        <w:numPr>
          <w:ilvl w:val="0"/>
          <w:numId w:val="34"/>
        </w:numPr>
        <w:tabs>
          <w:tab w:val="left" w:pos="993"/>
        </w:tabs>
        <w:spacing w:line="276" w:lineRule="auto"/>
        <w:ind w:left="0" w:firstLine="709"/>
        <w:jc w:val="both"/>
        <w:rPr>
          <w:sz w:val="24"/>
          <w:szCs w:val="24"/>
        </w:rPr>
      </w:pPr>
      <w:r w:rsidRPr="0051179B">
        <w:rPr>
          <w:sz w:val="24"/>
          <w:szCs w:val="24"/>
        </w:rPr>
        <w:t xml:space="preserve">Конкурс может быть открытым или закрытым, одноэтапным или многоэтапным, </w:t>
      </w:r>
      <w:proofErr w:type="gramStart"/>
      <w:r w:rsidRPr="0051179B">
        <w:rPr>
          <w:sz w:val="24"/>
          <w:szCs w:val="24"/>
        </w:rPr>
        <w:t>с</w:t>
      </w:r>
      <w:proofErr w:type="gramEnd"/>
      <w:r w:rsidRPr="0051179B">
        <w:rPr>
          <w:sz w:val="24"/>
          <w:szCs w:val="24"/>
        </w:rPr>
        <w:t xml:space="preserve"> или </w:t>
      </w:r>
      <w:proofErr w:type="gramStart"/>
      <w:r w:rsidRPr="0051179B">
        <w:rPr>
          <w:sz w:val="24"/>
          <w:szCs w:val="24"/>
        </w:rPr>
        <w:t>без</w:t>
      </w:r>
      <w:proofErr w:type="gramEnd"/>
      <w:r w:rsidRPr="0051179B">
        <w:rPr>
          <w:sz w:val="24"/>
          <w:szCs w:val="24"/>
        </w:rPr>
        <w:t xml:space="preserve"> проведения квалификационного отбора</w:t>
      </w:r>
      <w:r>
        <w:rPr>
          <w:sz w:val="24"/>
          <w:szCs w:val="24"/>
        </w:rPr>
        <w:t>, проводиться в электронной и не в электронной форме</w:t>
      </w:r>
    </w:p>
    <w:p w14:paraId="13555849" w14:textId="77777777" w:rsidR="001A05D7" w:rsidRPr="0051179B" w:rsidRDefault="001A05D7" w:rsidP="007B30A2">
      <w:pPr>
        <w:pStyle w:val="af2"/>
        <w:numPr>
          <w:ilvl w:val="0"/>
          <w:numId w:val="34"/>
        </w:numPr>
        <w:shd w:val="clear" w:color="auto" w:fill="FFFFFF"/>
        <w:tabs>
          <w:tab w:val="left" w:pos="993"/>
        </w:tabs>
        <w:spacing w:line="276" w:lineRule="auto"/>
        <w:ind w:left="0" w:firstLine="709"/>
        <w:jc w:val="both"/>
        <w:rPr>
          <w:sz w:val="24"/>
          <w:szCs w:val="24"/>
        </w:rPr>
      </w:pPr>
      <w:r w:rsidRPr="0051179B">
        <w:rPr>
          <w:color w:val="000000"/>
          <w:sz w:val="24"/>
          <w:szCs w:val="24"/>
        </w:rPr>
        <w:t>При проведении конкурса переговоры Заказчика с участником процедуры закупки не допускаются. При этом допускается разъяснение по вопросам участников процедуры закупки в порядке, установленном настоящим Положением.</w:t>
      </w:r>
    </w:p>
    <w:p w14:paraId="4C289ACC" w14:textId="77777777" w:rsidR="001A05D7" w:rsidRPr="00530C0D" w:rsidRDefault="001A05D7" w:rsidP="007B30A2">
      <w:pPr>
        <w:pStyle w:val="af2"/>
        <w:numPr>
          <w:ilvl w:val="0"/>
          <w:numId w:val="34"/>
        </w:numPr>
        <w:shd w:val="clear" w:color="auto" w:fill="FFFFFF"/>
        <w:tabs>
          <w:tab w:val="left" w:pos="993"/>
        </w:tabs>
        <w:spacing w:line="276" w:lineRule="auto"/>
        <w:ind w:left="0" w:right="5" w:firstLine="709"/>
        <w:jc w:val="both"/>
        <w:rPr>
          <w:color w:val="000000"/>
          <w:sz w:val="24"/>
          <w:szCs w:val="24"/>
        </w:rPr>
      </w:pPr>
      <w:r w:rsidRPr="0051179B">
        <w:rPr>
          <w:color w:val="000000"/>
          <w:sz w:val="24"/>
          <w:szCs w:val="24"/>
        </w:rPr>
        <w:t xml:space="preserve">Не допускается взимание с участников процедуры закупки платы за участие в конкурсе, за исключением платы за предоставление конкурсной документации в случаях, предусмотренных настоящим </w:t>
      </w:r>
      <w:r w:rsidRPr="00530C0D">
        <w:rPr>
          <w:color w:val="000000"/>
          <w:sz w:val="24"/>
          <w:szCs w:val="24"/>
        </w:rPr>
        <w:t>Положением.</w:t>
      </w:r>
    </w:p>
    <w:p w14:paraId="4CC75961" w14:textId="77777777" w:rsidR="001A05D7" w:rsidRPr="00530C0D" w:rsidRDefault="001A05D7" w:rsidP="007B30A2">
      <w:pPr>
        <w:pStyle w:val="af2"/>
        <w:numPr>
          <w:ilvl w:val="0"/>
          <w:numId w:val="34"/>
        </w:numPr>
        <w:shd w:val="clear" w:color="auto" w:fill="FFFFFF"/>
        <w:tabs>
          <w:tab w:val="left" w:pos="1027"/>
        </w:tabs>
        <w:spacing w:line="276" w:lineRule="auto"/>
        <w:ind w:left="0" w:firstLine="709"/>
        <w:jc w:val="both"/>
        <w:rPr>
          <w:color w:val="000000"/>
          <w:sz w:val="24"/>
          <w:szCs w:val="24"/>
        </w:rPr>
      </w:pPr>
      <w:r w:rsidRPr="00530C0D">
        <w:rPr>
          <w:color w:val="000000"/>
          <w:sz w:val="24"/>
          <w:szCs w:val="24"/>
        </w:rPr>
        <w:t>Извещение о проведении конкурса размещается Заказчиком на официальном сайте Заказчика</w:t>
      </w:r>
      <w:r w:rsidRPr="00530C0D">
        <w:rPr>
          <w:sz w:val="24"/>
          <w:szCs w:val="24"/>
        </w:rPr>
        <w:t xml:space="preserve"> не менее чем за </w:t>
      </w:r>
      <w:r w:rsidR="00C42BBD" w:rsidRPr="00530C0D">
        <w:rPr>
          <w:sz w:val="24"/>
          <w:szCs w:val="24"/>
        </w:rPr>
        <w:t>7</w:t>
      </w:r>
      <w:r w:rsidRPr="00530C0D">
        <w:rPr>
          <w:sz w:val="24"/>
          <w:szCs w:val="24"/>
        </w:rPr>
        <w:t xml:space="preserve"> (</w:t>
      </w:r>
      <w:r w:rsidR="00C42BBD" w:rsidRPr="00530C0D">
        <w:rPr>
          <w:sz w:val="24"/>
          <w:szCs w:val="24"/>
        </w:rPr>
        <w:t>семь</w:t>
      </w:r>
      <w:r w:rsidRPr="00530C0D">
        <w:rPr>
          <w:sz w:val="24"/>
          <w:szCs w:val="24"/>
        </w:rPr>
        <w:t>) дней до даты окончания подачи заявок на участие в конкурсе</w:t>
      </w:r>
      <w:r w:rsidRPr="00530C0D">
        <w:rPr>
          <w:color w:val="000000"/>
          <w:sz w:val="24"/>
          <w:szCs w:val="24"/>
        </w:rPr>
        <w:t>.</w:t>
      </w:r>
    </w:p>
    <w:p w14:paraId="16BCACD7" w14:textId="77777777" w:rsidR="001A05D7" w:rsidRPr="00530C0D" w:rsidRDefault="001A05D7" w:rsidP="007B30A2">
      <w:pPr>
        <w:pStyle w:val="af2"/>
        <w:numPr>
          <w:ilvl w:val="0"/>
          <w:numId w:val="34"/>
        </w:numPr>
        <w:shd w:val="clear" w:color="auto" w:fill="FFFFFF"/>
        <w:tabs>
          <w:tab w:val="left" w:pos="1003"/>
        </w:tabs>
        <w:spacing w:line="276" w:lineRule="auto"/>
        <w:ind w:left="0" w:firstLine="709"/>
        <w:jc w:val="both"/>
        <w:rPr>
          <w:color w:val="000000"/>
          <w:sz w:val="24"/>
          <w:szCs w:val="24"/>
        </w:rPr>
      </w:pPr>
      <w:r w:rsidRPr="00530C0D">
        <w:rPr>
          <w:color w:val="000000"/>
          <w:sz w:val="24"/>
          <w:szCs w:val="24"/>
        </w:rPr>
        <w:t>В случае</w:t>
      </w:r>
      <w:proofErr w:type="gramStart"/>
      <w:r w:rsidRPr="00530C0D">
        <w:rPr>
          <w:color w:val="000000"/>
          <w:sz w:val="24"/>
          <w:szCs w:val="24"/>
        </w:rPr>
        <w:t>,</w:t>
      </w:r>
      <w:proofErr w:type="gramEnd"/>
      <w:r w:rsidRPr="00530C0D">
        <w:rPr>
          <w:color w:val="000000"/>
          <w:sz w:val="24"/>
          <w:szCs w:val="24"/>
        </w:rPr>
        <w:t xml:space="preserve"> если изменения в извещение о проведении конкурса и/или конкурсную документацию внесены заказчиком позднее чем за </w:t>
      </w:r>
      <w:r w:rsidR="00C6013B" w:rsidRPr="00530C0D">
        <w:rPr>
          <w:color w:val="000000"/>
          <w:sz w:val="24"/>
          <w:szCs w:val="24"/>
        </w:rPr>
        <w:t>2</w:t>
      </w:r>
      <w:r w:rsidRPr="00530C0D">
        <w:rPr>
          <w:color w:val="000000"/>
          <w:sz w:val="24"/>
          <w:szCs w:val="24"/>
        </w:rPr>
        <w:t xml:space="preserve"> (</w:t>
      </w:r>
      <w:r w:rsidR="00C6013B" w:rsidRPr="00530C0D">
        <w:rPr>
          <w:color w:val="000000"/>
          <w:sz w:val="24"/>
          <w:szCs w:val="24"/>
        </w:rPr>
        <w:t>два) дня</w:t>
      </w:r>
      <w:r w:rsidRPr="00530C0D">
        <w:rPr>
          <w:color w:val="000000"/>
          <w:sz w:val="24"/>
          <w:szCs w:val="24"/>
        </w:rPr>
        <w:t xml:space="preserve"> до даты</w:t>
      </w:r>
      <w:r w:rsidRPr="0051179B">
        <w:rPr>
          <w:color w:val="000000"/>
          <w:sz w:val="24"/>
          <w:szCs w:val="24"/>
        </w:rPr>
        <w:t xml:space="preserve"> окончания подачи заявок н</w:t>
      </w:r>
      <w:r w:rsidR="00530C0D">
        <w:rPr>
          <w:color w:val="000000"/>
          <w:sz w:val="24"/>
          <w:szCs w:val="24"/>
        </w:rPr>
        <w:t>а участие в конкурсе, срок пода</w:t>
      </w:r>
      <w:r w:rsidRPr="0051179B">
        <w:rPr>
          <w:color w:val="000000"/>
          <w:sz w:val="24"/>
          <w:szCs w:val="24"/>
        </w:rPr>
        <w:t xml:space="preserve">чи заявок на участие в конкурсе должен быть продлен так, чтобы со дня размещения на официальном сайте </w:t>
      </w:r>
      <w:r>
        <w:rPr>
          <w:color w:val="000000"/>
          <w:sz w:val="24"/>
          <w:szCs w:val="24"/>
        </w:rPr>
        <w:t>Заказчика</w:t>
      </w:r>
      <w:r w:rsidRPr="0051179B">
        <w:rPr>
          <w:color w:val="000000"/>
          <w:sz w:val="24"/>
          <w:szCs w:val="24"/>
        </w:rPr>
        <w:t xml:space="preserve"> внесенных в извещение о закупке, конкурсную документацию изменений до даты окончания подачи заявок на участие в конкурсе такой срок </w:t>
      </w:r>
      <w:r w:rsidRPr="00530C0D">
        <w:rPr>
          <w:color w:val="000000"/>
          <w:sz w:val="24"/>
          <w:szCs w:val="24"/>
        </w:rPr>
        <w:t xml:space="preserve">составлял не менее </w:t>
      </w:r>
      <w:r w:rsidR="00C6013B" w:rsidRPr="00530C0D">
        <w:rPr>
          <w:color w:val="000000"/>
          <w:sz w:val="24"/>
          <w:szCs w:val="24"/>
        </w:rPr>
        <w:t>половины срока подачи заявок на участие</w:t>
      </w:r>
      <w:r w:rsidRPr="00530C0D">
        <w:rPr>
          <w:color w:val="000000"/>
          <w:sz w:val="24"/>
          <w:szCs w:val="24"/>
        </w:rPr>
        <w:t>.</w:t>
      </w:r>
    </w:p>
    <w:p w14:paraId="5F3F7C56" w14:textId="77777777" w:rsidR="00530C0D" w:rsidRPr="00530C0D" w:rsidRDefault="001A05D7" w:rsidP="007B30A2">
      <w:pPr>
        <w:pStyle w:val="af2"/>
        <w:numPr>
          <w:ilvl w:val="0"/>
          <w:numId w:val="34"/>
        </w:numPr>
        <w:shd w:val="clear" w:color="auto" w:fill="FFFFFF"/>
        <w:tabs>
          <w:tab w:val="left" w:pos="1061"/>
        </w:tabs>
        <w:spacing w:line="276" w:lineRule="auto"/>
        <w:ind w:left="0" w:firstLine="709"/>
        <w:jc w:val="both"/>
        <w:rPr>
          <w:sz w:val="24"/>
          <w:szCs w:val="24"/>
        </w:rPr>
      </w:pPr>
      <w:r w:rsidRPr="00530C0D">
        <w:rPr>
          <w:color w:val="000000"/>
          <w:sz w:val="24"/>
          <w:szCs w:val="24"/>
        </w:rPr>
        <w:t xml:space="preserve">Заказчик, официально разместивший на официальном сайте извещение о проведении конкурса, вправе отказаться от его проведения не </w:t>
      </w:r>
      <w:proofErr w:type="gramStart"/>
      <w:r w:rsidRPr="00530C0D">
        <w:rPr>
          <w:color w:val="000000"/>
          <w:sz w:val="24"/>
          <w:szCs w:val="24"/>
        </w:rPr>
        <w:t>позднее</w:t>
      </w:r>
      <w:proofErr w:type="gramEnd"/>
      <w:r w:rsidRPr="00530C0D">
        <w:rPr>
          <w:color w:val="000000"/>
          <w:sz w:val="24"/>
          <w:szCs w:val="24"/>
        </w:rPr>
        <w:t xml:space="preserve"> чем за </w:t>
      </w:r>
      <w:r w:rsidR="00C6013B" w:rsidRPr="00530C0D">
        <w:rPr>
          <w:color w:val="000000"/>
          <w:sz w:val="24"/>
          <w:szCs w:val="24"/>
        </w:rPr>
        <w:t>2</w:t>
      </w:r>
      <w:r w:rsidRPr="00530C0D">
        <w:rPr>
          <w:color w:val="000000"/>
          <w:sz w:val="24"/>
          <w:szCs w:val="24"/>
        </w:rPr>
        <w:t xml:space="preserve"> (</w:t>
      </w:r>
      <w:r w:rsidR="00C6013B" w:rsidRPr="00530C0D">
        <w:rPr>
          <w:color w:val="000000"/>
          <w:sz w:val="24"/>
          <w:szCs w:val="24"/>
        </w:rPr>
        <w:t>два</w:t>
      </w:r>
      <w:r w:rsidRPr="00530C0D">
        <w:rPr>
          <w:color w:val="000000"/>
          <w:sz w:val="24"/>
          <w:szCs w:val="24"/>
        </w:rPr>
        <w:t>)</w:t>
      </w:r>
      <w:r w:rsidRPr="0051179B">
        <w:rPr>
          <w:color w:val="000000"/>
          <w:sz w:val="24"/>
          <w:szCs w:val="24"/>
        </w:rPr>
        <w:t xml:space="preserve"> рабочих дн</w:t>
      </w:r>
      <w:r w:rsidR="00981781">
        <w:rPr>
          <w:color w:val="000000"/>
          <w:sz w:val="24"/>
          <w:szCs w:val="24"/>
        </w:rPr>
        <w:t>я</w:t>
      </w:r>
      <w:r w:rsidRPr="0051179B">
        <w:rPr>
          <w:color w:val="000000"/>
          <w:sz w:val="24"/>
          <w:szCs w:val="24"/>
        </w:rPr>
        <w:t xml:space="preserve"> до даты окончания срока подачи заявок на участие в конкурсе, если иной срок не установлен в извещении о проведении конкурса. Извещение об отказе от проведения конкурса размещается Заказчиком не позднее 3 </w:t>
      </w:r>
      <w:r w:rsidRPr="0051179B">
        <w:rPr>
          <w:color w:val="000000"/>
          <w:spacing w:val="-1"/>
          <w:sz w:val="24"/>
          <w:szCs w:val="24"/>
        </w:rPr>
        <w:t xml:space="preserve">(трех) рабочих дней со дня принятия решения об отказе от проведения конкурса </w:t>
      </w:r>
      <w:r>
        <w:rPr>
          <w:color w:val="000000"/>
          <w:spacing w:val="-1"/>
          <w:sz w:val="24"/>
          <w:szCs w:val="24"/>
        </w:rPr>
        <w:t>на официальном сайте.</w:t>
      </w:r>
    </w:p>
    <w:p w14:paraId="2191CCFB" w14:textId="77777777" w:rsidR="001A05D7" w:rsidRPr="00530C0D" w:rsidRDefault="001A05D7" w:rsidP="007B30A2">
      <w:pPr>
        <w:pStyle w:val="af2"/>
        <w:numPr>
          <w:ilvl w:val="0"/>
          <w:numId w:val="34"/>
        </w:numPr>
        <w:shd w:val="clear" w:color="auto" w:fill="FFFFFF"/>
        <w:tabs>
          <w:tab w:val="left" w:pos="1061"/>
        </w:tabs>
        <w:spacing w:line="276" w:lineRule="auto"/>
        <w:ind w:left="0" w:firstLine="709"/>
        <w:jc w:val="both"/>
        <w:rPr>
          <w:sz w:val="24"/>
          <w:szCs w:val="24"/>
        </w:rPr>
      </w:pPr>
      <w:proofErr w:type="gramStart"/>
      <w:r w:rsidRPr="00530C0D">
        <w:rPr>
          <w:sz w:val="24"/>
          <w:szCs w:val="24"/>
        </w:rPr>
        <w:lastRenderedPageBreak/>
        <w:t>В течение 2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w:t>
      </w:r>
      <w:proofErr w:type="gramEnd"/>
      <w:r w:rsidRPr="00530C0D">
        <w:rPr>
          <w:sz w:val="24"/>
          <w:szCs w:val="24"/>
        </w:rPr>
        <w:t xml:space="preserve"> всем участникам процедуры закупки, подавшим заявки на участие в конкурсе. 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документацией о проведении закупки.</w:t>
      </w:r>
    </w:p>
    <w:p w14:paraId="71717593" w14:textId="77777777" w:rsidR="001A05D7" w:rsidRPr="0051179B" w:rsidRDefault="001A05D7" w:rsidP="007B30A2">
      <w:pPr>
        <w:pStyle w:val="af2"/>
        <w:numPr>
          <w:ilvl w:val="0"/>
          <w:numId w:val="34"/>
        </w:numPr>
        <w:shd w:val="clear" w:color="auto" w:fill="FFFFFF"/>
        <w:tabs>
          <w:tab w:val="left" w:pos="1061"/>
        </w:tabs>
        <w:spacing w:line="276" w:lineRule="auto"/>
        <w:ind w:left="0" w:firstLine="709"/>
        <w:jc w:val="both"/>
        <w:rPr>
          <w:color w:val="000000"/>
          <w:spacing w:val="-1"/>
          <w:sz w:val="24"/>
          <w:szCs w:val="24"/>
        </w:rPr>
      </w:pPr>
      <w:proofErr w:type="gramStart"/>
      <w:r w:rsidRPr="0051179B">
        <w:rPr>
          <w:color w:val="000000"/>
          <w:sz w:val="24"/>
          <w:szCs w:val="24"/>
        </w:rPr>
        <w:t>В случае проведения конкурса на выполнение работ по строительству, реконструкции, капитальному ремонту объектов капитального строительства, научно-исследовательских, опытно-конструкторских или технологических работ, разработку и изготовление оборудования, работ по проектированию и строительству объектов, на выполнение аварийно-</w:t>
      </w:r>
      <w:r w:rsidRPr="00530C0D">
        <w:rPr>
          <w:sz w:val="24"/>
          <w:szCs w:val="24"/>
        </w:rPr>
        <w:t>спасательных</w:t>
      </w:r>
      <w:r w:rsidRPr="0051179B">
        <w:rPr>
          <w:color w:val="000000"/>
          <w:sz w:val="24"/>
          <w:szCs w:val="24"/>
        </w:rPr>
        <w:t xml:space="preserve"> работ, на оказание медицинских услуг, юридических услуг, финансовых услуг, услуг по проведению экспертизы, конкурсная документация может содержать требования о наличии у участника процедуры закупки </w:t>
      </w:r>
      <w:r>
        <w:rPr>
          <w:color w:val="000000"/>
          <w:sz w:val="24"/>
          <w:szCs w:val="24"/>
        </w:rPr>
        <w:t xml:space="preserve">квалификации, </w:t>
      </w:r>
      <w:r w:rsidRPr="0051179B">
        <w:rPr>
          <w:color w:val="000000"/>
          <w:sz w:val="24"/>
          <w:szCs w:val="24"/>
        </w:rPr>
        <w:t>производственных мощностей</w:t>
      </w:r>
      <w:proofErr w:type="gramEnd"/>
      <w:r w:rsidRPr="0051179B">
        <w:rPr>
          <w:color w:val="000000"/>
          <w:sz w:val="24"/>
          <w:szCs w:val="24"/>
        </w:rPr>
        <w:t>,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w:t>
      </w:r>
    </w:p>
    <w:p w14:paraId="28B871AE" w14:textId="77777777" w:rsidR="001A05D7" w:rsidRPr="0051179B" w:rsidRDefault="001A05D7" w:rsidP="007B30A2">
      <w:pPr>
        <w:pStyle w:val="af2"/>
        <w:numPr>
          <w:ilvl w:val="0"/>
          <w:numId w:val="34"/>
        </w:numPr>
        <w:shd w:val="clear" w:color="auto" w:fill="FFFFFF"/>
        <w:tabs>
          <w:tab w:val="left" w:pos="1061"/>
        </w:tabs>
        <w:spacing w:line="276" w:lineRule="auto"/>
        <w:ind w:left="0" w:firstLine="709"/>
        <w:jc w:val="both"/>
        <w:rPr>
          <w:color w:val="000000"/>
          <w:spacing w:val="-1"/>
          <w:sz w:val="24"/>
          <w:szCs w:val="24"/>
        </w:rPr>
      </w:pPr>
      <w:r w:rsidRPr="0051179B">
        <w:rPr>
          <w:color w:val="000000"/>
          <w:sz w:val="24"/>
          <w:szCs w:val="24"/>
        </w:rPr>
        <w:t xml:space="preserve">В случае если в извещении о проведении конкурса содержится указание на преференции для определенных групп участников процедуры закупки, при оценке и сопоставлении заявок на участие в конкурсе </w:t>
      </w:r>
      <w:r w:rsidRPr="00530C0D">
        <w:rPr>
          <w:sz w:val="24"/>
          <w:szCs w:val="24"/>
        </w:rPr>
        <w:t>Закупочная</w:t>
      </w:r>
      <w:r w:rsidRPr="0051179B">
        <w:rPr>
          <w:color w:val="000000"/>
          <w:sz w:val="24"/>
          <w:szCs w:val="24"/>
        </w:rPr>
        <w:t xml:space="preserve"> комиссия должна учитывать такие преференции в пользу заявок на участие в конкурсе таких участников процедуры закупки.</w:t>
      </w:r>
    </w:p>
    <w:p w14:paraId="46EDDBA1" w14:textId="77777777" w:rsidR="001A05D7" w:rsidRPr="00530C0D" w:rsidRDefault="001A05D7" w:rsidP="007B30A2">
      <w:pPr>
        <w:pStyle w:val="af2"/>
        <w:numPr>
          <w:ilvl w:val="0"/>
          <w:numId w:val="34"/>
        </w:numPr>
        <w:shd w:val="clear" w:color="auto" w:fill="FFFFFF"/>
        <w:tabs>
          <w:tab w:val="left" w:pos="1061"/>
        </w:tabs>
        <w:spacing w:line="276" w:lineRule="auto"/>
        <w:ind w:left="0" w:firstLine="709"/>
        <w:jc w:val="both"/>
        <w:rPr>
          <w:sz w:val="24"/>
          <w:szCs w:val="24"/>
        </w:rPr>
      </w:pPr>
      <w:r w:rsidRPr="0051179B">
        <w:rPr>
          <w:color w:val="000000"/>
          <w:sz w:val="24"/>
          <w:szCs w:val="24"/>
        </w:rPr>
        <w:t xml:space="preserve">Для </w:t>
      </w:r>
      <w:r w:rsidRPr="00530C0D">
        <w:rPr>
          <w:sz w:val="24"/>
          <w:szCs w:val="24"/>
        </w:rPr>
        <w:t>определения лучших условий исполнения договора, предложенных в заявках на участие в конкурсе, Закупочная комиссия должна оценивать и сопоставлять такие заявки по критериям, указанным в конкурсной документации.</w:t>
      </w:r>
    </w:p>
    <w:p w14:paraId="2E0F8AE7" w14:textId="77777777" w:rsidR="001A05D7" w:rsidRPr="0051179B" w:rsidRDefault="001A05D7" w:rsidP="007B30A2">
      <w:pPr>
        <w:pStyle w:val="af2"/>
        <w:numPr>
          <w:ilvl w:val="0"/>
          <w:numId w:val="34"/>
        </w:numPr>
        <w:shd w:val="clear" w:color="auto" w:fill="FFFFFF"/>
        <w:tabs>
          <w:tab w:val="left" w:pos="1061"/>
        </w:tabs>
        <w:spacing w:line="276" w:lineRule="auto"/>
        <w:ind w:left="0" w:firstLine="709"/>
        <w:jc w:val="both"/>
        <w:rPr>
          <w:sz w:val="24"/>
          <w:szCs w:val="24"/>
        </w:rPr>
      </w:pPr>
      <w:r w:rsidRPr="00530C0D">
        <w:rPr>
          <w:sz w:val="24"/>
          <w:szCs w:val="24"/>
        </w:rPr>
        <w:t>Критерии оценки заявок на участие в конкурсе указаны в документации о проведении закупки.</w:t>
      </w:r>
    </w:p>
    <w:p w14:paraId="25508A79" w14:textId="77777777" w:rsidR="001A05D7" w:rsidRPr="0051179B" w:rsidRDefault="001A05D7" w:rsidP="007B30A2">
      <w:pPr>
        <w:pStyle w:val="af2"/>
        <w:numPr>
          <w:ilvl w:val="0"/>
          <w:numId w:val="34"/>
        </w:numPr>
        <w:shd w:val="clear" w:color="auto" w:fill="FFFFFF"/>
        <w:tabs>
          <w:tab w:val="left" w:pos="1061"/>
        </w:tabs>
        <w:spacing w:line="276" w:lineRule="auto"/>
        <w:ind w:left="0" w:firstLine="709"/>
        <w:jc w:val="both"/>
        <w:rPr>
          <w:color w:val="000000"/>
          <w:spacing w:val="-1"/>
          <w:sz w:val="24"/>
          <w:szCs w:val="24"/>
        </w:rPr>
      </w:pPr>
      <w:r w:rsidRPr="00530C0D">
        <w:rPr>
          <w:sz w:val="24"/>
          <w:szCs w:val="24"/>
        </w:rPr>
        <w:t>В случаях если конкурс признан несостоявшимся и договор не заключен с единственным участником</w:t>
      </w:r>
      <w:r w:rsidRPr="0051179B">
        <w:rPr>
          <w:color w:val="000000"/>
          <w:sz w:val="24"/>
          <w:szCs w:val="24"/>
        </w:rPr>
        <w:t xml:space="preserve"> конкурса, который подал единственную заявку на участие в конкурсе, Заказчик, вправе объявить о проведении повторного конкурса, либо принять решение о размещении заказа у единственного поставщика. При этом договор должен быть заключен с единственным поставщиком на условиях, предусмотренных конкурсной документацией, цена заключенного договора не может превышать начальную (максимальную) цену договора, указанную в извещении о проведении конкурса или приглашении принять участие в закрытом конкурсе.</w:t>
      </w:r>
    </w:p>
    <w:p w14:paraId="1DDD1389" w14:textId="77777777" w:rsidR="001A05D7" w:rsidRPr="0029231F" w:rsidRDefault="001A05D7" w:rsidP="007B30A2">
      <w:pPr>
        <w:pStyle w:val="af2"/>
        <w:numPr>
          <w:ilvl w:val="0"/>
          <w:numId w:val="34"/>
        </w:numPr>
        <w:shd w:val="clear" w:color="auto" w:fill="FFFFFF"/>
        <w:tabs>
          <w:tab w:val="left" w:pos="1061"/>
        </w:tabs>
        <w:spacing w:line="276" w:lineRule="auto"/>
        <w:ind w:left="0" w:firstLine="709"/>
        <w:jc w:val="both"/>
        <w:rPr>
          <w:color w:val="000000"/>
          <w:spacing w:val="-1"/>
          <w:sz w:val="24"/>
          <w:szCs w:val="24"/>
        </w:rPr>
      </w:pPr>
      <w:r w:rsidRPr="0051179B">
        <w:rPr>
          <w:color w:val="000000"/>
          <w:sz w:val="24"/>
          <w:szCs w:val="24"/>
        </w:rPr>
        <w:t xml:space="preserve">В </w:t>
      </w:r>
      <w:r w:rsidRPr="00530C0D">
        <w:rPr>
          <w:sz w:val="24"/>
          <w:szCs w:val="24"/>
        </w:rPr>
        <w:t>случае</w:t>
      </w:r>
      <w:r w:rsidRPr="0051179B">
        <w:rPr>
          <w:color w:val="000000"/>
          <w:sz w:val="24"/>
          <w:szCs w:val="24"/>
        </w:rPr>
        <w:t xml:space="preserve"> объявления о проведении повторного конкурса Заказчик, вправе изменить условия конкурса.</w:t>
      </w:r>
    </w:p>
    <w:p w14:paraId="1466B677" w14:textId="77777777" w:rsidR="0029231F" w:rsidRPr="0051179B" w:rsidRDefault="0029231F" w:rsidP="0029231F">
      <w:pPr>
        <w:pStyle w:val="af2"/>
        <w:shd w:val="clear" w:color="auto" w:fill="FFFFFF"/>
        <w:tabs>
          <w:tab w:val="left" w:pos="1061"/>
        </w:tabs>
        <w:spacing w:line="276" w:lineRule="auto"/>
        <w:ind w:left="709"/>
        <w:jc w:val="both"/>
        <w:rPr>
          <w:color w:val="000000"/>
          <w:spacing w:val="-1"/>
          <w:sz w:val="24"/>
          <w:szCs w:val="24"/>
        </w:rPr>
      </w:pPr>
    </w:p>
    <w:p w14:paraId="45431E80" w14:textId="77777777" w:rsidR="001A05D7" w:rsidRPr="0051179B" w:rsidRDefault="001A05D7" w:rsidP="001A05D7">
      <w:pPr>
        <w:shd w:val="clear" w:color="auto" w:fill="FFFFFF"/>
        <w:tabs>
          <w:tab w:val="left" w:pos="993"/>
        </w:tabs>
        <w:spacing w:line="276" w:lineRule="auto"/>
        <w:ind w:left="709"/>
        <w:jc w:val="both"/>
        <w:rPr>
          <w:color w:val="000000"/>
          <w:spacing w:val="-1"/>
          <w:sz w:val="24"/>
          <w:szCs w:val="24"/>
        </w:rPr>
      </w:pPr>
    </w:p>
    <w:p w14:paraId="3AF5E307" w14:textId="72BABC3D" w:rsidR="001A05D7" w:rsidRPr="0051179B" w:rsidRDefault="001A05D7" w:rsidP="007B30A2">
      <w:pPr>
        <w:pStyle w:val="a"/>
        <w:spacing w:line="276" w:lineRule="auto"/>
        <w:ind w:left="0" w:firstLine="709"/>
        <w:jc w:val="center"/>
        <w:rPr>
          <w:sz w:val="24"/>
          <w:szCs w:val="24"/>
        </w:rPr>
      </w:pPr>
      <w:bookmarkStart w:id="214" w:name="_Toc368669104"/>
      <w:bookmarkStart w:id="215" w:name="_Toc368669905"/>
      <w:bookmarkStart w:id="216" w:name="_Toc368669401"/>
      <w:bookmarkStart w:id="217" w:name="_Toc369863621"/>
      <w:bookmarkStart w:id="218" w:name="_Toc374621624"/>
      <w:r w:rsidRPr="0051179B">
        <w:rPr>
          <w:sz w:val="24"/>
          <w:szCs w:val="24"/>
        </w:rPr>
        <w:t>ЗАКУПКИ ПУ</w:t>
      </w:r>
      <w:r w:rsidR="00530C0D">
        <w:rPr>
          <w:sz w:val="24"/>
          <w:szCs w:val="24"/>
        </w:rPr>
        <w:t xml:space="preserve">ТЕМ ПРОВЕДЕНИЯ ЗАПРОСА </w:t>
      </w:r>
      <w:r w:rsidRPr="0051179B">
        <w:rPr>
          <w:sz w:val="24"/>
          <w:szCs w:val="24"/>
        </w:rPr>
        <w:t>КОТИРОВОК</w:t>
      </w:r>
      <w:bookmarkEnd w:id="214"/>
      <w:bookmarkEnd w:id="215"/>
      <w:bookmarkEnd w:id="216"/>
      <w:bookmarkEnd w:id="217"/>
      <w:bookmarkEnd w:id="218"/>
    </w:p>
    <w:p w14:paraId="061344CF" w14:textId="77777777" w:rsidR="001A05D7" w:rsidRPr="0051179B" w:rsidRDefault="00033EDF" w:rsidP="007B30A2">
      <w:pPr>
        <w:pStyle w:val="a0"/>
        <w:tabs>
          <w:tab w:val="left" w:pos="2268"/>
        </w:tabs>
        <w:spacing w:line="276" w:lineRule="auto"/>
        <w:ind w:left="0" w:firstLine="709"/>
        <w:jc w:val="both"/>
        <w:rPr>
          <w:sz w:val="24"/>
          <w:szCs w:val="24"/>
        </w:rPr>
      </w:pPr>
      <w:bookmarkStart w:id="219" w:name="_Toc368669105"/>
      <w:bookmarkStart w:id="220" w:name="_Toc368669906"/>
      <w:bookmarkStart w:id="221" w:name="_Toc368669402"/>
      <w:bookmarkStart w:id="222" w:name="_Toc369863622"/>
      <w:bookmarkStart w:id="223" w:name="_Toc374621625"/>
      <w:r>
        <w:rPr>
          <w:sz w:val="24"/>
          <w:szCs w:val="24"/>
        </w:rPr>
        <w:t>Запрос котировок</w:t>
      </w:r>
      <w:bookmarkEnd w:id="219"/>
      <w:bookmarkEnd w:id="220"/>
      <w:bookmarkEnd w:id="221"/>
      <w:bookmarkEnd w:id="222"/>
      <w:bookmarkEnd w:id="223"/>
    </w:p>
    <w:p w14:paraId="2C4374B2" w14:textId="2460C277" w:rsidR="001A05D7" w:rsidRPr="0051179B" w:rsidRDefault="001A05D7" w:rsidP="007B30A2">
      <w:pPr>
        <w:pStyle w:val="af2"/>
        <w:numPr>
          <w:ilvl w:val="0"/>
          <w:numId w:val="39"/>
        </w:numPr>
        <w:tabs>
          <w:tab w:val="left" w:pos="993"/>
        </w:tabs>
        <w:spacing w:line="276" w:lineRule="auto"/>
        <w:ind w:left="0" w:firstLine="709"/>
        <w:jc w:val="both"/>
        <w:rPr>
          <w:sz w:val="24"/>
          <w:szCs w:val="24"/>
        </w:rPr>
      </w:pPr>
      <w:r w:rsidRPr="0051179B">
        <w:rPr>
          <w:color w:val="000000"/>
          <w:sz w:val="24"/>
          <w:szCs w:val="24"/>
        </w:rPr>
        <w:t xml:space="preserve">Процедура </w:t>
      </w:r>
      <w:r w:rsidR="00033EDF">
        <w:rPr>
          <w:color w:val="000000"/>
          <w:sz w:val="24"/>
          <w:szCs w:val="24"/>
        </w:rPr>
        <w:t>запроса котировок</w:t>
      </w:r>
      <w:r w:rsidRPr="0051179B">
        <w:rPr>
          <w:color w:val="000000"/>
          <w:sz w:val="24"/>
          <w:szCs w:val="24"/>
        </w:rPr>
        <w:t xml:space="preserve"> не является конкурсом, либо аукционом и ее проведение не регулируется статьями 447—449 части первой Гражданского </w:t>
      </w:r>
      <w:r w:rsidRPr="0051179B">
        <w:rPr>
          <w:color w:val="000000"/>
          <w:spacing w:val="-1"/>
          <w:sz w:val="24"/>
          <w:szCs w:val="24"/>
        </w:rPr>
        <w:t xml:space="preserve">кодекса Российской Федерации. Данная процедура запроса </w:t>
      </w:r>
      <w:r w:rsidR="00056F4D">
        <w:rPr>
          <w:color w:val="000000"/>
          <w:spacing w:val="-1"/>
          <w:sz w:val="24"/>
          <w:szCs w:val="24"/>
        </w:rPr>
        <w:t>котировок</w:t>
      </w:r>
      <w:r w:rsidRPr="0051179B">
        <w:rPr>
          <w:color w:val="000000"/>
          <w:spacing w:val="-1"/>
          <w:sz w:val="24"/>
          <w:szCs w:val="24"/>
        </w:rPr>
        <w:t xml:space="preserve"> также не </w:t>
      </w:r>
      <w:r w:rsidRPr="0051179B">
        <w:rPr>
          <w:color w:val="000000"/>
          <w:sz w:val="24"/>
          <w:szCs w:val="24"/>
        </w:rPr>
        <w:t xml:space="preserve">является публичным конкурсом и не регулируется статьями 1057—1061 части второй Гражданского кодекса Российской Федерации. </w:t>
      </w:r>
      <w:r w:rsidR="0029231F">
        <w:rPr>
          <w:color w:val="000000"/>
          <w:sz w:val="24"/>
          <w:szCs w:val="24"/>
        </w:rPr>
        <w:t xml:space="preserve">                 </w:t>
      </w:r>
      <w:r w:rsidRPr="0051179B">
        <w:rPr>
          <w:color w:val="000000"/>
          <w:sz w:val="24"/>
          <w:szCs w:val="24"/>
        </w:rPr>
        <w:lastRenderedPageBreak/>
        <w:t xml:space="preserve">Таким образом, данная </w:t>
      </w:r>
      <w:r w:rsidRPr="0051179B">
        <w:rPr>
          <w:color w:val="000000"/>
          <w:spacing w:val="-7"/>
          <w:sz w:val="24"/>
          <w:szCs w:val="24"/>
        </w:rPr>
        <w:t>процедура не накладывает на Заказчика, соответствующего</w:t>
      </w:r>
      <w:r w:rsidRPr="0051179B">
        <w:rPr>
          <w:color w:val="000000"/>
          <w:spacing w:val="-1"/>
          <w:sz w:val="24"/>
          <w:szCs w:val="24"/>
        </w:rPr>
        <w:t xml:space="preserve"> </w:t>
      </w:r>
      <w:r w:rsidRPr="0051179B">
        <w:rPr>
          <w:color w:val="000000"/>
          <w:spacing w:val="-7"/>
          <w:sz w:val="24"/>
          <w:szCs w:val="24"/>
        </w:rPr>
        <w:t>объема гражданско-правовы</w:t>
      </w:r>
      <w:r w:rsidR="00981781">
        <w:rPr>
          <w:color w:val="000000"/>
          <w:spacing w:val="-7"/>
          <w:sz w:val="24"/>
          <w:szCs w:val="24"/>
        </w:rPr>
        <w:t>х обязательств по обязательному</w:t>
      </w:r>
      <w:r w:rsidRPr="0051179B">
        <w:rPr>
          <w:color w:val="000000"/>
          <w:spacing w:val="-7"/>
          <w:sz w:val="24"/>
          <w:szCs w:val="24"/>
        </w:rPr>
        <w:t xml:space="preserve"> заключению дого</w:t>
      </w:r>
      <w:r w:rsidRPr="0051179B">
        <w:rPr>
          <w:color w:val="000000"/>
          <w:sz w:val="24"/>
          <w:szCs w:val="24"/>
        </w:rPr>
        <w:t xml:space="preserve">вора с победителем </w:t>
      </w:r>
      <w:r w:rsidR="00033EDF">
        <w:rPr>
          <w:color w:val="000000"/>
          <w:sz w:val="24"/>
          <w:szCs w:val="24"/>
        </w:rPr>
        <w:t>запроса котировок</w:t>
      </w:r>
      <w:r w:rsidRPr="0051179B">
        <w:rPr>
          <w:color w:val="000000"/>
          <w:sz w:val="24"/>
          <w:szCs w:val="24"/>
        </w:rPr>
        <w:t xml:space="preserve"> или иным его участником.</w:t>
      </w:r>
    </w:p>
    <w:p w14:paraId="32E08CAF" w14:textId="77777777" w:rsidR="001A05D7" w:rsidRPr="0051179B" w:rsidRDefault="001A05D7" w:rsidP="007B30A2">
      <w:pPr>
        <w:pStyle w:val="af2"/>
        <w:numPr>
          <w:ilvl w:val="0"/>
          <w:numId w:val="39"/>
        </w:numPr>
        <w:tabs>
          <w:tab w:val="left" w:pos="993"/>
        </w:tabs>
        <w:spacing w:line="276" w:lineRule="auto"/>
        <w:ind w:left="0" w:firstLine="709"/>
        <w:jc w:val="both"/>
        <w:rPr>
          <w:sz w:val="24"/>
          <w:szCs w:val="24"/>
        </w:rPr>
      </w:pPr>
      <w:r w:rsidRPr="0051179B">
        <w:rPr>
          <w:sz w:val="24"/>
          <w:szCs w:val="24"/>
        </w:rPr>
        <w:t xml:space="preserve">Под запросом </w:t>
      </w:r>
      <w:r w:rsidR="00033EDF">
        <w:rPr>
          <w:sz w:val="24"/>
          <w:szCs w:val="24"/>
        </w:rPr>
        <w:t>котировок</w:t>
      </w:r>
      <w:r w:rsidRPr="0051179B">
        <w:rPr>
          <w:sz w:val="24"/>
          <w:szCs w:val="24"/>
        </w:rPr>
        <w:t xml:space="preserve"> на право заключить договор понимается процедура закупки, при которой Закупочная комиссия определяет среди Участников процедуры закупки победителя, предложившего наиболее низкую стоимость выполнения договора на поставку </w:t>
      </w:r>
      <w:r w:rsidRPr="0051179B">
        <w:rPr>
          <w:color w:val="000000"/>
          <w:sz w:val="24"/>
          <w:szCs w:val="24"/>
        </w:rPr>
        <w:t>товаров, выполнения работ, оказания услуг</w:t>
      </w:r>
      <w:r w:rsidRPr="0051179B">
        <w:rPr>
          <w:sz w:val="24"/>
          <w:szCs w:val="24"/>
        </w:rPr>
        <w:t xml:space="preserve">. </w:t>
      </w:r>
    </w:p>
    <w:p w14:paraId="6B81DC01" w14:textId="77777777" w:rsidR="001A05D7" w:rsidRPr="0051179B" w:rsidRDefault="001A05D7" w:rsidP="007B30A2">
      <w:pPr>
        <w:pStyle w:val="af2"/>
        <w:numPr>
          <w:ilvl w:val="0"/>
          <w:numId w:val="39"/>
        </w:numPr>
        <w:tabs>
          <w:tab w:val="left" w:pos="993"/>
          <w:tab w:val="left" w:pos="1134"/>
        </w:tabs>
        <w:spacing w:line="276" w:lineRule="auto"/>
        <w:ind w:left="0" w:firstLine="709"/>
        <w:jc w:val="both"/>
        <w:rPr>
          <w:sz w:val="24"/>
          <w:szCs w:val="24"/>
        </w:rPr>
      </w:pPr>
      <w:r w:rsidRPr="0051179B">
        <w:rPr>
          <w:sz w:val="24"/>
          <w:szCs w:val="24"/>
        </w:rPr>
        <w:t xml:space="preserve"> </w:t>
      </w:r>
      <w:r w:rsidR="00033EDF">
        <w:rPr>
          <w:sz w:val="24"/>
          <w:szCs w:val="24"/>
        </w:rPr>
        <w:t>Запрос котировок</w:t>
      </w:r>
      <w:r w:rsidRPr="0051179B">
        <w:rPr>
          <w:sz w:val="24"/>
          <w:szCs w:val="24"/>
        </w:rPr>
        <w:t xml:space="preserve"> может быть отк</w:t>
      </w:r>
      <w:r w:rsidR="005E197A">
        <w:rPr>
          <w:sz w:val="24"/>
          <w:szCs w:val="24"/>
        </w:rPr>
        <w:t xml:space="preserve">рытым, закрытым, </w:t>
      </w:r>
      <w:proofErr w:type="spellStart"/>
      <w:r w:rsidR="005E197A">
        <w:rPr>
          <w:sz w:val="24"/>
          <w:szCs w:val="24"/>
        </w:rPr>
        <w:t>многолотовым</w:t>
      </w:r>
      <w:proofErr w:type="spellEnd"/>
      <w:r w:rsidR="005E197A">
        <w:rPr>
          <w:sz w:val="24"/>
          <w:szCs w:val="24"/>
        </w:rPr>
        <w:t xml:space="preserve">, </w:t>
      </w:r>
      <w:r w:rsidRPr="0051179B">
        <w:rPr>
          <w:sz w:val="24"/>
          <w:szCs w:val="24"/>
        </w:rPr>
        <w:t>проводиться в электронной и не электронной форме.</w:t>
      </w:r>
    </w:p>
    <w:p w14:paraId="6FE208AC" w14:textId="08D16A9B" w:rsidR="001A05D7" w:rsidRDefault="001A05D7" w:rsidP="007B30A2">
      <w:pPr>
        <w:pStyle w:val="af2"/>
        <w:numPr>
          <w:ilvl w:val="0"/>
          <w:numId w:val="39"/>
        </w:numPr>
        <w:tabs>
          <w:tab w:val="left" w:pos="993"/>
          <w:tab w:val="left" w:pos="1134"/>
        </w:tabs>
        <w:spacing w:line="276" w:lineRule="auto"/>
        <w:ind w:left="0" w:firstLine="709"/>
        <w:jc w:val="both"/>
        <w:rPr>
          <w:sz w:val="24"/>
          <w:szCs w:val="24"/>
        </w:rPr>
      </w:pPr>
      <w:r w:rsidRPr="0051179B">
        <w:rPr>
          <w:sz w:val="24"/>
          <w:szCs w:val="24"/>
        </w:rPr>
        <w:t xml:space="preserve">Извещение о проведении </w:t>
      </w:r>
      <w:r w:rsidR="00033EDF">
        <w:rPr>
          <w:sz w:val="24"/>
          <w:szCs w:val="24"/>
        </w:rPr>
        <w:t>запроса котировок</w:t>
      </w:r>
      <w:r w:rsidRPr="0051179B">
        <w:rPr>
          <w:sz w:val="24"/>
          <w:szCs w:val="24"/>
        </w:rPr>
        <w:t xml:space="preserve"> размещается Заказчиком, на сайте о размещении заказов не менее чем </w:t>
      </w:r>
      <w:r w:rsidRPr="00530C0D">
        <w:rPr>
          <w:sz w:val="24"/>
          <w:szCs w:val="24"/>
        </w:rPr>
        <w:t xml:space="preserve">за </w:t>
      </w:r>
      <w:r w:rsidR="00056F4D">
        <w:rPr>
          <w:sz w:val="24"/>
          <w:szCs w:val="24"/>
        </w:rPr>
        <w:t>4</w:t>
      </w:r>
      <w:r w:rsidRPr="00530C0D">
        <w:rPr>
          <w:sz w:val="24"/>
          <w:szCs w:val="24"/>
        </w:rPr>
        <w:t xml:space="preserve"> (</w:t>
      </w:r>
      <w:r w:rsidR="00056F4D">
        <w:rPr>
          <w:sz w:val="24"/>
          <w:szCs w:val="24"/>
        </w:rPr>
        <w:t>четыре)</w:t>
      </w:r>
      <w:r w:rsidRPr="00530C0D">
        <w:rPr>
          <w:sz w:val="24"/>
          <w:szCs w:val="24"/>
        </w:rPr>
        <w:t xml:space="preserve"> </w:t>
      </w:r>
      <w:r w:rsidR="00056F4D">
        <w:rPr>
          <w:sz w:val="24"/>
          <w:szCs w:val="24"/>
        </w:rPr>
        <w:t>календарных</w:t>
      </w:r>
      <w:r w:rsidR="00981781" w:rsidRPr="00530C0D">
        <w:rPr>
          <w:sz w:val="24"/>
          <w:szCs w:val="24"/>
        </w:rPr>
        <w:t xml:space="preserve"> дн</w:t>
      </w:r>
      <w:r w:rsidR="00056F4D">
        <w:rPr>
          <w:sz w:val="24"/>
          <w:szCs w:val="24"/>
        </w:rPr>
        <w:t>я</w:t>
      </w:r>
      <w:r w:rsidRPr="00530C0D">
        <w:rPr>
          <w:sz w:val="24"/>
          <w:szCs w:val="24"/>
        </w:rPr>
        <w:t xml:space="preserve"> до</w:t>
      </w:r>
      <w:r w:rsidRPr="0051179B">
        <w:rPr>
          <w:sz w:val="24"/>
          <w:szCs w:val="24"/>
        </w:rPr>
        <w:t xml:space="preserve"> даты окончания подачи заявок на участие в закупочной процедуре.</w:t>
      </w:r>
    </w:p>
    <w:p w14:paraId="4D73A77E" w14:textId="77777777" w:rsidR="001A05D7" w:rsidRPr="0051179B" w:rsidRDefault="001A05D7" w:rsidP="007B30A2">
      <w:pPr>
        <w:pStyle w:val="af2"/>
        <w:numPr>
          <w:ilvl w:val="0"/>
          <w:numId w:val="39"/>
        </w:numPr>
        <w:tabs>
          <w:tab w:val="left" w:pos="993"/>
          <w:tab w:val="left" w:pos="1134"/>
        </w:tabs>
        <w:spacing w:line="276" w:lineRule="auto"/>
        <w:ind w:left="0" w:firstLine="709"/>
        <w:jc w:val="both"/>
        <w:rPr>
          <w:sz w:val="24"/>
          <w:szCs w:val="24"/>
        </w:rPr>
      </w:pPr>
      <w:r>
        <w:rPr>
          <w:sz w:val="24"/>
          <w:szCs w:val="24"/>
        </w:rPr>
        <w:t xml:space="preserve"> Подробные условия проведения </w:t>
      </w:r>
      <w:r w:rsidR="00033EDF">
        <w:rPr>
          <w:sz w:val="24"/>
          <w:szCs w:val="24"/>
        </w:rPr>
        <w:t>запроса котировок</w:t>
      </w:r>
      <w:r>
        <w:rPr>
          <w:sz w:val="24"/>
          <w:szCs w:val="24"/>
        </w:rPr>
        <w:t xml:space="preserve"> содержатся в документации о проведении </w:t>
      </w:r>
      <w:r w:rsidR="00033EDF">
        <w:rPr>
          <w:sz w:val="24"/>
          <w:szCs w:val="24"/>
        </w:rPr>
        <w:t>запроса котировок</w:t>
      </w:r>
      <w:r>
        <w:rPr>
          <w:sz w:val="24"/>
          <w:szCs w:val="24"/>
        </w:rPr>
        <w:t>.</w:t>
      </w:r>
    </w:p>
    <w:p w14:paraId="68ED7419" w14:textId="77777777" w:rsidR="001A05D7" w:rsidRPr="0051179B" w:rsidRDefault="001A05D7" w:rsidP="001A05D7">
      <w:pPr>
        <w:shd w:val="clear" w:color="auto" w:fill="FFFFFF"/>
        <w:tabs>
          <w:tab w:val="left" w:pos="1142"/>
        </w:tabs>
        <w:spacing w:line="276" w:lineRule="auto"/>
        <w:ind w:right="5"/>
        <w:jc w:val="both"/>
        <w:rPr>
          <w:color w:val="000000"/>
          <w:spacing w:val="-2"/>
          <w:sz w:val="24"/>
          <w:szCs w:val="24"/>
        </w:rPr>
      </w:pPr>
    </w:p>
    <w:p w14:paraId="788BCF6D" w14:textId="77777777" w:rsidR="001A05D7" w:rsidRPr="0051179B" w:rsidRDefault="001A05D7" w:rsidP="007B30A2">
      <w:pPr>
        <w:pStyle w:val="a"/>
        <w:spacing w:line="276" w:lineRule="auto"/>
        <w:ind w:left="0" w:firstLine="709"/>
        <w:jc w:val="center"/>
        <w:rPr>
          <w:sz w:val="24"/>
          <w:szCs w:val="24"/>
        </w:rPr>
      </w:pPr>
      <w:bookmarkStart w:id="224" w:name="_Toc368669112"/>
      <w:bookmarkStart w:id="225" w:name="_Toc368669913"/>
      <w:bookmarkStart w:id="226" w:name="_Toc368669403"/>
      <w:bookmarkStart w:id="227" w:name="_Toc369863623"/>
      <w:bookmarkStart w:id="228" w:name="_Toc374621626"/>
      <w:r w:rsidRPr="0051179B">
        <w:rPr>
          <w:sz w:val="24"/>
          <w:szCs w:val="24"/>
        </w:rPr>
        <w:t>ЗАКУПКИ ПУТЕМ</w:t>
      </w:r>
      <w:r w:rsidR="00D60921">
        <w:rPr>
          <w:sz w:val="24"/>
          <w:szCs w:val="24"/>
        </w:rPr>
        <w:t xml:space="preserve"> ПРОВЕДЕНИЯ</w:t>
      </w:r>
      <w:r w:rsidRPr="0051179B">
        <w:rPr>
          <w:sz w:val="24"/>
          <w:szCs w:val="24"/>
        </w:rPr>
        <w:t xml:space="preserve"> ЗАПРОСА ПРЕДЛОЖЕНИЙ</w:t>
      </w:r>
      <w:bookmarkEnd w:id="224"/>
      <w:bookmarkEnd w:id="225"/>
      <w:bookmarkEnd w:id="226"/>
      <w:bookmarkEnd w:id="227"/>
      <w:bookmarkEnd w:id="228"/>
    </w:p>
    <w:p w14:paraId="26A17B77" w14:textId="77777777" w:rsidR="001A05D7" w:rsidRPr="0051179B" w:rsidRDefault="001A05D7" w:rsidP="007B30A2">
      <w:pPr>
        <w:pStyle w:val="a0"/>
        <w:tabs>
          <w:tab w:val="left" w:pos="2268"/>
        </w:tabs>
        <w:spacing w:line="276" w:lineRule="auto"/>
        <w:ind w:left="0" w:firstLine="709"/>
        <w:jc w:val="both"/>
        <w:rPr>
          <w:sz w:val="24"/>
          <w:szCs w:val="24"/>
        </w:rPr>
      </w:pPr>
      <w:bookmarkStart w:id="229" w:name="_Toc368669113"/>
      <w:bookmarkStart w:id="230" w:name="_Toc368669914"/>
      <w:bookmarkStart w:id="231" w:name="_Toc368669404"/>
      <w:bookmarkStart w:id="232" w:name="_Toc369863624"/>
      <w:bookmarkStart w:id="233" w:name="_Toc374621627"/>
      <w:r w:rsidRPr="0051179B">
        <w:rPr>
          <w:sz w:val="24"/>
          <w:szCs w:val="24"/>
        </w:rPr>
        <w:t>Запрос предложений</w:t>
      </w:r>
      <w:bookmarkEnd w:id="229"/>
      <w:bookmarkEnd w:id="230"/>
      <w:bookmarkEnd w:id="231"/>
      <w:bookmarkEnd w:id="232"/>
      <w:bookmarkEnd w:id="233"/>
    </w:p>
    <w:p w14:paraId="1C0A493E" w14:textId="77777777" w:rsidR="001A05D7" w:rsidRPr="00530C0D" w:rsidRDefault="001A05D7" w:rsidP="007B30A2">
      <w:pPr>
        <w:pStyle w:val="af2"/>
        <w:numPr>
          <w:ilvl w:val="2"/>
          <w:numId w:val="25"/>
        </w:numPr>
        <w:shd w:val="clear" w:color="auto" w:fill="FFFFFF"/>
        <w:tabs>
          <w:tab w:val="left" w:pos="1003"/>
        </w:tabs>
        <w:spacing w:line="276" w:lineRule="auto"/>
        <w:ind w:left="0" w:right="5" w:firstLine="709"/>
        <w:jc w:val="both"/>
        <w:rPr>
          <w:color w:val="000000"/>
          <w:spacing w:val="-1"/>
          <w:sz w:val="24"/>
          <w:szCs w:val="24"/>
        </w:rPr>
      </w:pPr>
      <w:r w:rsidRPr="00530C0D">
        <w:rPr>
          <w:color w:val="000000"/>
          <w:sz w:val="24"/>
          <w:szCs w:val="24"/>
        </w:rPr>
        <w:t>Под запросом предложений понимается открытая или закрытая процедура закупки, при которой Закупочная комиссия на основании критериев и порядка оценки, установленных в Документации закупочной процедуры, определяет участника процедуры закупки, предложившего лучшие условия выполнения договора на поставку продукции, либо имеющего лучшую квалификацию. Запрос предложений может проводиться в электронной форме.</w:t>
      </w:r>
    </w:p>
    <w:p w14:paraId="51A88E2A" w14:textId="77777777" w:rsidR="001A05D7" w:rsidRPr="00530C0D" w:rsidRDefault="001A05D7" w:rsidP="007B30A2">
      <w:pPr>
        <w:pStyle w:val="af2"/>
        <w:numPr>
          <w:ilvl w:val="2"/>
          <w:numId w:val="25"/>
        </w:numPr>
        <w:shd w:val="clear" w:color="auto" w:fill="FFFFFF"/>
        <w:tabs>
          <w:tab w:val="left" w:pos="1003"/>
        </w:tabs>
        <w:spacing w:line="276" w:lineRule="auto"/>
        <w:ind w:left="0" w:right="5" w:firstLine="709"/>
        <w:jc w:val="both"/>
        <w:rPr>
          <w:color w:val="000000"/>
          <w:sz w:val="24"/>
          <w:szCs w:val="24"/>
        </w:rPr>
      </w:pPr>
      <w:r w:rsidRPr="0051179B">
        <w:rPr>
          <w:color w:val="000000"/>
          <w:sz w:val="24"/>
          <w:szCs w:val="24"/>
        </w:rPr>
        <w:t xml:space="preserve">Процедура запроса предложений не является конкурсом, либо аукционом и ее проведение не регулируется статьями 447—449 части первой Гражданского </w:t>
      </w:r>
      <w:r w:rsidRPr="00530C0D">
        <w:rPr>
          <w:color w:val="000000"/>
          <w:sz w:val="24"/>
          <w:szCs w:val="24"/>
        </w:rPr>
        <w:t xml:space="preserve">кодекса Российской Федерации. Процедура запроса предложений также не </w:t>
      </w:r>
      <w:r w:rsidRPr="0051179B">
        <w:rPr>
          <w:color w:val="000000"/>
          <w:sz w:val="24"/>
          <w:szCs w:val="24"/>
        </w:rPr>
        <w:t xml:space="preserve">является публичным конкурсом и не регулируется статьями 1057—1061 части второй Гражданского кодекса Российской Федерации. Таким образом, данная </w:t>
      </w:r>
      <w:r w:rsidRPr="00530C0D">
        <w:rPr>
          <w:color w:val="000000"/>
          <w:sz w:val="24"/>
          <w:szCs w:val="24"/>
        </w:rPr>
        <w:t>процедура не накладывает на Заказчика, соответствующих гражданско-правовых</w:t>
      </w:r>
      <w:r w:rsidR="00530C0D" w:rsidRPr="00530C0D">
        <w:rPr>
          <w:color w:val="000000"/>
          <w:sz w:val="24"/>
          <w:szCs w:val="24"/>
        </w:rPr>
        <w:t xml:space="preserve"> обязательств по обязательному </w:t>
      </w:r>
      <w:r w:rsidRPr="00530C0D">
        <w:rPr>
          <w:color w:val="000000"/>
          <w:sz w:val="24"/>
          <w:szCs w:val="24"/>
        </w:rPr>
        <w:t>заключению дого</w:t>
      </w:r>
      <w:r w:rsidRPr="0051179B">
        <w:rPr>
          <w:color w:val="000000"/>
          <w:sz w:val="24"/>
          <w:szCs w:val="24"/>
        </w:rPr>
        <w:t>вора с победителем запроса предложений или иным его участником.</w:t>
      </w:r>
    </w:p>
    <w:p w14:paraId="4A62B567" w14:textId="77777777" w:rsidR="001A05D7" w:rsidRPr="0051179B" w:rsidRDefault="001A05D7" w:rsidP="007B30A2">
      <w:pPr>
        <w:pStyle w:val="af2"/>
        <w:numPr>
          <w:ilvl w:val="2"/>
          <w:numId w:val="25"/>
        </w:numPr>
        <w:shd w:val="clear" w:color="auto" w:fill="FFFFFF"/>
        <w:tabs>
          <w:tab w:val="left" w:pos="1003"/>
        </w:tabs>
        <w:spacing w:line="276" w:lineRule="auto"/>
        <w:ind w:left="0" w:right="5" w:firstLine="709"/>
        <w:jc w:val="both"/>
        <w:rPr>
          <w:color w:val="000000"/>
          <w:sz w:val="24"/>
          <w:szCs w:val="24"/>
        </w:rPr>
      </w:pPr>
      <w:r w:rsidRPr="0051179B">
        <w:rPr>
          <w:color w:val="000000"/>
          <w:sz w:val="24"/>
          <w:szCs w:val="24"/>
        </w:rPr>
        <w:t xml:space="preserve">В запросе предложений может принять участие любое лицо, своевременно подавшее надлежащим образом оформленное предложение </w:t>
      </w:r>
      <w:r>
        <w:rPr>
          <w:color w:val="000000"/>
          <w:sz w:val="24"/>
          <w:szCs w:val="24"/>
        </w:rPr>
        <w:t xml:space="preserve">оферты </w:t>
      </w:r>
      <w:r w:rsidRPr="0051179B">
        <w:rPr>
          <w:color w:val="000000"/>
          <w:sz w:val="24"/>
          <w:szCs w:val="24"/>
        </w:rPr>
        <w:t xml:space="preserve">по предмету запроса предложений (далее по тексту - Предложение) и документы согласно размещенным на </w:t>
      </w:r>
      <w:r>
        <w:rPr>
          <w:color w:val="000000"/>
          <w:sz w:val="24"/>
          <w:szCs w:val="24"/>
        </w:rPr>
        <w:t xml:space="preserve">официальном </w:t>
      </w:r>
      <w:r w:rsidRPr="0051179B">
        <w:rPr>
          <w:color w:val="000000"/>
          <w:sz w:val="24"/>
          <w:szCs w:val="24"/>
        </w:rPr>
        <w:t xml:space="preserve">сайте </w:t>
      </w:r>
      <w:r>
        <w:rPr>
          <w:color w:val="000000"/>
          <w:sz w:val="24"/>
          <w:szCs w:val="24"/>
        </w:rPr>
        <w:t>Заказчика</w:t>
      </w:r>
      <w:r w:rsidRPr="0051179B">
        <w:rPr>
          <w:color w:val="000000"/>
          <w:sz w:val="24"/>
          <w:szCs w:val="24"/>
        </w:rPr>
        <w:t xml:space="preserve"> извещению и </w:t>
      </w:r>
      <w:r>
        <w:rPr>
          <w:color w:val="000000"/>
          <w:sz w:val="24"/>
          <w:szCs w:val="24"/>
        </w:rPr>
        <w:t>д</w:t>
      </w:r>
      <w:r w:rsidRPr="0051179B">
        <w:rPr>
          <w:color w:val="000000"/>
          <w:sz w:val="24"/>
          <w:szCs w:val="24"/>
        </w:rPr>
        <w:t xml:space="preserve">окументации о проведении запроса предложений (далее по тексту – </w:t>
      </w:r>
      <w:r>
        <w:rPr>
          <w:color w:val="000000"/>
          <w:sz w:val="24"/>
          <w:szCs w:val="24"/>
        </w:rPr>
        <w:t>д</w:t>
      </w:r>
      <w:r w:rsidRPr="0051179B">
        <w:rPr>
          <w:color w:val="000000"/>
          <w:sz w:val="24"/>
          <w:szCs w:val="24"/>
        </w:rPr>
        <w:t>окументация).</w:t>
      </w:r>
    </w:p>
    <w:p w14:paraId="47D60995" w14:textId="495F4FEC" w:rsidR="001A05D7" w:rsidRPr="0051179B" w:rsidRDefault="001A05D7" w:rsidP="007B30A2">
      <w:pPr>
        <w:pStyle w:val="af2"/>
        <w:numPr>
          <w:ilvl w:val="2"/>
          <w:numId w:val="25"/>
        </w:numPr>
        <w:shd w:val="clear" w:color="auto" w:fill="FFFFFF"/>
        <w:tabs>
          <w:tab w:val="left" w:pos="993"/>
        </w:tabs>
        <w:spacing w:line="276" w:lineRule="auto"/>
        <w:ind w:left="0" w:right="5" w:firstLine="709"/>
        <w:jc w:val="both"/>
        <w:rPr>
          <w:sz w:val="24"/>
          <w:szCs w:val="24"/>
        </w:rPr>
      </w:pPr>
      <w:r w:rsidRPr="00530C0D">
        <w:rPr>
          <w:color w:val="000000"/>
          <w:sz w:val="24"/>
          <w:szCs w:val="24"/>
        </w:rPr>
        <w:t>Извещение</w:t>
      </w:r>
      <w:r w:rsidRPr="0051179B">
        <w:rPr>
          <w:sz w:val="24"/>
          <w:szCs w:val="24"/>
        </w:rPr>
        <w:t xml:space="preserve"> о проведении запроса предложений размещается </w:t>
      </w:r>
      <w:r w:rsidR="00C6013B">
        <w:rPr>
          <w:sz w:val="24"/>
          <w:szCs w:val="24"/>
        </w:rPr>
        <w:t>Заказчиком на официальном сайте</w:t>
      </w:r>
      <w:r w:rsidRPr="0051179B">
        <w:rPr>
          <w:sz w:val="24"/>
          <w:szCs w:val="24"/>
        </w:rPr>
        <w:t xml:space="preserve"> не менее чем за </w:t>
      </w:r>
      <w:r w:rsidR="00056F4D" w:rsidRPr="00056F4D">
        <w:rPr>
          <w:sz w:val="24"/>
          <w:szCs w:val="24"/>
        </w:rPr>
        <w:t xml:space="preserve"> </w:t>
      </w:r>
      <w:r w:rsidR="0062484C">
        <w:rPr>
          <w:sz w:val="24"/>
          <w:szCs w:val="24"/>
        </w:rPr>
        <w:t>5</w:t>
      </w:r>
      <w:r w:rsidR="00056F4D" w:rsidRPr="00056F4D">
        <w:rPr>
          <w:sz w:val="24"/>
          <w:szCs w:val="24"/>
        </w:rPr>
        <w:t xml:space="preserve"> (</w:t>
      </w:r>
      <w:r w:rsidR="0062484C">
        <w:rPr>
          <w:sz w:val="24"/>
          <w:szCs w:val="24"/>
        </w:rPr>
        <w:t>пять</w:t>
      </w:r>
      <w:r w:rsidR="00056F4D" w:rsidRPr="00056F4D">
        <w:rPr>
          <w:sz w:val="24"/>
          <w:szCs w:val="24"/>
        </w:rPr>
        <w:t>) календарных дн</w:t>
      </w:r>
      <w:r w:rsidR="0062484C">
        <w:rPr>
          <w:sz w:val="24"/>
          <w:szCs w:val="24"/>
        </w:rPr>
        <w:t>ей</w:t>
      </w:r>
      <w:r w:rsidRPr="0051179B">
        <w:rPr>
          <w:sz w:val="24"/>
          <w:szCs w:val="24"/>
        </w:rPr>
        <w:t xml:space="preserve"> до даты окончания подачи заявок на участие в закупочной процедуре.</w:t>
      </w:r>
    </w:p>
    <w:p w14:paraId="793A78CF" w14:textId="77777777" w:rsidR="001A05D7" w:rsidRPr="0051179B" w:rsidRDefault="001A05D7" w:rsidP="001A05D7">
      <w:pPr>
        <w:shd w:val="clear" w:color="auto" w:fill="FFFFFF"/>
        <w:tabs>
          <w:tab w:val="left" w:pos="1205"/>
        </w:tabs>
        <w:spacing w:line="276" w:lineRule="auto"/>
        <w:jc w:val="both"/>
        <w:rPr>
          <w:color w:val="000000"/>
          <w:sz w:val="24"/>
          <w:szCs w:val="24"/>
        </w:rPr>
      </w:pPr>
    </w:p>
    <w:p w14:paraId="53399BAD" w14:textId="77777777" w:rsidR="001A05D7" w:rsidRPr="0051179B" w:rsidRDefault="001A05D7" w:rsidP="007B30A2">
      <w:pPr>
        <w:pStyle w:val="a"/>
        <w:spacing w:line="276" w:lineRule="auto"/>
        <w:ind w:left="0" w:firstLine="709"/>
        <w:jc w:val="center"/>
        <w:rPr>
          <w:sz w:val="24"/>
          <w:szCs w:val="24"/>
        </w:rPr>
      </w:pPr>
      <w:bookmarkStart w:id="234" w:name="_Toc368669122"/>
      <w:bookmarkStart w:id="235" w:name="_Toc368669923"/>
      <w:bookmarkStart w:id="236" w:name="_Toc368669405"/>
      <w:bookmarkStart w:id="237" w:name="_Toc369863625"/>
      <w:bookmarkStart w:id="238" w:name="_Toc374621628"/>
      <w:bookmarkStart w:id="239" w:name="bookmark41"/>
      <w:r w:rsidRPr="0051179B">
        <w:rPr>
          <w:sz w:val="24"/>
          <w:szCs w:val="24"/>
        </w:rPr>
        <w:t>ЗАКУПКИ ПУТЕМ ПРОВЕДЕНИЯ АУКЦИОНА</w:t>
      </w:r>
      <w:bookmarkEnd w:id="234"/>
      <w:bookmarkEnd w:id="235"/>
      <w:bookmarkEnd w:id="236"/>
      <w:bookmarkEnd w:id="237"/>
      <w:bookmarkEnd w:id="238"/>
      <w:r w:rsidRPr="0051179B">
        <w:rPr>
          <w:sz w:val="24"/>
          <w:szCs w:val="24"/>
        </w:rPr>
        <w:t xml:space="preserve"> </w:t>
      </w:r>
    </w:p>
    <w:p w14:paraId="64162D10" w14:textId="77777777" w:rsidR="001A05D7" w:rsidRPr="0062484C" w:rsidRDefault="001A05D7" w:rsidP="007B30A2">
      <w:pPr>
        <w:pStyle w:val="a0"/>
        <w:tabs>
          <w:tab w:val="left" w:pos="2268"/>
        </w:tabs>
        <w:spacing w:line="276" w:lineRule="auto"/>
        <w:ind w:left="0" w:firstLine="709"/>
        <w:jc w:val="both"/>
        <w:rPr>
          <w:sz w:val="24"/>
          <w:szCs w:val="24"/>
        </w:rPr>
      </w:pPr>
      <w:bookmarkStart w:id="240" w:name="_Toc368669406"/>
      <w:bookmarkStart w:id="241" w:name="_Toc368669659"/>
      <w:bookmarkStart w:id="242" w:name="_Toc368669744"/>
      <w:bookmarkStart w:id="243" w:name="_Toc369863626"/>
      <w:bookmarkStart w:id="244" w:name="_Toc369878115"/>
      <w:bookmarkStart w:id="245" w:name="_Toc368669123"/>
      <w:bookmarkStart w:id="246" w:name="_Toc368669924"/>
      <w:bookmarkStart w:id="247" w:name="_Toc368669407"/>
      <w:bookmarkStart w:id="248" w:name="_Toc369863627"/>
      <w:bookmarkStart w:id="249" w:name="_Toc374621629"/>
      <w:bookmarkEnd w:id="240"/>
      <w:bookmarkEnd w:id="241"/>
      <w:bookmarkEnd w:id="242"/>
      <w:bookmarkEnd w:id="243"/>
      <w:bookmarkEnd w:id="244"/>
      <w:r w:rsidRPr="0062484C">
        <w:rPr>
          <w:sz w:val="24"/>
          <w:szCs w:val="24"/>
        </w:rPr>
        <w:t>Аукцион на право заключить договор</w:t>
      </w:r>
      <w:bookmarkEnd w:id="245"/>
      <w:bookmarkEnd w:id="246"/>
      <w:bookmarkEnd w:id="247"/>
      <w:bookmarkEnd w:id="248"/>
      <w:bookmarkEnd w:id="249"/>
    </w:p>
    <w:p w14:paraId="41CBAA43" w14:textId="77777777" w:rsidR="001A05D7" w:rsidRPr="0062484C" w:rsidRDefault="001A05D7" w:rsidP="007B30A2">
      <w:pPr>
        <w:pStyle w:val="af2"/>
        <w:numPr>
          <w:ilvl w:val="0"/>
          <w:numId w:val="35"/>
        </w:numPr>
        <w:tabs>
          <w:tab w:val="left" w:pos="993"/>
        </w:tabs>
        <w:spacing w:line="276" w:lineRule="auto"/>
        <w:ind w:left="0" w:firstLine="709"/>
        <w:jc w:val="both"/>
        <w:rPr>
          <w:sz w:val="24"/>
          <w:szCs w:val="24"/>
        </w:rPr>
      </w:pPr>
      <w:r w:rsidRPr="0062484C">
        <w:rPr>
          <w:sz w:val="24"/>
          <w:szCs w:val="24"/>
        </w:rPr>
        <w:t>Закупка путем проведения аукциона осуществляется для поставки товаров, выполнения ра</w:t>
      </w:r>
      <w:r w:rsidR="00C6013B" w:rsidRPr="0062484C">
        <w:rPr>
          <w:sz w:val="24"/>
          <w:szCs w:val="24"/>
        </w:rPr>
        <w:t>бот, оказания услуг, реализация</w:t>
      </w:r>
      <w:r w:rsidRPr="0062484C">
        <w:rPr>
          <w:sz w:val="24"/>
          <w:szCs w:val="24"/>
        </w:rPr>
        <w:t xml:space="preserve"> которых осуществляется на функционирующем рынке и сравнивать которые можно только по их ценам, а также для закупки на серийную продукцию. </w:t>
      </w:r>
    </w:p>
    <w:p w14:paraId="3D4F91F3" w14:textId="77777777" w:rsidR="001A05D7" w:rsidRPr="0062484C" w:rsidRDefault="001A05D7" w:rsidP="007B30A2">
      <w:pPr>
        <w:pStyle w:val="ConsPlusNormal"/>
        <w:widowControl/>
        <w:numPr>
          <w:ilvl w:val="0"/>
          <w:numId w:val="35"/>
        </w:numPr>
        <w:tabs>
          <w:tab w:val="left" w:pos="993"/>
        </w:tabs>
        <w:spacing w:line="276" w:lineRule="auto"/>
        <w:ind w:left="0" w:firstLine="709"/>
        <w:jc w:val="both"/>
        <w:rPr>
          <w:rFonts w:ascii="Times New Roman" w:hAnsi="Times New Roman" w:cs="Times New Roman"/>
          <w:sz w:val="24"/>
          <w:szCs w:val="24"/>
        </w:rPr>
      </w:pPr>
      <w:r w:rsidRPr="0062484C">
        <w:rPr>
          <w:rFonts w:ascii="Times New Roman" w:hAnsi="Times New Roman" w:cs="Times New Roman"/>
          <w:sz w:val="24"/>
          <w:szCs w:val="24"/>
        </w:rPr>
        <w:lastRenderedPageBreak/>
        <w:t>Не допускается взимание с участников процедуры закупки платы за участие в аукционе, за исключением платы за предоставление аукционной документации в случаях, предусмотренных настоящим Положением.</w:t>
      </w:r>
    </w:p>
    <w:p w14:paraId="309EE74D" w14:textId="77777777" w:rsidR="001A05D7" w:rsidRPr="0062484C" w:rsidRDefault="001A05D7" w:rsidP="007B30A2">
      <w:pPr>
        <w:pStyle w:val="ConsPlusNormal"/>
        <w:widowControl/>
        <w:numPr>
          <w:ilvl w:val="0"/>
          <w:numId w:val="35"/>
        </w:numPr>
        <w:tabs>
          <w:tab w:val="left" w:pos="993"/>
        </w:tabs>
        <w:spacing w:line="276" w:lineRule="auto"/>
        <w:ind w:left="0" w:firstLine="709"/>
        <w:jc w:val="both"/>
        <w:rPr>
          <w:rFonts w:ascii="Times New Roman" w:hAnsi="Times New Roman" w:cs="Times New Roman"/>
          <w:sz w:val="24"/>
          <w:szCs w:val="24"/>
        </w:rPr>
      </w:pPr>
      <w:r w:rsidRPr="0062484C">
        <w:rPr>
          <w:rFonts w:ascii="Times New Roman" w:hAnsi="Times New Roman" w:cs="Times New Roman"/>
          <w:sz w:val="24"/>
          <w:szCs w:val="24"/>
        </w:rPr>
        <w:t xml:space="preserve">Заказчиком может быть установлено требование о внесении денежных средств, в качестве обеспечения заявки на участие в аукционе.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аукционной документации. </w:t>
      </w:r>
    </w:p>
    <w:p w14:paraId="5B1C4E83" w14:textId="77777777" w:rsidR="001A05D7" w:rsidRPr="0062484C" w:rsidRDefault="001A05D7" w:rsidP="007B30A2">
      <w:pPr>
        <w:pStyle w:val="ConsPlusNormal"/>
        <w:widowControl/>
        <w:numPr>
          <w:ilvl w:val="0"/>
          <w:numId w:val="35"/>
        </w:numPr>
        <w:tabs>
          <w:tab w:val="left" w:pos="993"/>
        </w:tabs>
        <w:spacing w:line="276" w:lineRule="auto"/>
        <w:ind w:left="0" w:firstLine="709"/>
        <w:jc w:val="both"/>
        <w:rPr>
          <w:rFonts w:ascii="Times New Roman" w:hAnsi="Times New Roman" w:cs="Times New Roman"/>
          <w:sz w:val="24"/>
          <w:szCs w:val="24"/>
        </w:rPr>
      </w:pPr>
      <w:r w:rsidRPr="0062484C">
        <w:rPr>
          <w:rFonts w:ascii="Times New Roman" w:hAnsi="Times New Roman" w:cs="Times New Roman"/>
          <w:sz w:val="24"/>
          <w:szCs w:val="24"/>
        </w:rPr>
        <w:t>При проведен</w:t>
      </w:r>
      <w:proofErr w:type="gramStart"/>
      <w:r w:rsidRPr="0062484C">
        <w:rPr>
          <w:rFonts w:ascii="Times New Roman" w:hAnsi="Times New Roman" w:cs="Times New Roman"/>
          <w:sz w:val="24"/>
          <w:szCs w:val="24"/>
        </w:rPr>
        <w:t>ии ау</w:t>
      </w:r>
      <w:proofErr w:type="gramEnd"/>
      <w:r w:rsidRPr="0062484C">
        <w:rPr>
          <w:rFonts w:ascii="Times New Roman" w:hAnsi="Times New Roman" w:cs="Times New Roman"/>
          <w:sz w:val="24"/>
          <w:szCs w:val="24"/>
        </w:rPr>
        <w:t>кциона какие-либо переговоры Заказчика, или Закупочной комиссии с участником процедуры закупки не допускаются.</w:t>
      </w:r>
    </w:p>
    <w:p w14:paraId="67FCD3C0" w14:textId="77777777" w:rsidR="001A05D7" w:rsidRPr="0062484C" w:rsidRDefault="001A05D7" w:rsidP="007B30A2">
      <w:pPr>
        <w:pStyle w:val="ConsPlusNormal"/>
        <w:widowControl/>
        <w:numPr>
          <w:ilvl w:val="0"/>
          <w:numId w:val="35"/>
        </w:numPr>
        <w:tabs>
          <w:tab w:val="left" w:pos="993"/>
        </w:tabs>
        <w:spacing w:line="276" w:lineRule="auto"/>
        <w:ind w:left="0" w:firstLine="709"/>
        <w:jc w:val="both"/>
        <w:rPr>
          <w:rFonts w:ascii="Times New Roman" w:hAnsi="Times New Roman" w:cs="Times New Roman"/>
          <w:sz w:val="24"/>
          <w:szCs w:val="24"/>
        </w:rPr>
      </w:pPr>
      <w:r w:rsidRPr="0062484C">
        <w:rPr>
          <w:rFonts w:ascii="Times New Roman" w:hAnsi="Times New Roman" w:cs="Times New Roman"/>
          <w:sz w:val="24"/>
          <w:szCs w:val="24"/>
        </w:rPr>
        <w:t>Извещение, о проведен</w:t>
      </w:r>
      <w:proofErr w:type="gramStart"/>
      <w:r w:rsidRPr="0062484C">
        <w:rPr>
          <w:rFonts w:ascii="Times New Roman" w:hAnsi="Times New Roman" w:cs="Times New Roman"/>
          <w:sz w:val="24"/>
          <w:szCs w:val="24"/>
        </w:rPr>
        <w:t>ии ау</w:t>
      </w:r>
      <w:proofErr w:type="gramEnd"/>
      <w:r w:rsidRPr="0062484C">
        <w:rPr>
          <w:rFonts w:ascii="Times New Roman" w:hAnsi="Times New Roman" w:cs="Times New Roman"/>
          <w:sz w:val="24"/>
          <w:szCs w:val="24"/>
        </w:rPr>
        <w:t>кциона размещается Заказчиком на</w:t>
      </w:r>
      <w:r w:rsidR="00962927" w:rsidRPr="0062484C">
        <w:rPr>
          <w:rFonts w:ascii="Times New Roman" w:hAnsi="Times New Roman" w:cs="Times New Roman"/>
          <w:sz w:val="24"/>
          <w:szCs w:val="24"/>
        </w:rPr>
        <w:t xml:space="preserve"> ЭТП </w:t>
      </w:r>
      <w:r w:rsidRPr="0062484C">
        <w:rPr>
          <w:rFonts w:ascii="Times New Roman" w:hAnsi="Times New Roman" w:cs="Times New Roman"/>
          <w:sz w:val="24"/>
          <w:szCs w:val="24"/>
        </w:rPr>
        <w:t xml:space="preserve">не менее чем за </w:t>
      </w:r>
      <w:r w:rsidR="00962927" w:rsidRPr="0062484C">
        <w:rPr>
          <w:rFonts w:ascii="Times New Roman" w:hAnsi="Times New Roman" w:cs="Times New Roman"/>
          <w:sz w:val="24"/>
          <w:szCs w:val="24"/>
        </w:rPr>
        <w:t>7</w:t>
      </w:r>
      <w:r w:rsidRPr="0062484C">
        <w:rPr>
          <w:rFonts w:ascii="Times New Roman" w:hAnsi="Times New Roman" w:cs="Times New Roman"/>
          <w:sz w:val="24"/>
          <w:szCs w:val="24"/>
        </w:rPr>
        <w:t xml:space="preserve"> (</w:t>
      </w:r>
      <w:r w:rsidR="00962927" w:rsidRPr="0062484C">
        <w:rPr>
          <w:rFonts w:ascii="Times New Roman" w:hAnsi="Times New Roman" w:cs="Times New Roman"/>
          <w:sz w:val="24"/>
          <w:szCs w:val="24"/>
        </w:rPr>
        <w:t>семь</w:t>
      </w:r>
      <w:r w:rsidRPr="0062484C">
        <w:rPr>
          <w:rFonts w:ascii="Times New Roman" w:hAnsi="Times New Roman" w:cs="Times New Roman"/>
          <w:sz w:val="24"/>
          <w:szCs w:val="24"/>
        </w:rPr>
        <w:t>) рабочих дней до даты окончания подачи заявок на участие в аукционе.</w:t>
      </w:r>
    </w:p>
    <w:p w14:paraId="6954569F" w14:textId="77777777" w:rsidR="001A05D7" w:rsidRPr="0062484C" w:rsidRDefault="001A05D7" w:rsidP="007B30A2">
      <w:pPr>
        <w:pStyle w:val="ConsPlusNormal"/>
        <w:widowControl/>
        <w:numPr>
          <w:ilvl w:val="0"/>
          <w:numId w:val="35"/>
        </w:numPr>
        <w:tabs>
          <w:tab w:val="left" w:pos="993"/>
        </w:tabs>
        <w:spacing w:line="276" w:lineRule="auto"/>
        <w:ind w:left="0" w:firstLine="709"/>
        <w:jc w:val="both"/>
        <w:rPr>
          <w:rFonts w:ascii="Times New Roman" w:hAnsi="Times New Roman" w:cs="Times New Roman"/>
          <w:sz w:val="24"/>
          <w:szCs w:val="24"/>
        </w:rPr>
      </w:pPr>
      <w:r w:rsidRPr="0062484C">
        <w:rPr>
          <w:rFonts w:ascii="Times New Roman" w:hAnsi="Times New Roman" w:cs="Times New Roman"/>
          <w:sz w:val="24"/>
          <w:szCs w:val="24"/>
        </w:rPr>
        <w:t xml:space="preserve">Проект договора по проводимому аукциону, является неотъемлемой частью документации процедуры закупки. </w:t>
      </w:r>
    </w:p>
    <w:p w14:paraId="638C04DA" w14:textId="77777777" w:rsidR="001A05D7" w:rsidRPr="0062484C" w:rsidRDefault="001A05D7" w:rsidP="007B30A2">
      <w:pPr>
        <w:pStyle w:val="ConsPlusNormal"/>
        <w:widowControl/>
        <w:numPr>
          <w:ilvl w:val="0"/>
          <w:numId w:val="35"/>
        </w:numPr>
        <w:tabs>
          <w:tab w:val="left" w:pos="993"/>
          <w:tab w:val="left" w:pos="1134"/>
        </w:tabs>
        <w:spacing w:line="276" w:lineRule="auto"/>
        <w:ind w:left="0" w:firstLine="709"/>
        <w:jc w:val="both"/>
        <w:rPr>
          <w:rFonts w:ascii="Times New Roman" w:hAnsi="Times New Roman" w:cs="Times New Roman"/>
          <w:sz w:val="24"/>
          <w:szCs w:val="24"/>
        </w:rPr>
      </w:pPr>
      <w:r w:rsidRPr="0062484C">
        <w:rPr>
          <w:rFonts w:ascii="Times New Roman" w:hAnsi="Times New Roman" w:cs="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14:paraId="0DA2F90A" w14:textId="77777777" w:rsidR="001A05D7" w:rsidRPr="0062484C" w:rsidRDefault="001A05D7" w:rsidP="007B30A2">
      <w:pPr>
        <w:pStyle w:val="ConsPlusNormal"/>
        <w:widowControl/>
        <w:numPr>
          <w:ilvl w:val="0"/>
          <w:numId w:val="35"/>
        </w:numPr>
        <w:tabs>
          <w:tab w:val="left" w:pos="993"/>
          <w:tab w:val="left" w:pos="1134"/>
        </w:tabs>
        <w:spacing w:line="276" w:lineRule="auto"/>
        <w:ind w:left="0" w:firstLine="709"/>
        <w:jc w:val="both"/>
        <w:rPr>
          <w:rFonts w:ascii="Times New Roman" w:hAnsi="Times New Roman" w:cs="Times New Roman"/>
          <w:sz w:val="24"/>
          <w:szCs w:val="24"/>
        </w:rPr>
      </w:pPr>
      <w:r w:rsidRPr="0062484C">
        <w:rPr>
          <w:rFonts w:ascii="Times New Roman" w:hAnsi="Times New Roman" w:cs="Times New Roman"/>
          <w:sz w:val="24"/>
          <w:szCs w:val="24"/>
        </w:rPr>
        <w:t xml:space="preserve">В случае если по окончании срока подачи заявок на участие в аукционе подана только одна заявка, и указанная заявка соответствует всем требованиям и условиям, предусмотренным аукционной документацией, аукцион признается несостоявшимся и договор может быть заключен с единственным участником. </w:t>
      </w:r>
    </w:p>
    <w:p w14:paraId="40389FF1" w14:textId="77777777" w:rsidR="001A05D7" w:rsidRPr="0062484C" w:rsidRDefault="001A05D7" w:rsidP="007B30A2">
      <w:pPr>
        <w:pStyle w:val="ConsPlusNormal"/>
        <w:widowControl/>
        <w:numPr>
          <w:ilvl w:val="0"/>
          <w:numId w:val="35"/>
        </w:numPr>
        <w:tabs>
          <w:tab w:val="left" w:pos="993"/>
          <w:tab w:val="left" w:pos="1134"/>
        </w:tabs>
        <w:spacing w:line="276" w:lineRule="auto"/>
        <w:ind w:left="0" w:firstLine="709"/>
        <w:jc w:val="both"/>
        <w:rPr>
          <w:rFonts w:ascii="Times New Roman" w:hAnsi="Times New Roman" w:cs="Times New Roman"/>
          <w:sz w:val="24"/>
          <w:szCs w:val="24"/>
        </w:rPr>
      </w:pPr>
      <w:r w:rsidRPr="0062484C">
        <w:rPr>
          <w:rFonts w:ascii="Times New Roman" w:hAnsi="Times New Roman" w:cs="Times New Roman"/>
          <w:sz w:val="24"/>
          <w:szCs w:val="24"/>
        </w:rPr>
        <w:t xml:space="preserve">В течение 10 (десяти) рабочих дней со дня опубликования </w:t>
      </w:r>
      <w:r w:rsidR="009A58AF" w:rsidRPr="0062484C">
        <w:rPr>
          <w:rFonts w:ascii="Times New Roman" w:hAnsi="Times New Roman" w:cs="Times New Roman"/>
          <w:sz w:val="24"/>
          <w:szCs w:val="24"/>
        </w:rPr>
        <w:t xml:space="preserve">Заказчиком на </w:t>
      </w:r>
      <w:r w:rsidR="009C4097" w:rsidRPr="0062484C">
        <w:rPr>
          <w:rFonts w:ascii="Times New Roman" w:hAnsi="Times New Roman" w:cs="Times New Roman"/>
          <w:sz w:val="24"/>
          <w:szCs w:val="24"/>
        </w:rPr>
        <w:t>ЭТП</w:t>
      </w:r>
      <w:r w:rsidRPr="0062484C">
        <w:rPr>
          <w:rFonts w:ascii="Times New Roman" w:hAnsi="Times New Roman" w:cs="Times New Roman"/>
          <w:sz w:val="24"/>
          <w:szCs w:val="24"/>
        </w:rPr>
        <w:t xml:space="preserve"> о заключения договора с единственным участником, данный участник передает Заказчику подписанный со своей стороны договор, полученный им в составе аукционной документации.</w:t>
      </w:r>
    </w:p>
    <w:p w14:paraId="575CB9F0" w14:textId="77777777" w:rsidR="001A05D7" w:rsidRPr="0062484C" w:rsidRDefault="001A05D7" w:rsidP="007B30A2">
      <w:pPr>
        <w:pStyle w:val="ConsPlusNormal"/>
        <w:widowControl/>
        <w:numPr>
          <w:ilvl w:val="0"/>
          <w:numId w:val="35"/>
        </w:numPr>
        <w:tabs>
          <w:tab w:val="left" w:pos="993"/>
          <w:tab w:val="left" w:pos="1276"/>
          <w:tab w:val="left" w:pos="1418"/>
        </w:tabs>
        <w:spacing w:line="276" w:lineRule="auto"/>
        <w:ind w:left="0" w:firstLine="709"/>
        <w:jc w:val="both"/>
        <w:rPr>
          <w:rFonts w:ascii="Times New Roman" w:hAnsi="Times New Roman" w:cs="Times New Roman"/>
          <w:sz w:val="24"/>
          <w:szCs w:val="24"/>
        </w:rPr>
      </w:pPr>
      <w:r w:rsidRPr="0062484C">
        <w:rPr>
          <w:rFonts w:ascii="Times New Roman" w:hAnsi="Times New Roman" w:cs="Times New Roman"/>
          <w:sz w:val="24"/>
          <w:szCs w:val="24"/>
        </w:rPr>
        <w:t xml:space="preserve">Срок рассмотрения заявок на участие в аукционе не может превышать </w:t>
      </w:r>
      <w:r w:rsidR="00F30A54" w:rsidRPr="0062484C">
        <w:rPr>
          <w:rFonts w:ascii="Times New Roman" w:hAnsi="Times New Roman" w:cs="Times New Roman"/>
          <w:sz w:val="24"/>
          <w:szCs w:val="24"/>
        </w:rPr>
        <w:t>20</w:t>
      </w:r>
      <w:r w:rsidRPr="0062484C">
        <w:rPr>
          <w:rFonts w:ascii="Times New Roman" w:hAnsi="Times New Roman" w:cs="Times New Roman"/>
          <w:sz w:val="24"/>
          <w:szCs w:val="24"/>
        </w:rPr>
        <w:t xml:space="preserve"> (</w:t>
      </w:r>
      <w:r w:rsidR="00F30A54" w:rsidRPr="0062484C">
        <w:rPr>
          <w:rFonts w:ascii="Times New Roman" w:hAnsi="Times New Roman" w:cs="Times New Roman"/>
          <w:sz w:val="24"/>
          <w:szCs w:val="24"/>
        </w:rPr>
        <w:t>двадцать</w:t>
      </w:r>
      <w:r w:rsidRPr="0062484C">
        <w:rPr>
          <w:rFonts w:ascii="Times New Roman" w:hAnsi="Times New Roman" w:cs="Times New Roman"/>
          <w:sz w:val="24"/>
          <w:szCs w:val="24"/>
        </w:rPr>
        <w:t>) рабочих дней со дня окончания подачи заявок на участие в аукционе.</w:t>
      </w:r>
    </w:p>
    <w:p w14:paraId="1B5620C7" w14:textId="77777777" w:rsidR="001A05D7" w:rsidRPr="0062484C" w:rsidRDefault="001A05D7" w:rsidP="007B30A2">
      <w:pPr>
        <w:pStyle w:val="af2"/>
        <w:numPr>
          <w:ilvl w:val="0"/>
          <w:numId w:val="35"/>
        </w:numPr>
        <w:shd w:val="clear" w:color="auto" w:fill="FFFFFF"/>
        <w:tabs>
          <w:tab w:val="left" w:pos="1134"/>
          <w:tab w:val="left" w:pos="1418"/>
        </w:tabs>
        <w:spacing w:line="276" w:lineRule="auto"/>
        <w:ind w:left="0" w:right="5" w:firstLine="709"/>
        <w:jc w:val="both"/>
        <w:rPr>
          <w:color w:val="000000"/>
          <w:spacing w:val="-1"/>
          <w:sz w:val="24"/>
          <w:szCs w:val="24"/>
        </w:rPr>
      </w:pPr>
      <w:proofErr w:type="gramStart"/>
      <w:r w:rsidRPr="0062484C">
        <w:rPr>
          <w:color w:val="000000"/>
          <w:spacing w:val="-1"/>
          <w:sz w:val="24"/>
          <w:szCs w:val="24"/>
        </w:rPr>
        <w:t xml:space="preserve">В случае если на основании результатов рассмотрения заявок на участие в </w:t>
      </w:r>
      <w:r w:rsidRPr="0062484C">
        <w:rPr>
          <w:color w:val="000000"/>
          <w:sz w:val="24"/>
          <w:szCs w:val="24"/>
        </w:rPr>
        <w:t>аукционе принято решение об отказе в допуске к участию в аукционе всех участников процедуры закупки, подавших заявки на участие в аукционе, или об отказе в допуске к участию в аукционе (признании участником аукциона) единственного участника процедуры закупки, аукцион признается несостоявшимся.</w:t>
      </w:r>
      <w:proofErr w:type="gramEnd"/>
    </w:p>
    <w:p w14:paraId="52343E0B" w14:textId="77777777" w:rsidR="001A05D7" w:rsidRPr="0062484C" w:rsidRDefault="001A05D7" w:rsidP="007B30A2">
      <w:pPr>
        <w:pStyle w:val="af2"/>
        <w:numPr>
          <w:ilvl w:val="0"/>
          <w:numId w:val="35"/>
        </w:numPr>
        <w:shd w:val="clear" w:color="auto" w:fill="FFFFFF"/>
        <w:tabs>
          <w:tab w:val="left" w:pos="1134"/>
          <w:tab w:val="left" w:pos="1418"/>
        </w:tabs>
        <w:spacing w:line="276" w:lineRule="auto"/>
        <w:ind w:left="0" w:firstLine="709"/>
        <w:jc w:val="both"/>
        <w:rPr>
          <w:sz w:val="24"/>
          <w:szCs w:val="24"/>
        </w:rPr>
      </w:pPr>
      <w:proofErr w:type="gramStart"/>
      <w:r w:rsidRPr="0062484C">
        <w:rPr>
          <w:color w:val="000000"/>
          <w:sz w:val="24"/>
          <w:szCs w:val="24"/>
        </w:rPr>
        <w:t>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аукционе по этому лоту, или решение о допуске к участию в котором и признании участником аукциона принято относительно только одного участника процедуры</w:t>
      </w:r>
      <w:proofErr w:type="gramEnd"/>
      <w:r w:rsidRPr="0062484C">
        <w:rPr>
          <w:color w:val="000000"/>
          <w:sz w:val="24"/>
          <w:szCs w:val="24"/>
        </w:rPr>
        <w:t xml:space="preserve"> закупки, </w:t>
      </w:r>
      <w:proofErr w:type="gramStart"/>
      <w:r w:rsidRPr="0062484C">
        <w:rPr>
          <w:color w:val="000000"/>
          <w:sz w:val="24"/>
          <w:szCs w:val="24"/>
        </w:rPr>
        <w:t>подавшего</w:t>
      </w:r>
      <w:proofErr w:type="gramEnd"/>
      <w:r w:rsidRPr="0062484C">
        <w:rPr>
          <w:color w:val="000000"/>
          <w:sz w:val="24"/>
          <w:szCs w:val="24"/>
        </w:rPr>
        <w:t xml:space="preserve"> заявку на участие в аукционе по этому лоту.</w:t>
      </w:r>
    </w:p>
    <w:p w14:paraId="78C1AA1F" w14:textId="77777777" w:rsidR="001A05D7" w:rsidRPr="0051179B" w:rsidRDefault="00D053B8" w:rsidP="007B30A2">
      <w:pPr>
        <w:pStyle w:val="a0"/>
        <w:tabs>
          <w:tab w:val="left" w:pos="2268"/>
        </w:tabs>
        <w:spacing w:line="276" w:lineRule="auto"/>
        <w:ind w:left="0" w:firstLine="709"/>
        <w:jc w:val="both"/>
        <w:rPr>
          <w:sz w:val="24"/>
          <w:szCs w:val="24"/>
        </w:rPr>
      </w:pPr>
      <w:bookmarkStart w:id="250" w:name="_Toc368669408"/>
      <w:bookmarkStart w:id="251" w:name="_Toc368669661"/>
      <w:bookmarkStart w:id="252" w:name="_Toc368669746"/>
      <w:bookmarkStart w:id="253" w:name="_Toc369863628"/>
      <w:bookmarkStart w:id="254" w:name="_Toc369878117"/>
      <w:bookmarkStart w:id="255" w:name="_Toc234868088"/>
      <w:bookmarkStart w:id="256" w:name="_Toc236235990"/>
      <w:bookmarkStart w:id="257" w:name="_Toc368669149"/>
      <w:bookmarkStart w:id="258" w:name="_Toc368669950"/>
      <w:bookmarkStart w:id="259" w:name="_Toc368669409"/>
      <w:bookmarkStart w:id="260" w:name="_Toc369863629"/>
      <w:bookmarkStart w:id="261" w:name="_Toc374621630"/>
      <w:bookmarkEnd w:id="250"/>
      <w:bookmarkEnd w:id="251"/>
      <w:bookmarkEnd w:id="252"/>
      <w:bookmarkEnd w:id="253"/>
      <w:bookmarkEnd w:id="254"/>
      <w:r>
        <w:rPr>
          <w:sz w:val="24"/>
          <w:szCs w:val="24"/>
        </w:rPr>
        <w:t>Порядок проведения</w:t>
      </w:r>
      <w:r w:rsidR="001A05D7" w:rsidRPr="0051179B">
        <w:rPr>
          <w:sz w:val="24"/>
          <w:szCs w:val="24"/>
        </w:rPr>
        <w:t xml:space="preserve"> аукциона</w:t>
      </w:r>
      <w:bookmarkEnd w:id="255"/>
      <w:bookmarkEnd w:id="256"/>
      <w:bookmarkEnd w:id="257"/>
      <w:bookmarkEnd w:id="258"/>
      <w:bookmarkEnd w:id="259"/>
      <w:bookmarkEnd w:id="260"/>
      <w:bookmarkEnd w:id="261"/>
      <w:r>
        <w:rPr>
          <w:sz w:val="24"/>
          <w:szCs w:val="24"/>
        </w:rPr>
        <w:t xml:space="preserve"> </w:t>
      </w:r>
    </w:p>
    <w:p w14:paraId="38A86225" w14:textId="77777777" w:rsidR="00944CF9" w:rsidRPr="0062484C" w:rsidRDefault="00D053B8" w:rsidP="007B30A2">
      <w:pPr>
        <w:pStyle w:val="ConsPlusNormal"/>
        <w:widowControl/>
        <w:numPr>
          <w:ilvl w:val="0"/>
          <w:numId w:val="45"/>
        </w:numPr>
        <w:tabs>
          <w:tab w:val="left" w:pos="993"/>
        </w:tabs>
        <w:spacing w:line="276" w:lineRule="auto"/>
        <w:ind w:left="0" w:firstLine="709"/>
        <w:jc w:val="both"/>
        <w:rPr>
          <w:rFonts w:ascii="Times New Roman" w:hAnsi="Times New Roman" w:cs="Times New Roman"/>
          <w:sz w:val="24"/>
          <w:szCs w:val="24"/>
        </w:rPr>
      </w:pPr>
      <w:r w:rsidRPr="0062484C">
        <w:rPr>
          <w:rFonts w:ascii="Times New Roman" w:hAnsi="Times New Roman" w:cs="Times New Roman"/>
          <w:sz w:val="24"/>
          <w:szCs w:val="24"/>
        </w:rPr>
        <w:t>Порядок проведения аукциона определяется настоящей статьей, а также регламентом оператора электронной площадки, на которой проводится такой аукцион.</w:t>
      </w:r>
    </w:p>
    <w:p w14:paraId="2EC9FB16" w14:textId="77777777" w:rsidR="00D053B8" w:rsidRPr="0062484C" w:rsidRDefault="00D053B8" w:rsidP="007B30A2">
      <w:pPr>
        <w:pStyle w:val="ConsPlusNormal"/>
        <w:widowControl/>
        <w:numPr>
          <w:ilvl w:val="0"/>
          <w:numId w:val="45"/>
        </w:numPr>
        <w:tabs>
          <w:tab w:val="left" w:pos="993"/>
        </w:tabs>
        <w:spacing w:line="276" w:lineRule="auto"/>
        <w:ind w:left="0" w:firstLine="709"/>
        <w:jc w:val="both"/>
        <w:rPr>
          <w:rFonts w:ascii="Times New Roman" w:hAnsi="Times New Roman" w:cs="Times New Roman"/>
          <w:sz w:val="24"/>
          <w:szCs w:val="24"/>
        </w:rPr>
      </w:pPr>
      <w:r w:rsidRPr="0062484C">
        <w:rPr>
          <w:rFonts w:ascii="Times New Roman" w:hAnsi="Times New Roman" w:cs="Times New Roman"/>
          <w:sz w:val="24"/>
          <w:szCs w:val="24"/>
        </w:rPr>
        <w:t>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14:paraId="15B24613" w14:textId="77777777" w:rsidR="00513C1A" w:rsidRPr="0062484C" w:rsidRDefault="00513C1A" w:rsidP="007B30A2">
      <w:pPr>
        <w:pStyle w:val="ConsPlusNormal"/>
        <w:widowControl/>
        <w:numPr>
          <w:ilvl w:val="0"/>
          <w:numId w:val="45"/>
        </w:numPr>
        <w:tabs>
          <w:tab w:val="left" w:pos="993"/>
        </w:tabs>
        <w:spacing w:line="276" w:lineRule="auto"/>
        <w:ind w:left="0" w:firstLine="709"/>
        <w:jc w:val="both"/>
        <w:rPr>
          <w:rFonts w:ascii="Times New Roman" w:hAnsi="Times New Roman" w:cs="Times New Roman"/>
          <w:sz w:val="24"/>
          <w:szCs w:val="24"/>
        </w:rPr>
      </w:pPr>
      <w:r w:rsidRPr="0062484C">
        <w:rPr>
          <w:rFonts w:ascii="Times New Roman" w:hAnsi="Times New Roman" w:cs="Times New Roman"/>
          <w:sz w:val="24"/>
          <w:szCs w:val="24"/>
        </w:rPr>
        <w:lastRenderedPageBreak/>
        <w:t>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14:paraId="7336FA86" w14:textId="77777777" w:rsidR="00513C1A" w:rsidRPr="0062484C" w:rsidRDefault="00513C1A" w:rsidP="007B30A2">
      <w:pPr>
        <w:pStyle w:val="ConsPlusNormal"/>
        <w:widowControl/>
        <w:numPr>
          <w:ilvl w:val="0"/>
          <w:numId w:val="45"/>
        </w:numPr>
        <w:tabs>
          <w:tab w:val="left" w:pos="993"/>
        </w:tabs>
        <w:spacing w:line="276" w:lineRule="auto"/>
        <w:ind w:left="0" w:firstLine="709"/>
        <w:jc w:val="both"/>
        <w:rPr>
          <w:rFonts w:ascii="Times New Roman" w:hAnsi="Times New Roman" w:cs="Times New Roman"/>
          <w:sz w:val="24"/>
          <w:szCs w:val="24"/>
        </w:rPr>
      </w:pPr>
      <w:r w:rsidRPr="0062484C">
        <w:rPr>
          <w:rFonts w:ascii="Times New Roman" w:hAnsi="Times New Roman" w:cs="Times New Roman"/>
          <w:sz w:val="24"/>
          <w:szCs w:val="24"/>
        </w:rPr>
        <w:t>Заявки Участников аукциона в электронной форме, не соответствующих квалификационным требованиям, отклоняются.</w:t>
      </w:r>
    </w:p>
    <w:p w14:paraId="1F35ECA7" w14:textId="77777777" w:rsidR="001A05D7" w:rsidRPr="0062484C" w:rsidRDefault="00944CF9" w:rsidP="007B30A2">
      <w:pPr>
        <w:pStyle w:val="af2"/>
        <w:numPr>
          <w:ilvl w:val="0"/>
          <w:numId w:val="45"/>
        </w:numPr>
        <w:shd w:val="clear" w:color="auto" w:fill="FFFFFF"/>
        <w:tabs>
          <w:tab w:val="left" w:pos="993"/>
        </w:tabs>
        <w:spacing w:line="276" w:lineRule="auto"/>
        <w:ind w:left="0" w:firstLine="709"/>
        <w:jc w:val="both"/>
        <w:rPr>
          <w:sz w:val="24"/>
          <w:szCs w:val="24"/>
        </w:rPr>
      </w:pPr>
      <w:r w:rsidRPr="0062484C">
        <w:rPr>
          <w:sz w:val="24"/>
          <w:szCs w:val="24"/>
        </w:rPr>
        <w:t>Заказчик не менее чем за 7 (семь) рабочих дней до даты окончания срока подачи заявок на участие в аукционе размещает извещение о проведен</w:t>
      </w:r>
      <w:proofErr w:type="gramStart"/>
      <w:r w:rsidRPr="0062484C">
        <w:rPr>
          <w:sz w:val="24"/>
          <w:szCs w:val="24"/>
        </w:rPr>
        <w:t>ии ау</w:t>
      </w:r>
      <w:proofErr w:type="gramEnd"/>
      <w:r w:rsidRPr="0062484C">
        <w:rPr>
          <w:sz w:val="24"/>
          <w:szCs w:val="24"/>
        </w:rPr>
        <w:t>кциона, аукционную документацию и проект договора на ЭТП.</w:t>
      </w:r>
    </w:p>
    <w:p w14:paraId="72C493D0" w14:textId="77777777" w:rsidR="00944CF9" w:rsidRPr="0062484C" w:rsidRDefault="00944CF9" w:rsidP="007B30A2">
      <w:pPr>
        <w:pStyle w:val="af2"/>
        <w:numPr>
          <w:ilvl w:val="0"/>
          <w:numId w:val="45"/>
        </w:numPr>
        <w:shd w:val="clear" w:color="auto" w:fill="FFFFFF"/>
        <w:tabs>
          <w:tab w:val="left" w:pos="993"/>
        </w:tabs>
        <w:spacing w:line="276" w:lineRule="auto"/>
        <w:ind w:left="0" w:firstLine="709"/>
        <w:jc w:val="both"/>
        <w:rPr>
          <w:sz w:val="24"/>
          <w:szCs w:val="24"/>
        </w:rPr>
      </w:pPr>
      <w:proofErr w:type="gramStart"/>
      <w:r w:rsidRPr="0062484C">
        <w:rPr>
          <w:sz w:val="24"/>
          <w:szCs w:val="24"/>
        </w:rPr>
        <w:t xml:space="preserve">В случае внесения изменений в извещение о проведении аукциона, аукционную документацию срок подачи заявок на участие в закупке должен быть продлен таким образом, чтобы с даты размещения </w:t>
      </w:r>
      <w:r w:rsidR="00902A48" w:rsidRPr="0062484C">
        <w:rPr>
          <w:sz w:val="24"/>
          <w:szCs w:val="24"/>
        </w:rPr>
        <w:t>на ЭТП</w:t>
      </w:r>
      <w:r w:rsidRPr="0062484C">
        <w:rPr>
          <w:sz w:val="24"/>
          <w:szCs w:val="24"/>
        </w:rPr>
        <w:t xml:space="preserve"> указанных изменений до даты окончания срока подачи заявок на участие в аукционе оставалось </w:t>
      </w:r>
      <w:r w:rsidRPr="0062484C">
        <w:rPr>
          <w:rFonts w:eastAsia="Calibri"/>
          <w:sz w:val="24"/>
          <w:szCs w:val="24"/>
          <w:lang w:eastAsia="en-US"/>
        </w:rPr>
        <w:t>не менее половины срока подачи заявок на участие  в аукционе</w:t>
      </w:r>
      <w:r w:rsidR="00902A48" w:rsidRPr="0062484C">
        <w:rPr>
          <w:rFonts w:eastAsia="Calibri"/>
          <w:sz w:val="24"/>
          <w:szCs w:val="24"/>
          <w:lang w:eastAsia="en-US"/>
        </w:rPr>
        <w:t>.</w:t>
      </w:r>
      <w:proofErr w:type="gramEnd"/>
    </w:p>
    <w:p w14:paraId="7A6787E6" w14:textId="77777777" w:rsidR="00944CF9" w:rsidRPr="0062484C" w:rsidRDefault="00902A48" w:rsidP="007B30A2">
      <w:pPr>
        <w:pStyle w:val="af2"/>
        <w:numPr>
          <w:ilvl w:val="0"/>
          <w:numId w:val="45"/>
        </w:numPr>
        <w:shd w:val="clear" w:color="auto" w:fill="FFFFFF"/>
        <w:tabs>
          <w:tab w:val="left" w:pos="993"/>
        </w:tabs>
        <w:spacing w:line="276" w:lineRule="auto"/>
        <w:ind w:left="0" w:firstLine="709"/>
        <w:jc w:val="both"/>
        <w:rPr>
          <w:sz w:val="24"/>
          <w:szCs w:val="24"/>
        </w:rPr>
      </w:pPr>
      <w:r w:rsidRPr="0062484C">
        <w:rPr>
          <w:sz w:val="24"/>
          <w:szCs w:val="24"/>
        </w:rPr>
        <w:t xml:space="preserve">Заказчик имеет право отменить аукцион в соответствии со статьей </w:t>
      </w:r>
      <w:r w:rsidR="00AB4C5A" w:rsidRPr="0062484C">
        <w:rPr>
          <w:sz w:val="24"/>
          <w:szCs w:val="24"/>
        </w:rPr>
        <w:t>14</w:t>
      </w:r>
      <w:r w:rsidRPr="0062484C">
        <w:rPr>
          <w:sz w:val="24"/>
          <w:szCs w:val="24"/>
        </w:rPr>
        <w:t xml:space="preserve"> Настоящего положения и не несёт обязательств или ответственности в случае </w:t>
      </w:r>
      <w:proofErr w:type="spellStart"/>
      <w:r w:rsidRPr="0062484C">
        <w:rPr>
          <w:sz w:val="24"/>
          <w:szCs w:val="24"/>
        </w:rPr>
        <w:t>неознакомления</w:t>
      </w:r>
      <w:proofErr w:type="spellEnd"/>
      <w:r w:rsidRPr="0062484C">
        <w:rPr>
          <w:sz w:val="24"/>
          <w:szCs w:val="24"/>
        </w:rPr>
        <w:t xml:space="preserve"> Участником закупки с извещением об отмене проведения аукциона.</w:t>
      </w:r>
    </w:p>
    <w:p w14:paraId="70D56DC6" w14:textId="77777777" w:rsidR="00902A48" w:rsidRPr="0062484C" w:rsidRDefault="00902A48" w:rsidP="007B30A2">
      <w:pPr>
        <w:pStyle w:val="af2"/>
        <w:numPr>
          <w:ilvl w:val="0"/>
          <w:numId w:val="45"/>
        </w:numPr>
        <w:shd w:val="clear" w:color="auto" w:fill="FFFFFF"/>
        <w:tabs>
          <w:tab w:val="left" w:pos="993"/>
        </w:tabs>
        <w:spacing w:line="276" w:lineRule="auto"/>
        <w:ind w:left="0" w:firstLine="709"/>
        <w:jc w:val="both"/>
        <w:rPr>
          <w:sz w:val="24"/>
          <w:szCs w:val="24"/>
        </w:rPr>
      </w:pPr>
      <w:r w:rsidRPr="0062484C">
        <w:rPr>
          <w:sz w:val="24"/>
          <w:szCs w:val="24"/>
        </w:rPr>
        <w:t>Для участия в аукционе Участник закупки должен подготовить заявку на участие в аукционе, оформленную в полном соответствии с требованиями аукционной документации.</w:t>
      </w:r>
    </w:p>
    <w:p w14:paraId="46E1426F" w14:textId="77777777" w:rsidR="00902A48" w:rsidRPr="0062484C" w:rsidRDefault="00902A48" w:rsidP="007B30A2">
      <w:pPr>
        <w:pStyle w:val="af2"/>
        <w:numPr>
          <w:ilvl w:val="0"/>
          <w:numId w:val="45"/>
        </w:numPr>
        <w:shd w:val="clear" w:color="auto" w:fill="FFFFFF"/>
        <w:tabs>
          <w:tab w:val="left" w:pos="993"/>
        </w:tabs>
        <w:spacing w:line="276" w:lineRule="auto"/>
        <w:ind w:left="0" w:firstLine="709"/>
        <w:jc w:val="both"/>
        <w:rPr>
          <w:sz w:val="24"/>
          <w:szCs w:val="24"/>
        </w:rPr>
      </w:pPr>
      <w:r w:rsidRPr="0062484C">
        <w:rPr>
          <w:sz w:val="24"/>
          <w:szCs w:val="24"/>
        </w:rPr>
        <w:t>Заявка на участие в аукционе подается в электронной форме. Порядок подачи заявки на участие в аукционе определяется регламентом оператора электронной площадки, на которой проводится аукцион.</w:t>
      </w:r>
    </w:p>
    <w:p w14:paraId="4ABE7FC1" w14:textId="77777777" w:rsidR="00DC4D59" w:rsidRPr="0062484C" w:rsidRDefault="00DC4D59" w:rsidP="007B30A2">
      <w:pPr>
        <w:pStyle w:val="af2"/>
        <w:numPr>
          <w:ilvl w:val="0"/>
          <w:numId w:val="45"/>
        </w:numPr>
        <w:shd w:val="clear" w:color="auto" w:fill="FFFFFF"/>
        <w:tabs>
          <w:tab w:val="left" w:pos="993"/>
        </w:tabs>
        <w:spacing w:line="276" w:lineRule="auto"/>
        <w:ind w:left="0" w:firstLine="709"/>
        <w:jc w:val="both"/>
        <w:rPr>
          <w:sz w:val="24"/>
          <w:szCs w:val="24"/>
        </w:rPr>
      </w:pPr>
      <w:r w:rsidRPr="0062484C">
        <w:rPr>
          <w:sz w:val="24"/>
          <w:szCs w:val="24"/>
        </w:rPr>
        <w:t xml:space="preserve">В случае если по окончании срока подачи аукционных заявок не будет подано ни одной заявки, аукцион в электронной форме признается несостоявшимся </w:t>
      </w:r>
      <w:r w:rsidRPr="0062484C">
        <w:rPr>
          <w:color w:val="000000"/>
          <w:sz w:val="24"/>
          <w:szCs w:val="24"/>
        </w:rPr>
        <w:t>Заказчик вправе объявить о проведении повторного конкурса, либо принять решение о размещении заказа у единственного поставщика.</w:t>
      </w:r>
    </w:p>
    <w:p w14:paraId="0937EA61" w14:textId="77777777" w:rsidR="00DC4D59" w:rsidRPr="0062484C" w:rsidRDefault="00DC4D59" w:rsidP="007B30A2">
      <w:pPr>
        <w:pStyle w:val="af2"/>
        <w:numPr>
          <w:ilvl w:val="0"/>
          <w:numId w:val="45"/>
        </w:numPr>
        <w:shd w:val="clear" w:color="auto" w:fill="FFFFFF"/>
        <w:tabs>
          <w:tab w:val="left" w:pos="993"/>
        </w:tabs>
        <w:spacing w:line="276" w:lineRule="auto"/>
        <w:ind w:left="0" w:firstLine="709"/>
        <w:jc w:val="both"/>
        <w:rPr>
          <w:color w:val="000000"/>
          <w:sz w:val="24"/>
          <w:szCs w:val="24"/>
        </w:rPr>
      </w:pPr>
      <w:bookmarkStart w:id="262" w:name="Par12"/>
      <w:r w:rsidRPr="0062484C">
        <w:rPr>
          <w:color w:val="000000"/>
          <w:sz w:val="24"/>
          <w:szCs w:val="24"/>
        </w:rPr>
        <w:t xml:space="preserve">Заявка </w:t>
      </w:r>
      <w:bookmarkEnd w:id="262"/>
      <w:r w:rsidRPr="0062484C">
        <w:rPr>
          <w:color w:val="000000"/>
          <w:sz w:val="24"/>
          <w:szCs w:val="24"/>
        </w:rPr>
        <w:t>Участника закупки отклоняется в следующих случаях:</w:t>
      </w:r>
    </w:p>
    <w:p w14:paraId="412747DB" w14:textId="77777777" w:rsidR="00DC4D59" w:rsidRPr="0062484C" w:rsidRDefault="00DC4D59" w:rsidP="00DC4D59">
      <w:pPr>
        <w:pStyle w:val="15"/>
        <w:tabs>
          <w:tab w:val="left" w:pos="993"/>
        </w:tabs>
        <w:spacing w:line="276" w:lineRule="auto"/>
        <w:ind w:left="0" w:firstLine="540"/>
        <w:jc w:val="both"/>
        <w:rPr>
          <w:rFonts w:ascii="Times New Roman" w:hAnsi="Times New Roman" w:cs="Times New Roman"/>
          <w:sz w:val="24"/>
          <w:szCs w:val="24"/>
        </w:rPr>
      </w:pPr>
      <w:r w:rsidRPr="0062484C">
        <w:rPr>
          <w:rFonts w:ascii="Times New Roman" w:hAnsi="Times New Roman" w:cs="Times New Roman"/>
          <w:sz w:val="24"/>
          <w:szCs w:val="24"/>
        </w:rPr>
        <w:t xml:space="preserve">1) непредставление в составе заявки документов и сведений, предусмотренных документацией о закупке; </w:t>
      </w:r>
    </w:p>
    <w:p w14:paraId="1AFC7461" w14:textId="77777777" w:rsidR="00DC4D59" w:rsidRPr="0062484C" w:rsidRDefault="00DC4D59" w:rsidP="00DC4D59">
      <w:pPr>
        <w:pStyle w:val="15"/>
        <w:tabs>
          <w:tab w:val="left" w:pos="900"/>
          <w:tab w:val="left" w:pos="993"/>
        </w:tabs>
        <w:spacing w:line="276" w:lineRule="auto"/>
        <w:ind w:left="0" w:firstLine="540"/>
        <w:jc w:val="both"/>
        <w:rPr>
          <w:rFonts w:ascii="Times New Roman" w:hAnsi="Times New Roman" w:cs="Times New Roman"/>
          <w:sz w:val="24"/>
          <w:szCs w:val="24"/>
        </w:rPr>
      </w:pPr>
      <w:r w:rsidRPr="0062484C">
        <w:rPr>
          <w:rFonts w:ascii="Times New Roman" w:hAnsi="Times New Roman" w:cs="Times New Roman"/>
          <w:sz w:val="24"/>
          <w:szCs w:val="24"/>
        </w:rPr>
        <w:t xml:space="preserve">2)  нарушение требований документации о закупке к содержанию заявки; </w:t>
      </w:r>
    </w:p>
    <w:p w14:paraId="62095C37" w14:textId="77777777" w:rsidR="00DC4D59" w:rsidRPr="0062484C" w:rsidRDefault="00DC4D59" w:rsidP="00DC4D59">
      <w:pPr>
        <w:tabs>
          <w:tab w:val="left" w:pos="993"/>
        </w:tabs>
        <w:spacing w:line="276" w:lineRule="auto"/>
        <w:ind w:firstLine="567"/>
        <w:jc w:val="both"/>
        <w:rPr>
          <w:sz w:val="24"/>
          <w:szCs w:val="24"/>
        </w:rPr>
      </w:pPr>
      <w:r w:rsidRPr="0062484C">
        <w:rPr>
          <w:sz w:val="24"/>
          <w:szCs w:val="24"/>
        </w:rPr>
        <w:t>3)</w:t>
      </w:r>
      <w:r w:rsidRPr="0062484C">
        <w:rPr>
          <w:sz w:val="24"/>
          <w:szCs w:val="24"/>
        </w:rPr>
        <w:tab/>
        <w:t>несоответствие Участника закупки, в том числе несоответствие лиц, выступающих на стороне одного Участника закупки, требованиям документации о закупке;</w:t>
      </w:r>
    </w:p>
    <w:p w14:paraId="1C23A5EA" w14:textId="77777777" w:rsidR="00DC4D59" w:rsidRPr="0062484C" w:rsidRDefault="00DC4D59" w:rsidP="00DC4D59">
      <w:pPr>
        <w:pStyle w:val="15"/>
        <w:tabs>
          <w:tab w:val="left" w:pos="993"/>
        </w:tabs>
        <w:spacing w:line="276" w:lineRule="auto"/>
        <w:ind w:left="0" w:firstLine="567"/>
        <w:jc w:val="both"/>
        <w:rPr>
          <w:rFonts w:ascii="Times New Roman" w:hAnsi="Times New Roman" w:cs="Times New Roman"/>
          <w:sz w:val="24"/>
          <w:szCs w:val="24"/>
        </w:rPr>
      </w:pPr>
      <w:r w:rsidRPr="0062484C">
        <w:rPr>
          <w:rFonts w:ascii="Times New Roman" w:hAnsi="Times New Roman" w:cs="Times New Roman"/>
          <w:sz w:val="24"/>
          <w:szCs w:val="24"/>
        </w:rPr>
        <w:t>4)</w:t>
      </w:r>
      <w:r w:rsidRPr="0062484C">
        <w:rPr>
          <w:rFonts w:ascii="Times New Roman" w:hAnsi="Times New Roman" w:cs="Times New Roman"/>
          <w:sz w:val="24"/>
          <w:szCs w:val="24"/>
        </w:rPr>
        <w:tab/>
        <w:t>несоответствие предлагаемой продукции и/или условий исполнения договора требованиям, установленным в документации о закупке;</w:t>
      </w:r>
    </w:p>
    <w:p w14:paraId="1EA0C61F" w14:textId="77777777" w:rsidR="00DC4D59" w:rsidRPr="0062484C" w:rsidRDefault="00DC4D59" w:rsidP="00DC4D59">
      <w:pPr>
        <w:pStyle w:val="15"/>
        <w:tabs>
          <w:tab w:val="left" w:pos="993"/>
        </w:tabs>
        <w:spacing w:line="276" w:lineRule="auto"/>
        <w:ind w:left="0" w:firstLine="567"/>
        <w:jc w:val="both"/>
        <w:rPr>
          <w:rFonts w:ascii="Times New Roman" w:hAnsi="Times New Roman" w:cs="Times New Roman"/>
          <w:sz w:val="24"/>
          <w:szCs w:val="24"/>
        </w:rPr>
      </w:pPr>
      <w:r w:rsidRPr="0062484C">
        <w:rPr>
          <w:rFonts w:ascii="Times New Roman" w:hAnsi="Times New Roman" w:cs="Times New Roman"/>
          <w:sz w:val="24"/>
          <w:szCs w:val="24"/>
        </w:rPr>
        <w:t>5)</w:t>
      </w:r>
      <w:r w:rsidRPr="0062484C">
        <w:rPr>
          <w:rFonts w:ascii="Times New Roman" w:hAnsi="Times New Roman" w:cs="Times New Roman"/>
          <w:sz w:val="24"/>
          <w:szCs w:val="24"/>
        </w:rPr>
        <w:tab/>
        <w:t>несоблюдение требований документации о закупке к описанию продукции, предлагаемой к поставке в составе заявки на участие в закупке;</w:t>
      </w:r>
    </w:p>
    <w:p w14:paraId="18DD4B03" w14:textId="77777777" w:rsidR="00DC4D59" w:rsidRPr="0062484C" w:rsidRDefault="00DC4D59" w:rsidP="00DC4D59">
      <w:pPr>
        <w:pStyle w:val="15"/>
        <w:tabs>
          <w:tab w:val="left" w:pos="998"/>
        </w:tabs>
        <w:spacing w:line="276" w:lineRule="auto"/>
        <w:ind w:left="0" w:firstLine="567"/>
        <w:jc w:val="both"/>
        <w:rPr>
          <w:rFonts w:ascii="Times New Roman" w:hAnsi="Times New Roman" w:cs="Times New Roman"/>
          <w:sz w:val="24"/>
          <w:szCs w:val="24"/>
        </w:rPr>
      </w:pPr>
      <w:r w:rsidRPr="0062484C">
        <w:rPr>
          <w:rFonts w:ascii="Times New Roman" w:hAnsi="Times New Roman" w:cs="Times New Roman"/>
          <w:sz w:val="24"/>
          <w:szCs w:val="24"/>
        </w:rPr>
        <w:t>6)</w:t>
      </w:r>
      <w:r w:rsidRPr="0062484C">
        <w:rPr>
          <w:rFonts w:ascii="Times New Roman" w:hAnsi="Times New Roman" w:cs="Times New Roman"/>
          <w:sz w:val="24"/>
          <w:szCs w:val="24"/>
        </w:rPr>
        <w:tab/>
        <w:t>наличие в составе заявки недостоверных сведений.</w:t>
      </w:r>
    </w:p>
    <w:p w14:paraId="7C936AF5" w14:textId="77777777" w:rsidR="00D223F6" w:rsidRPr="0062484C" w:rsidRDefault="00D223F6" w:rsidP="007B30A2">
      <w:pPr>
        <w:pStyle w:val="af2"/>
        <w:numPr>
          <w:ilvl w:val="0"/>
          <w:numId w:val="45"/>
        </w:numPr>
        <w:shd w:val="clear" w:color="auto" w:fill="FFFFFF"/>
        <w:tabs>
          <w:tab w:val="left" w:pos="993"/>
        </w:tabs>
        <w:spacing w:line="276" w:lineRule="auto"/>
        <w:ind w:left="0" w:firstLine="709"/>
        <w:jc w:val="both"/>
        <w:rPr>
          <w:sz w:val="24"/>
          <w:szCs w:val="24"/>
        </w:rPr>
      </w:pPr>
      <w:r w:rsidRPr="0062484C">
        <w:rPr>
          <w:sz w:val="24"/>
          <w:szCs w:val="24"/>
        </w:rPr>
        <w:t>В день окончания рассмотрения аукционных заявок составляется протокол.</w:t>
      </w:r>
    </w:p>
    <w:p w14:paraId="3E7B3409" w14:textId="77777777" w:rsidR="00D223F6" w:rsidRPr="0062484C" w:rsidRDefault="00D223F6" w:rsidP="007B30A2">
      <w:pPr>
        <w:pStyle w:val="af2"/>
        <w:numPr>
          <w:ilvl w:val="0"/>
          <w:numId w:val="45"/>
        </w:numPr>
        <w:shd w:val="clear" w:color="auto" w:fill="FFFFFF"/>
        <w:tabs>
          <w:tab w:val="left" w:pos="993"/>
        </w:tabs>
        <w:spacing w:line="276" w:lineRule="auto"/>
        <w:ind w:left="0" w:firstLine="709"/>
        <w:jc w:val="both"/>
        <w:rPr>
          <w:sz w:val="24"/>
          <w:szCs w:val="24"/>
        </w:rPr>
      </w:pPr>
      <w:r w:rsidRPr="0062484C">
        <w:rPr>
          <w:color w:val="000000"/>
          <w:sz w:val="24"/>
          <w:szCs w:val="24"/>
        </w:rPr>
        <w:t>Аукцион</w:t>
      </w:r>
      <w:r w:rsidRPr="0062484C">
        <w:rPr>
          <w:sz w:val="24"/>
          <w:szCs w:val="24"/>
        </w:rPr>
        <w:t xml:space="preserve"> проводится путем снижения начальной (максимальной) цены договора (цены лота), указанной в извещении о проведен</w:t>
      </w:r>
      <w:proofErr w:type="gramStart"/>
      <w:r w:rsidRPr="0062484C">
        <w:rPr>
          <w:sz w:val="24"/>
          <w:szCs w:val="24"/>
        </w:rPr>
        <w:t>ии ау</w:t>
      </w:r>
      <w:proofErr w:type="gramEnd"/>
      <w:r w:rsidRPr="0062484C">
        <w:rPr>
          <w:sz w:val="24"/>
          <w:szCs w:val="24"/>
        </w:rPr>
        <w:t>кциона, на "шаг аукциона".</w:t>
      </w:r>
    </w:p>
    <w:p w14:paraId="17882100" w14:textId="77777777" w:rsidR="00D223F6" w:rsidRPr="0062484C" w:rsidRDefault="00D223F6" w:rsidP="007B30A2">
      <w:pPr>
        <w:pStyle w:val="af2"/>
        <w:numPr>
          <w:ilvl w:val="0"/>
          <w:numId w:val="45"/>
        </w:numPr>
        <w:shd w:val="clear" w:color="auto" w:fill="FFFFFF"/>
        <w:tabs>
          <w:tab w:val="left" w:pos="993"/>
        </w:tabs>
        <w:spacing w:line="276" w:lineRule="auto"/>
        <w:ind w:left="0" w:firstLine="709"/>
        <w:jc w:val="both"/>
        <w:rPr>
          <w:sz w:val="24"/>
          <w:szCs w:val="24"/>
        </w:rPr>
      </w:pPr>
      <w:r w:rsidRPr="0062484C">
        <w:rPr>
          <w:color w:val="000000"/>
          <w:sz w:val="24"/>
          <w:szCs w:val="24"/>
        </w:rPr>
        <w:t>Шаг</w:t>
      </w:r>
      <w:r w:rsidRPr="0062484C">
        <w:rPr>
          <w:sz w:val="24"/>
          <w:szCs w:val="24"/>
        </w:rPr>
        <w:t xml:space="preserve"> аукциона" составляет от 0,5 процента до пяти процентов НМЦД. Снижение текущего минимального предложения о цене договора осуществляется на величину в пределах "шага аукциона". </w:t>
      </w:r>
    </w:p>
    <w:p w14:paraId="5C66CDC5" w14:textId="77777777" w:rsidR="00D223F6" w:rsidRPr="0062484C" w:rsidRDefault="00D223F6" w:rsidP="00D223F6">
      <w:pPr>
        <w:pStyle w:val="ConsPlusNormal"/>
        <w:widowControl/>
        <w:tabs>
          <w:tab w:val="left" w:pos="993"/>
        </w:tabs>
        <w:spacing w:line="276" w:lineRule="auto"/>
        <w:ind w:firstLine="709"/>
        <w:jc w:val="both"/>
        <w:rPr>
          <w:rFonts w:ascii="Times New Roman" w:hAnsi="Times New Roman" w:cs="Times New Roman"/>
          <w:sz w:val="24"/>
          <w:szCs w:val="24"/>
        </w:rPr>
      </w:pPr>
      <w:r w:rsidRPr="0062484C">
        <w:rPr>
          <w:rFonts w:ascii="Times New Roman" w:hAnsi="Times New Roman" w:cs="Times New Roman"/>
          <w:sz w:val="24"/>
          <w:szCs w:val="24"/>
        </w:rPr>
        <w:t xml:space="preserve">14.1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 </w:t>
      </w:r>
    </w:p>
    <w:p w14:paraId="6EF0F76C" w14:textId="77777777" w:rsidR="00D223F6" w:rsidRPr="0062484C" w:rsidRDefault="00D223F6" w:rsidP="00D223F6">
      <w:pPr>
        <w:pStyle w:val="ConsPlusNormal"/>
        <w:widowControl/>
        <w:tabs>
          <w:tab w:val="left" w:pos="993"/>
        </w:tabs>
        <w:spacing w:line="276" w:lineRule="auto"/>
        <w:ind w:firstLine="709"/>
        <w:jc w:val="both"/>
        <w:rPr>
          <w:rFonts w:ascii="Times New Roman" w:hAnsi="Times New Roman" w:cs="Times New Roman"/>
          <w:sz w:val="24"/>
          <w:szCs w:val="24"/>
        </w:rPr>
      </w:pPr>
      <w:r w:rsidRPr="0062484C">
        <w:rPr>
          <w:rFonts w:ascii="Times New Roman" w:hAnsi="Times New Roman" w:cs="Times New Roman"/>
          <w:sz w:val="24"/>
          <w:szCs w:val="24"/>
        </w:rPr>
        <w:lastRenderedPageBreak/>
        <w:t xml:space="preserve">14.2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 </w:t>
      </w:r>
    </w:p>
    <w:p w14:paraId="2D50E9EA" w14:textId="77777777" w:rsidR="00D223F6" w:rsidRPr="0062484C" w:rsidRDefault="00D223F6" w:rsidP="00D223F6">
      <w:pPr>
        <w:pStyle w:val="ConsPlusNormal"/>
        <w:widowControl/>
        <w:tabs>
          <w:tab w:val="left" w:pos="993"/>
        </w:tabs>
        <w:spacing w:line="276" w:lineRule="auto"/>
        <w:ind w:firstLine="709"/>
        <w:jc w:val="both"/>
        <w:rPr>
          <w:rFonts w:ascii="Times New Roman" w:hAnsi="Times New Roman" w:cs="Times New Roman"/>
          <w:sz w:val="24"/>
          <w:szCs w:val="24"/>
        </w:rPr>
      </w:pPr>
      <w:r w:rsidRPr="0062484C">
        <w:rPr>
          <w:rFonts w:ascii="Times New Roman" w:hAnsi="Times New Roman" w:cs="Times New Roman"/>
          <w:sz w:val="24"/>
          <w:szCs w:val="24"/>
        </w:rPr>
        <w:t>14.3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142A7D45" w14:textId="77777777" w:rsidR="00DC4D59" w:rsidRPr="0062484C" w:rsidRDefault="00D223F6" w:rsidP="007B30A2">
      <w:pPr>
        <w:pStyle w:val="af2"/>
        <w:numPr>
          <w:ilvl w:val="0"/>
          <w:numId w:val="45"/>
        </w:numPr>
        <w:shd w:val="clear" w:color="auto" w:fill="FFFFFF"/>
        <w:tabs>
          <w:tab w:val="left" w:pos="993"/>
        </w:tabs>
        <w:spacing w:line="276" w:lineRule="auto"/>
        <w:ind w:left="0" w:firstLine="709"/>
        <w:jc w:val="both"/>
        <w:rPr>
          <w:color w:val="000000"/>
          <w:sz w:val="24"/>
          <w:szCs w:val="24"/>
        </w:rPr>
      </w:pPr>
      <w:proofErr w:type="gramStart"/>
      <w:r w:rsidRPr="0062484C">
        <w:rPr>
          <w:color w:val="000000"/>
          <w:sz w:val="24"/>
          <w:szCs w:val="24"/>
        </w:rPr>
        <w:t>От начала проведения электронного аукциона на электронной площадке до окончания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окончания (истечения) срока подачи предложений о цене договора в соответствии с регламентом оператора электронной площадки.</w:t>
      </w:r>
      <w:proofErr w:type="gramEnd"/>
    </w:p>
    <w:p w14:paraId="3D146994" w14:textId="77777777" w:rsidR="00D223F6" w:rsidRPr="0062484C" w:rsidRDefault="00D223F6" w:rsidP="007B30A2">
      <w:pPr>
        <w:pStyle w:val="af2"/>
        <w:numPr>
          <w:ilvl w:val="0"/>
          <w:numId w:val="45"/>
        </w:numPr>
        <w:shd w:val="clear" w:color="auto" w:fill="FFFFFF"/>
        <w:tabs>
          <w:tab w:val="left" w:pos="993"/>
        </w:tabs>
        <w:spacing w:line="276" w:lineRule="auto"/>
        <w:ind w:left="0" w:firstLine="709"/>
        <w:jc w:val="both"/>
        <w:rPr>
          <w:color w:val="000000"/>
          <w:sz w:val="24"/>
          <w:szCs w:val="24"/>
        </w:rPr>
      </w:pPr>
      <w:r w:rsidRPr="0062484C">
        <w:rPr>
          <w:sz w:val="24"/>
          <w:szCs w:val="24"/>
        </w:rPr>
        <w:t>При проведении электронного аукциона устанавливается время приема предложений Участников такого аукциона о цене договора в соответствии с регламентом оператора электронной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53231E5E" w14:textId="77777777" w:rsidR="00D223F6" w:rsidRPr="0062484C" w:rsidRDefault="00D223F6" w:rsidP="007B30A2">
      <w:pPr>
        <w:pStyle w:val="af2"/>
        <w:numPr>
          <w:ilvl w:val="0"/>
          <w:numId w:val="45"/>
        </w:numPr>
        <w:shd w:val="clear" w:color="auto" w:fill="FFFFFF"/>
        <w:tabs>
          <w:tab w:val="left" w:pos="993"/>
        </w:tabs>
        <w:spacing w:line="276" w:lineRule="auto"/>
        <w:ind w:left="0" w:firstLine="709"/>
        <w:jc w:val="both"/>
        <w:rPr>
          <w:color w:val="000000"/>
          <w:sz w:val="24"/>
          <w:szCs w:val="24"/>
        </w:rPr>
      </w:pPr>
      <w:r w:rsidRPr="0062484C">
        <w:rPr>
          <w:sz w:val="24"/>
          <w:szCs w:val="24"/>
        </w:rPr>
        <w:t>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НМЦД (или общей цены единиц товара, работы, услуги)</w:t>
      </w:r>
    </w:p>
    <w:p w14:paraId="0550E08E" w14:textId="77777777" w:rsidR="00D223F6" w:rsidRPr="0062484C" w:rsidRDefault="00D223F6" w:rsidP="007B30A2">
      <w:pPr>
        <w:pStyle w:val="af2"/>
        <w:numPr>
          <w:ilvl w:val="0"/>
          <w:numId w:val="45"/>
        </w:numPr>
        <w:shd w:val="clear" w:color="auto" w:fill="FFFFFF"/>
        <w:tabs>
          <w:tab w:val="left" w:pos="993"/>
        </w:tabs>
        <w:spacing w:line="276" w:lineRule="auto"/>
        <w:ind w:left="0" w:firstLine="709"/>
        <w:jc w:val="both"/>
        <w:rPr>
          <w:color w:val="000000"/>
          <w:sz w:val="24"/>
          <w:szCs w:val="24"/>
        </w:rPr>
      </w:pPr>
      <w:r w:rsidRPr="0062484C">
        <w:rPr>
          <w:sz w:val="24"/>
          <w:szCs w:val="24"/>
        </w:rPr>
        <w:t>Протокол проведения электронного аукциона размещается на электронной площадке и направляется Обществу</w:t>
      </w:r>
      <w:r w:rsidR="009C4097" w:rsidRPr="0062484C">
        <w:rPr>
          <w:sz w:val="24"/>
          <w:szCs w:val="24"/>
        </w:rPr>
        <w:t xml:space="preserve"> (Заказчику)</w:t>
      </w:r>
      <w:r w:rsidRPr="0062484C">
        <w:rPr>
          <w:sz w:val="24"/>
          <w:szCs w:val="24"/>
        </w:rPr>
        <w:t xml:space="preserve"> ее оператором в соответствии с регламентом ЭТП.</w:t>
      </w:r>
    </w:p>
    <w:p w14:paraId="0AC36A5A" w14:textId="77777777" w:rsidR="00D223F6" w:rsidRPr="0062484C" w:rsidRDefault="00D223F6" w:rsidP="007B30A2">
      <w:pPr>
        <w:pStyle w:val="af2"/>
        <w:numPr>
          <w:ilvl w:val="0"/>
          <w:numId w:val="45"/>
        </w:numPr>
        <w:shd w:val="clear" w:color="auto" w:fill="FFFFFF"/>
        <w:tabs>
          <w:tab w:val="left" w:pos="993"/>
        </w:tabs>
        <w:spacing w:line="276" w:lineRule="auto"/>
        <w:ind w:left="0" w:firstLine="709"/>
        <w:jc w:val="both"/>
        <w:rPr>
          <w:color w:val="000000"/>
          <w:sz w:val="24"/>
          <w:szCs w:val="24"/>
        </w:rPr>
      </w:pPr>
      <w:r w:rsidRPr="0062484C">
        <w:rPr>
          <w:sz w:val="24"/>
          <w:szCs w:val="24"/>
        </w:rPr>
        <w:t>По итогам проведения аукциона в электронной форме закупочная комиссия составляет протокол подведения итогов аукциона в электронной форме</w:t>
      </w:r>
      <w:r w:rsidR="009C4097" w:rsidRPr="0062484C">
        <w:rPr>
          <w:sz w:val="24"/>
          <w:szCs w:val="24"/>
        </w:rPr>
        <w:t>.</w:t>
      </w:r>
    </w:p>
    <w:p w14:paraId="05D3AC1B" w14:textId="77777777" w:rsidR="009C4097" w:rsidRPr="0062484C" w:rsidRDefault="009C4097" w:rsidP="007B30A2">
      <w:pPr>
        <w:pStyle w:val="af2"/>
        <w:numPr>
          <w:ilvl w:val="0"/>
          <w:numId w:val="45"/>
        </w:numPr>
        <w:shd w:val="clear" w:color="auto" w:fill="FFFFFF"/>
        <w:tabs>
          <w:tab w:val="left" w:pos="993"/>
        </w:tabs>
        <w:spacing w:line="276" w:lineRule="auto"/>
        <w:ind w:left="0" w:firstLine="709"/>
        <w:jc w:val="both"/>
        <w:rPr>
          <w:sz w:val="24"/>
          <w:szCs w:val="24"/>
        </w:rPr>
      </w:pPr>
      <w:r w:rsidRPr="0062484C">
        <w:rPr>
          <w:sz w:val="24"/>
          <w:szCs w:val="24"/>
        </w:rPr>
        <w:t>Протоколы, составленные ЗКО в ходе проведения аукциона, подписываются всеми присутствующими на заседании членами ЗКО в день проведения заседания. Указанные протоколы размещаются Заказчиком не позднее чем через три дня со дня подписания на ЭТП.</w:t>
      </w:r>
    </w:p>
    <w:p w14:paraId="247E3E22" w14:textId="77777777" w:rsidR="009C4097" w:rsidRPr="0062484C" w:rsidRDefault="009C4097" w:rsidP="007B30A2">
      <w:pPr>
        <w:pStyle w:val="af2"/>
        <w:numPr>
          <w:ilvl w:val="0"/>
          <w:numId w:val="45"/>
        </w:numPr>
        <w:shd w:val="clear" w:color="auto" w:fill="FFFFFF"/>
        <w:tabs>
          <w:tab w:val="left" w:pos="993"/>
        </w:tabs>
        <w:spacing w:line="276" w:lineRule="auto"/>
        <w:ind w:left="0" w:firstLine="709"/>
        <w:jc w:val="both"/>
        <w:rPr>
          <w:sz w:val="24"/>
          <w:szCs w:val="24"/>
        </w:rPr>
      </w:pPr>
      <w:r w:rsidRPr="0062484C">
        <w:rPr>
          <w:sz w:val="24"/>
          <w:szCs w:val="24"/>
        </w:rPr>
        <w:t>В случае если при проведен</w:t>
      </w:r>
      <w:proofErr w:type="gramStart"/>
      <w:r w:rsidRPr="0062484C">
        <w:rPr>
          <w:sz w:val="24"/>
          <w:szCs w:val="24"/>
        </w:rPr>
        <w:t>ии ау</w:t>
      </w:r>
      <w:proofErr w:type="gramEnd"/>
      <w:r w:rsidRPr="0062484C">
        <w:rPr>
          <w:sz w:val="24"/>
          <w:szCs w:val="24"/>
        </w:rPr>
        <w:t xml:space="preserve">кциона в электронной форме НМЦД, общая цена единиц товара, работы, услуги ни разу не была снижена, аукцион в электронной форме признается несостоявшимся. Информация о признании аукциона в электронной форме </w:t>
      </w:r>
      <w:proofErr w:type="gramStart"/>
      <w:r w:rsidRPr="0062484C">
        <w:rPr>
          <w:sz w:val="24"/>
          <w:szCs w:val="24"/>
        </w:rPr>
        <w:t>несостоявшимся</w:t>
      </w:r>
      <w:proofErr w:type="gramEnd"/>
      <w:r w:rsidRPr="0062484C">
        <w:rPr>
          <w:sz w:val="24"/>
          <w:szCs w:val="24"/>
        </w:rPr>
        <w:t xml:space="preserve"> вносится в протокол подведения итогов аукциона в электронной форме. Заказчик вправе провести повторный аукцион или применить другой способ закупки, в том числе осуществить закупку у единственного поставщика.</w:t>
      </w:r>
    </w:p>
    <w:p w14:paraId="1A226C48" w14:textId="77777777" w:rsidR="009C4097" w:rsidRPr="0062484C" w:rsidRDefault="009C4097" w:rsidP="007B30A2">
      <w:pPr>
        <w:pStyle w:val="af2"/>
        <w:numPr>
          <w:ilvl w:val="0"/>
          <w:numId w:val="45"/>
        </w:numPr>
        <w:shd w:val="clear" w:color="auto" w:fill="FFFFFF"/>
        <w:tabs>
          <w:tab w:val="left" w:pos="993"/>
        </w:tabs>
        <w:spacing w:line="276" w:lineRule="auto"/>
        <w:ind w:left="0" w:firstLine="709"/>
        <w:jc w:val="both"/>
        <w:rPr>
          <w:sz w:val="24"/>
          <w:szCs w:val="24"/>
        </w:rPr>
      </w:pPr>
      <w:r w:rsidRPr="0062484C">
        <w:rPr>
          <w:sz w:val="24"/>
          <w:szCs w:val="24"/>
        </w:rPr>
        <w:t>Договор по результатам проведения аукциона заключается на условиях, указанных в проекте договора, являющимся неотъемлемой частью аукционной документации, и заявке (предложении) Участника, признанного победителем закупки (Участника с которым заключается договор).</w:t>
      </w:r>
    </w:p>
    <w:p w14:paraId="35A0B609" w14:textId="77777777" w:rsidR="009C4097" w:rsidRPr="0062484C" w:rsidRDefault="009C4097" w:rsidP="007B30A2">
      <w:pPr>
        <w:pStyle w:val="af2"/>
        <w:numPr>
          <w:ilvl w:val="0"/>
          <w:numId w:val="45"/>
        </w:numPr>
        <w:shd w:val="clear" w:color="auto" w:fill="FFFFFF"/>
        <w:tabs>
          <w:tab w:val="left" w:pos="993"/>
        </w:tabs>
        <w:spacing w:line="276" w:lineRule="auto"/>
        <w:ind w:left="0" w:firstLine="709"/>
        <w:jc w:val="both"/>
        <w:rPr>
          <w:color w:val="000000"/>
          <w:sz w:val="24"/>
          <w:szCs w:val="24"/>
        </w:rPr>
      </w:pPr>
      <w:proofErr w:type="gramStart"/>
      <w:r w:rsidRPr="0062484C">
        <w:rPr>
          <w:sz w:val="24"/>
          <w:szCs w:val="24"/>
        </w:rPr>
        <w:t>В случае если победитель аукциона в срок, указанный в аукционной документации, не представил Заказчику подписанный проект договора на условиях проведенного аукциона, а также обеспечение исполнения договора либо предоставленное обеспечение исполнения договора не соответствует требованиям, установленным в аукционной документации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roofErr w:type="gramEnd"/>
    </w:p>
    <w:p w14:paraId="717453BA" w14:textId="77777777" w:rsidR="001A05D7" w:rsidRPr="0051179B" w:rsidRDefault="001A05D7" w:rsidP="001A05D7">
      <w:pPr>
        <w:widowControl/>
        <w:tabs>
          <w:tab w:val="left" w:pos="1134"/>
          <w:tab w:val="left" w:pos="1276"/>
        </w:tabs>
        <w:autoSpaceDE/>
        <w:autoSpaceDN/>
        <w:adjustRightInd/>
        <w:spacing w:line="276" w:lineRule="auto"/>
        <w:jc w:val="both"/>
        <w:rPr>
          <w:sz w:val="24"/>
          <w:szCs w:val="24"/>
        </w:rPr>
      </w:pPr>
    </w:p>
    <w:p w14:paraId="16BD0C52" w14:textId="77777777" w:rsidR="001A05D7" w:rsidRPr="0051179B" w:rsidRDefault="001A05D7" w:rsidP="007B30A2">
      <w:pPr>
        <w:pStyle w:val="a"/>
        <w:spacing w:line="276" w:lineRule="auto"/>
        <w:ind w:left="0" w:firstLine="709"/>
        <w:jc w:val="center"/>
        <w:rPr>
          <w:sz w:val="24"/>
          <w:szCs w:val="24"/>
        </w:rPr>
      </w:pPr>
      <w:bookmarkStart w:id="263" w:name="_Toc368668960"/>
      <w:bookmarkStart w:id="264" w:name="_Toc368669164"/>
      <w:bookmarkStart w:id="265" w:name="_Toc368669964"/>
      <w:bookmarkStart w:id="266" w:name="_Toc368668966"/>
      <w:bookmarkStart w:id="267" w:name="_Toc368669170"/>
      <w:bookmarkStart w:id="268" w:name="_Toc368669970"/>
      <w:bookmarkStart w:id="269" w:name="_Toc368668977"/>
      <w:bookmarkStart w:id="270" w:name="_Toc368669181"/>
      <w:bookmarkStart w:id="271" w:name="_Toc368669981"/>
      <w:bookmarkStart w:id="272" w:name="_Toc368668988"/>
      <w:bookmarkStart w:id="273" w:name="_Toc368669192"/>
      <w:bookmarkStart w:id="274" w:name="_Toc368669992"/>
      <w:bookmarkStart w:id="275" w:name="_Toc368669417"/>
      <w:bookmarkStart w:id="276" w:name="_Toc368669670"/>
      <w:bookmarkStart w:id="277" w:name="_Toc368669418"/>
      <w:bookmarkStart w:id="278" w:name="_Toc368669671"/>
      <w:bookmarkStart w:id="279" w:name="_Toc368669419"/>
      <w:bookmarkStart w:id="280" w:name="_Toc368669672"/>
      <w:bookmarkStart w:id="281" w:name="_Toc368669420"/>
      <w:bookmarkStart w:id="282" w:name="_Toc368669673"/>
      <w:bookmarkStart w:id="283" w:name="_Toc368669421"/>
      <w:bookmarkStart w:id="284" w:name="_Toc368669674"/>
      <w:bookmarkStart w:id="285" w:name="_Toc368669422"/>
      <w:bookmarkStart w:id="286" w:name="_Toc368669675"/>
      <w:bookmarkStart w:id="287" w:name="_Toc368669423"/>
      <w:bookmarkStart w:id="288" w:name="_Toc368669676"/>
      <w:bookmarkStart w:id="289" w:name="_Toc368669424"/>
      <w:bookmarkStart w:id="290" w:name="_Toc368669677"/>
      <w:bookmarkStart w:id="291" w:name="_Toc368669425"/>
      <w:bookmarkStart w:id="292" w:name="_Toc368669678"/>
      <w:bookmarkStart w:id="293" w:name="_Toc368669426"/>
      <w:bookmarkStart w:id="294" w:name="_Toc368669679"/>
      <w:bookmarkStart w:id="295" w:name="_Toc368669427"/>
      <w:bookmarkStart w:id="296" w:name="_Toc368669224"/>
      <w:bookmarkStart w:id="297" w:name="_Toc368669428"/>
      <w:bookmarkStart w:id="298" w:name="_Toc368670023"/>
      <w:bookmarkStart w:id="299" w:name="_Toc369863630"/>
      <w:bookmarkStart w:id="300" w:name="_Toc374621631"/>
      <w:bookmarkEnd w:id="239"/>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51179B">
        <w:rPr>
          <w:sz w:val="24"/>
          <w:szCs w:val="24"/>
        </w:rPr>
        <w:t>ЗАКУПКИ ПУТЕМ ПРОВЕДЕНИЯ КОНКУРЕНТНЫХ ПЕРЕГОВОРОВ</w:t>
      </w:r>
      <w:bookmarkEnd w:id="296"/>
      <w:bookmarkEnd w:id="297"/>
      <w:bookmarkEnd w:id="298"/>
      <w:bookmarkEnd w:id="299"/>
      <w:bookmarkEnd w:id="300"/>
    </w:p>
    <w:p w14:paraId="6D8E621B" w14:textId="77777777" w:rsidR="001A05D7" w:rsidRPr="0051179B" w:rsidRDefault="001A05D7" w:rsidP="007B30A2">
      <w:pPr>
        <w:pStyle w:val="a0"/>
        <w:tabs>
          <w:tab w:val="left" w:pos="2268"/>
        </w:tabs>
        <w:spacing w:line="276" w:lineRule="auto"/>
        <w:ind w:left="0" w:firstLine="709"/>
        <w:jc w:val="both"/>
        <w:rPr>
          <w:sz w:val="24"/>
          <w:szCs w:val="24"/>
        </w:rPr>
      </w:pPr>
      <w:bookmarkStart w:id="301" w:name="_Toc368669225"/>
      <w:bookmarkStart w:id="302" w:name="_Toc368669429"/>
      <w:bookmarkStart w:id="303" w:name="_Toc368670024"/>
      <w:bookmarkStart w:id="304" w:name="_Toc369863631"/>
      <w:bookmarkStart w:id="305" w:name="_Toc374621632"/>
      <w:r w:rsidRPr="0051179B">
        <w:rPr>
          <w:sz w:val="24"/>
          <w:szCs w:val="24"/>
        </w:rPr>
        <w:lastRenderedPageBreak/>
        <w:t>Конкурентные переговоры</w:t>
      </w:r>
      <w:bookmarkEnd w:id="301"/>
      <w:bookmarkEnd w:id="302"/>
      <w:bookmarkEnd w:id="303"/>
      <w:bookmarkEnd w:id="304"/>
      <w:bookmarkEnd w:id="305"/>
    </w:p>
    <w:p w14:paraId="0A56881E" w14:textId="77777777" w:rsidR="001A05D7" w:rsidRPr="0051179B" w:rsidRDefault="001A05D7" w:rsidP="007B30A2">
      <w:pPr>
        <w:numPr>
          <w:ilvl w:val="0"/>
          <w:numId w:val="24"/>
        </w:numPr>
        <w:shd w:val="clear" w:color="auto" w:fill="FFFFFF"/>
        <w:tabs>
          <w:tab w:val="left" w:pos="1134"/>
        </w:tabs>
        <w:spacing w:line="276" w:lineRule="auto"/>
        <w:ind w:left="0" w:firstLine="709"/>
        <w:jc w:val="both"/>
        <w:rPr>
          <w:color w:val="000000"/>
          <w:sz w:val="24"/>
          <w:szCs w:val="24"/>
        </w:rPr>
      </w:pPr>
      <w:r w:rsidRPr="0051179B">
        <w:rPr>
          <w:color w:val="000000"/>
          <w:sz w:val="24"/>
          <w:szCs w:val="24"/>
        </w:rPr>
        <w:t xml:space="preserve">Под конкурентными переговорами понимается способ осуществления закупок без проведения торгов, предусматривающий обмен между Заказчиком и </w:t>
      </w:r>
      <w:r>
        <w:rPr>
          <w:color w:val="000000"/>
          <w:sz w:val="24"/>
          <w:szCs w:val="24"/>
        </w:rPr>
        <w:t>у</w:t>
      </w:r>
      <w:r w:rsidRPr="0051179B">
        <w:rPr>
          <w:color w:val="000000"/>
          <w:sz w:val="24"/>
          <w:szCs w:val="24"/>
        </w:rPr>
        <w:t>частниками переговоров сведениями и предложениями, согласование условий договора путем проведения очных протоколируемых переговоров (консультаций).</w:t>
      </w:r>
    </w:p>
    <w:p w14:paraId="34B0A65D" w14:textId="77777777" w:rsidR="001A05D7" w:rsidRPr="0051179B" w:rsidRDefault="001A05D7" w:rsidP="007B30A2">
      <w:pPr>
        <w:numPr>
          <w:ilvl w:val="0"/>
          <w:numId w:val="24"/>
        </w:numPr>
        <w:shd w:val="clear" w:color="auto" w:fill="FFFFFF"/>
        <w:tabs>
          <w:tab w:val="left" w:pos="1134"/>
        </w:tabs>
        <w:spacing w:line="276" w:lineRule="auto"/>
        <w:ind w:left="0" w:firstLine="709"/>
        <w:jc w:val="both"/>
        <w:rPr>
          <w:sz w:val="24"/>
          <w:szCs w:val="24"/>
        </w:rPr>
      </w:pPr>
      <w:r w:rsidRPr="0051179B">
        <w:rPr>
          <w:color w:val="000000"/>
          <w:sz w:val="24"/>
          <w:szCs w:val="24"/>
        </w:rPr>
        <w:t>Конкурентные переговоры проводятся в соответствии с законодательством Российской Федерации, но не являются конкурсом, либо аукционом и их проведение не регулируется статьями 447—449 части первой Гражданского кодекса Российской Федерации. Процедура конкурентных переговоров также</w:t>
      </w:r>
      <w:r w:rsidRPr="0051179B">
        <w:rPr>
          <w:sz w:val="24"/>
          <w:szCs w:val="24"/>
        </w:rPr>
        <w:t xml:space="preserve"> не является публичным конкурсом и не регулируется статьями 1057—1061 части второй Гражданского кодекса Российской Федерации.</w:t>
      </w:r>
    </w:p>
    <w:p w14:paraId="77EB11DA" w14:textId="77777777" w:rsidR="001A05D7" w:rsidRPr="0051179B" w:rsidRDefault="001A05D7" w:rsidP="007B30A2">
      <w:pPr>
        <w:numPr>
          <w:ilvl w:val="0"/>
          <w:numId w:val="24"/>
        </w:numPr>
        <w:shd w:val="clear" w:color="auto" w:fill="FFFFFF"/>
        <w:tabs>
          <w:tab w:val="left" w:pos="1134"/>
        </w:tabs>
        <w:spacing w:line="276" w:lineRule="auto"/>
        <w:ind w:left="0" w:firstLine="709"/>
        <w:jc w:val="both"/>
        <w:rPr>
          <w:sz w:val="24"/>
          <w:szCs w:val="24"/>
        </w:rPr>
      </w:pPr>
      <w:r w:rsidRPr="0051179B">
        <w:rPr>
          <w:sz w:val="24"/>
          <w:szCs w:val="24"/>
        </w:rPr>
        <w:t>Решение об осуществлении закупки путем проведения конкурентных переговоров принимает Закупочной комиссией Заказчика.</w:t>
      </w:r>
    </w:p>
    <w:p w14:paraId="1018D0C2" w14:textId="77777777" w:rsidR="001A05D7" w:rsidRPr="0051179B" w:rsidRDefault="001A05D7" w:rsidP="007B30A2">
      <w:pPr>
        <w:pStyle w:val="af2"/>
        <w:widowControl/>
        <w:numPr>
          <w:ilvl w:val="0"/>
          <w:numId w:val="24"/>
        </w:numPr>
        <w:tabs>
          <w:tab w:val="left" w:pos="1018"/>
        </w:tabs>
        <w:autoSpaceDE/>
        <w:autoSpaceDN/>
        <w:adjustRightInd/>
        <w:spacing w:line="276" w:lineRule="auto"/>
        <w:ind w:left="0" w:firstLine="709"/>
        <w:jc w:val="both"/>
        <w:rPr>
          <w:sz w:val="24"/>
          <w:szCs w:val="24"/>
        </w:rPr>
      </w:pPr>
      <w:r w:rsidRPr="0051179B">
        <w:rPr>
          <w:sz w:val="24"/>
          <w:szCs w:val="24"/>
        </w:rPr>
        <w:t xml:space="preserve">В конкурентных переговорах могут принять участие любые лица, своевременно подавшие надлежащим образом оформленные заявки и документы согласно размещенному на </w:t>
      </w:r>
      <w:r>
        <w:rPr>
          <w:sz w:val="24"/>
          <w:szCs w:val="24"/>
        </w:rPr>
        <w:t>о</w:t>
      </w:r>
      <w:r w:rsidRPr="0051179B">
        <w:rPr>
          <w:sz w:val="24"/>
          <w:szCs w:val="24"/>
        </w:rPr>
        <w:t xml:space="preserve">фициальном сайте </w:t>
      </w:r>
      <w:r>
        <w:rPr>
          <w:sz w:val="24"/>
          <w:szCs w:val="24"/>
        </w:rPr>
        <w:t>Заказчика</w:t>
      </w:r>
      <w:r w:rsidRPr="0051179B">
        <w:rPr>
          <w:sz w:val="24"/>
          <w:szCs w:val="24"/>
        </w:rPr>
        <w:t xml:space="preserve"> извещению и </w:t>
      </w:r>
      <w:r>
        <w:rPr>
          <w:sz w:val="24"/>
          <w:szCs w:val="24"/>
        </w:rPr>
        <w:t>д</w:t>
      </w:r>
      <w:r w:rsidRPr="0051179B">
        <w:rPr>
          <w:sz w:val="24"/>
          <w:szCs w:val="24"/>
        </w:rPr>
        <w:t>окументации о проведении конкурентных переговоров.</w:t>
      </w:r>
    </w:p>
    <w:p w14:paraId="230D5FFF" w14:textId="77777777" w:rsidR="001A05D7" w:rsidRPr="0051179B" w:rsidRDefault="001A05D7" w:rsidP="007B30A2">
      <w:pPr>
        <w:pStyle w:val="af2"/>
        <w:numPr>
          <w:ilvl w:val="0"/>
          <w:numId w:val="24"/>
        </w:numPr>
        <w:tabs>
          <w:tab w:val="left" w:pos="993"/>
          <w:tab w:val="left" w:pos="1134"/>
        </w:tabs>
        <w:spacing w:line="276" w:lineRule="auto"/>
        <w:ind w:left="0" w:firstLine="709"/>
        <w:jc w:val="both"/>
        <w:rPr>
          <w:sz w:val="24"/>
          <w:szCs w:val="24"/>
        </w:rPr>
      </w:pPr>
      <w:r w:rsidRPr="0051179B">
        <w:rPr>
          <w:sz w:val="24"/>
          <w:szCs w:val="24"/>
        </w:rPr>
        <w:t xml:space="preserve">Извещение о проведении конкурентных переговоров размещается Заказчиком, на </w:t>
      </w:r>
      <w:r>
        <w:rPr>
          <w:sz w:val="24"/>
          <w:szCs w:val="24"/>
        </w:rPr>
        <w:t xml:space="preserve">официальном </w:t>
      </w:r>
      <w:r w:rsidRPr="0051179B">
        <w:rPr>
          <w:sz w:val="24"/>
          <w:szCs w:val="24"/>
        </w:rPr>
        <w:t xml:space="preserve">сайте </w:t>
      </w:r>
      <w:r>
        <w:rPr>
          <w:sz w:val="24"/>
          <w:szCs w:val="24"/>
        </w:rPr>
        <w:t>Заказчика</w:t>
      </w:r>
      <w:r w:rsidRPr="0051179B">
        <w:rPr>
          <w:sz w:val="24"/>
          <w:szCs w:val="24"/>
        </w:rPr>
        <w:t xml:space="preserve"> не менее чем за 4 (четыре) рабочих дн</w:t>
      </w:r>
      <w:r>
        <w:rPr>
          <w:sz w:val="24"/>
          <w:szCs w:val="24"/>
        </w:rPr>
        <w:t>я</w:t>
      </w:r>
      <w:r w:rsidRPr="0051179B">
        <w:rPr>
          <w:sz w:val="24"/>
          <w:szCs w:val="24"/>
        </w:rPr>
        <w:t xml:space="preserve"> до даты окончания подачи заявок на участие в закупочной процедуре.</w:t>
      </w:r>
    </w:p>
    <w:p w14:paraId="532871FB" w14:textId="77777777" w:rsidR="001A05D7" w:rsidRPr="0051179B" w:rsidRDefault="001A05D7" w:rsidP="007B30A2">
      <w:pPr>
        <w:pStyle w:val="af2"/>
        <w:widowControl/>
        <w:numPr>
          <w:ilvl w:val="0"/>
          <w:numId w:val="24"/>
        </w:numPr>
        <w:tabs>
          <w:tab w:val="left" w:pos="993"/>
        </w:tabs>
        <w:autoSpaceDE/>
        <w:autoSpaceDN/>
        <w:adjustRightInd/>
        <w:spacing w:line="276" w:lineRule="auto"/>
        <w:ind w:left="0" w:firstLine="709"/>
        <w:jc w:val="both"/>
        <w:rPr>
          <w:sz w:val="24"/>
          <w:szCs w:val="24"/>
        </w:rPr>
      </w:pPr>
      <w:bookmarkStart w:id="306" w:name="page101"/>
      <w:bookmarkEnd w:id="306"/>
      <w:r w:rsidRPr="0051179B">
        <w:rPr>
          <w:sz w:val="24"/>
          <w:szCs w:val="24"/>
        </w:rPr>
        <w:t>Если в день проведения конкурентных переговоров до момента вскрытия конвертов с предложениями участников конкурентных переговоров представлены предложения менее чем от 2 (двух) лиц, конкурентные переговоры признаются несостоявшимися.</w:t>
      </w:r>
    </w:p>
    <w:p w14:paraId="51A99ACD" w14:textId="77777777" w:rsidR="001A05D7" w:rsidRPr="0051179B" w:rsidRDefault="001A05D7" w:rsidP="007B30A2">
      <w:pPr>
        <w:pStyle w:val="af2"/>
        <w:widowControl/>
        <w:numPr>
          <w:ilvl w:val="0"/>
          <w:numId w:val="24"/>
        </w:numPr>
        <w:tabs>
          <w:tab w:val="left" w:pos="993"/>
        </w:tabs>
        <w:autoSpaceDE/>
        <w:autoSpaceDN/>
        <w:adjustRightInd/>
        <w:spacing w:line="276" w:lineRule="auto"/>
        <w:ind w:left="0" w:firstLine="709"/>
        <w:jc w:val="both"/>
        <w:rPr>
          <w:sz w:val="24"/>
          <w:szCs w:val="24"/>
        </w:rPr>
      </w:pPr>
      <w:r w:rsidRPr="0051179B">
        <w:rPr>
          <w:sz w:val="24"/>
          <w:szCs w:val="24"/>
        </w:rPr>
        <w:t xml:space="preserve">В случае установления факта подачи одним участником конкурентных переговоров двух и более заявок к рассмотрению принимается предложение, поступившее и зарегистрированное последним. </w:t>
      </w:r>
    </w:p>
    <w:p w14:paraId="72A48489" w14:textId="77777777" w:rsidR="001A05D7" w:rsidRPr="0051179B" w:rsidRDefault="001A05D7" w:rsidP="007B30A2">
      <w:pPr>
        <w:pStyle w:val="af2"/>
        <w:widowControl/>
        <w:numPr>
          <w:ilvl w:val="0"/>
          <w:numId w:val="24"/>
        </w:numPr>
        <w:tabs>
          <w:tab w:val="left" w:pos="993"/>
        </w:tabs>
        <w:autoSpaceDE/>
        <w:autoSpaceDN/>
        <w:adjustRightInd/>
        <w:spacing w:line="276" w:lineRule="auto"/>
        <w:ind w:left="0" w:firstLine="709"/>
        <w:jc w:val="both"/>
        <w:rPr>
          <w:sz w:val="24"/>
          <w:szCs w:val="24"/>
        </w:rPr>
      </w:pPr>
      <w:r w:rsidRPr="0051179B">
        <w:rPr>
          <w:sz w:val="24"/>
          <w:szCs w:val="24"/>
        </w:rPr>
        <w:t xml:space="preserve">После оформления Закупочной комиссией протокола рассмотрения заявок на участие в конкурентных переговорах публично в день, во время и в месте, указанные в </w:t>
      </w:r>
      <w:r>
        <w:rPr>
          <w:sz w:val="24"/>
          <w:szCs w:val="24"/>
        </w:rPr>
        <w:t>и</w:t>
      </w:r>
      <w:r w:rsidRPr="0051179B">
        <w:rPr>
          <w:sz w:val="24"/>
          <w:szCs w:val="24"/>
        </w:rPr>
        <w:t xml:space="preserve">звещении, Закупочная комиссия в присутствии допущенных к процедуре закупки </w:t>
      </w:r>
      <w:r>
        <w:rPr>
          <w:sz w:val="24"/>
          <w:szCs w:val="24"/>
        </w:rPr>
        <w:t>у</w:t>
      </w:r>
      <w:r w:rsidRPr="0051179B">
        <w:rPr>
          <w:sz w:val="24"/>
          <w:szCs w:val="24"/>
        </w:rPr>
        <w:t xml:space="preserve">частников, вскрывает конверты с предложениями </w:t>
      </w:r>
      <w:r>
        <w:rPr>
          <w:sz w:val="24"/>
          <w:szCs w:val="24"/>
        </w:rPr>
        <w:t>у</w:t>
      </w:r>
      <w:r w:rsidRPr="0051179B">
        <w:rPr>
          <w:sz w:val="24"/>
          <w:szCs w:val="24"/>
        </w:rPr>
        <w:t xml:space="preserve">частников. </w:t>
      </w:r>
    </w:p>
    <w:p w14:paraId="2C7D6259" w14:textId="77777777" w:rsidR="001A05D7" w:rsidRPr="0051179B" w:rsidRDefault="001A05D7" w:rsidP="007B30A2">
      <w:pPr>
        <w:pStyle w:val="af2"/>
        <w:widowControl/>
        <w:numPr>
          <w:ilvl w:val="0"/>
          <w:numId w:val="24"/>
        </w:numPr>
        <w:tabs>
          <w:tab w:val="left" w:pos="993"/>
        </w:tabs>
        <w:autoSpaceDE/>
        <w:autoSpaceDN/>
        <w:adjustRightInd/>
        <w:spacing w:line="276" w:lineRule="auto"/>
        <w:ind w:left="0" w:firstLine="709"/>
        <w:jc w:val="both"/>
        <w:rPr>
          <w:sz w:val="24"/>
          <w:szCs w:val="24"/>
        </w:rPr>
      </w:pPr>
      <w:r w:rsidRPr="0051179B">
        <w:rPr>
          <w:sz w:val="24"/>
          <w:szCs w:val="24"/>
        </w:rPr>
        <w:t xml:space="preserve">Все предложения участников конкурентных переговоров фиксируются </w:t>
      </w:r>
      <w:proofErr w:type="gramStart"/>
      <w:r w:rsidRPr="0051179B">
        <w:rPr>
          <w:sz w:val="24"/>
          <w:szCs w:val="24"/>
        </w:rPr>
        <w:t xml:space="preserve">в соответствии с установленными в </w:t>
      </w:r>
      <w:r>
        <w:rPr>
          <w:sz w:val="24"/>
          <w:szCs w:val="24"/>
        </w:rPr>
        <w:t>д</w:t>
      </w:r>
      <w:r w:rsidRPr="0051179B">
        <w:rPr>
          <w:sz w:val="24"/>
          <w:szCs w:val="24"/>
        </w:rPr>
        <w:t>окументации критериями оценки заявок на участие в конкурентных переговорах</w:t>
      </w:r>
      <w:proofErr w:type="gramEnd"/>
      <w:r w:rsidRPr="0051179B">
        <w:rPr>
          <w:sz w:val="24"/>
          <w:szCs w:val="24"/>
        </w:rPr>
        <w:t xml:space="preserve"> и прилагаются к протоколу, после чего оглашается наилучшее предложение без объявления участника, который сделал такое предложение. Предложения оцениваются Закупочной комиссией на основании критериев, указанных в </w:t>
      </w:r>
      <w:r>
        <w:rPr>
          <w:sz w:val="24"/>
          <w:szCs w:val="24"/>
        </w:rPr>
        <w:t>д</w:t>
      </w:r>
      <w:r w:rsidRPr="0051179B">
        <w:rPr>
          <w:sz w:val="24"/>
          <w:szCs w:val="24"/>
        </w:rPr>
        <w:t>окументации о конкурентных переговорах.</w:t>
      </w:r>
    </w:p>
    <w:p w14:paraId="6132BD6E" w14:textId="77777777" w:rsidR="001A05D7" w:rsidRPr="0051179B" w:rsidRDefault="001A05D7" w:rsidP="007B30A2">
      <w:pPr>
        <w:pStyle w:val="af2"/>
        <w:widowControl/>
        <w:numPr>
          <w:ilvl w:val="0"/>
          <w:numId w:val="24"/>
        </w:numPr>
        <w:tabs>
          <w:tab w:val="left" w:pos="993"/>
          <w:tab w:val="left" w:pos="1134"/>
        </w:tabs>
        <w:autoSpaceDE/>
        <w:autoSpaceDN/>
        <w:adjustRightInd/>
        <w:spacing w:line="276" w:lineRule="auto"/>
        <w:ind w:left="0" w:firstLine="709"/>
        <w:jc w:val="both"/>
        <w:rPr>
          <w:sz w:val="24"/>
          <w:szCs w:val="24"/>
        </w:rPr>
      </w:pPr>
      <w:r w:rsidRPr="0051179B">
        <w:rPr>
          <w:sz w:val="24"/>
          <w:szCs w:val="24"/>
        </w:rPr>
        <w:t xml:space="preserve">После оглашения наилучшего предложения конкурентные переговоры завершаются, а председатель Закупочной комиссии предлагает всем </w:t>
      </w:r>
      <w:r>
        <w:rPr>
          <w:sz w:val="24"/>
          <w:szCs w:val="24"/>
        </w:rPr>
        <w:t>у</w:t>
      </w:r>
      <w:r w:rsidRPr="0051179B">
        <w:rPr>
          <w:sz w:val="24"/>
          <w:szCs w:val="24"/>
        </w:rPr>
        <w:t xml:space="preserve">частникам, представить не позднее следующего дня окончательную оферту в отношении любых критериев оценки </w:t>
      </w:r>
      <w:proofErr w:type="gramStart"/>
      <w:r w:rsidRPr="0051179B">
        <w:rPr>
          <w:sz w:val="24"/>
          <w:szCs w:val="24"/>
        </w:rPr>
        <w:t>заявок</w:t>
      </w:r>
      <w:proofErr w:type="gramEnd"/>
      <w:r w:rsidRPr="0051179B">
        <w:rPr>
          <w:sz w:val="24"/>
          <w:szCs w:val="24"/>
        </w:rPr>
        <w:t xml:space="preserve"> с учетом полученной на конкурентных переговорах информации о содержании наилучшего предложения.</w:t>
      </w:r>
    </w:p>
    <w:p w14:paraId="729A21A4" w14:textId="77777777" w:rsidR="001A05D7" w:rsidRPr="0051179B" w:rsidRDefault="001A05D7" w:rsidP="007B30A2">
      <w:pPr>
        <w:pStyle w:val="af2"/>
        <w:widowControl/>
        <w:numPr>
          <w:ilvl w:val="0"/>
          <w:numId w:val="24"/>
        </w:numPr>
        <w:tabs>
          <w:tab w:val="left" w:pos="993"/>
          <w:tab w:val="left" w:pos="1134"/>
        </w:tabs>
        <w:autoSpaceDE/>
        <w:autoSpaceDN/>
        <w:adjustRightInd/>
        <w:spacing w:line="276" w:lineRule="auto"/>
        <w:ind w:left="0" w:firstLine="709"/>
        <w:jc w:val="both"/>
        <w:rPr>
          <w:sz w:val="24"/>
          <w:szCs w:val="24"/>
        </w:rPr>
      </w:pPr>
      <w:r w:rsidRPr="0051179B">
        <w:rPr>
          <w:sz w:val="24"/>
          <w:szCs w:val="24"/>
        </w:rPr>
        <w:t>Участникам представляется информация о времени и месте рассмотрения окончательных оферт.</w:t>
      </w:r>
    </w:p>
    <w:p w14:paraId="1E097403" w14:textId="77777777" w:rsidR="001A05D7" w:rsidRPr="0051179B" w:rsidRDefault="001A05D7" w:rsidP="007B30A2">
      <w:pPr>
        <w:pStyle w:val="af2"/>
        <w:widowControl/>
        <w:numPr>
          <w:ilvl w:val="0"/>
          <w:numId w:val="24"/>
        </w:numPr>
        <w:tabs>
          <w:tab w:val="left" w:pos="1134"/>
        </w:tabs>
        <w:autoSpaceDE/>
        <w:autoSpaceDN/>
        <w:adjustRightInd/>
        <w:spacing w:line="276" w:lineRule="auto"/>
        <w:ind w:left="0" w:firstLine="709"/>
        <w:jc w:val="both"/>
        <w:rPr>
          <w:sz w:val="24"/>
          <w:szCs w:val="24"/>
        </w:rPr>
      </w:pPr>
      <w:r w:rsidRPr="0051179B">
        <w:rPr>
          <w:sz w:val="24"/>
          <w:szCs w:val="24"/>
        </w:rPr>
        <w:t xml:space="preserve">Вскрытие поступивших окончательных оферт осуществляется Закупочной комиссией на следующий день после завершения конкурентных переговоров и оформляется итоговым </w:t>
      </w:r>
      <w:r>
        <w:rPr>
          <w:sz w:val="24"/>
          <w:szCs w:val="24"/>
        </w:rPr>
        <w:t>п</w:t>
      </w:r>
      <w:r w:rsidRPr="0051179B">
        <w:rPr>
          <w:sz w:val="24"/>
          <w:szCs w:val="24"/>
        </w:rPr>
        <w:t>ротоколом оценки заявок. Участники конкурентных переговоров, подавшие окончательные оферты, вправе присутствовать при вскрытии окончательных оферт.</w:t>
      </w:r>
    </w:p>
    <w:p w14:paraId="6BB44C10" w14:textId="77777777" w:rsidR="001A05D7" w:rsidRPr="0051179B" w:rsidRDefault="001A05D7" w:rsidP="007B30A2">
      <w:pPr>
        <w:pStyle w:val="af2"/>
        <w:widowControl/>
        <w:numPr>
          <w:ilvl w:val="0"/>
          <w:numId w:val="24"/>
        </w:numPr>
        <w:tabs>
          <w:tab w:val="left" w:pos="1134"/>
        </w:tabs>
        <w:autoSpaceDE/>
        <w:autoSpaceDN/>
        <w:adjustRightInd/>
        <w:spacing w:line="276" w:lineRule="auto"/>
        <w:ind w:left="0" w:firstLine="709"/>
        <w:jc w:val="both"/>
        <w:rPr>
          <w:sz w:val="24"/>
          <w:szCs w:val="24"/>
        </w:rPr>
      </w:pPr>
      <w:r w:rsidRPr="0051179B">
        <w:rPr>
          <w:sz w:val="24"/>
          <w:szCs w:val="24"/>
        </w:rPr>
        <w:t xml:space="preserve">Победителем конкурентных переговоров признается участник конкурентных переговоров, подавший окончательную оферту, наилучшим образом обеспечивающую </w:t>
      </w:r>
      <w:r w:rsidRPr="0051179B">
        <w:rPr>
          <w:sz w:val="24"/>
          <w:szCs w:val="24"/>
        </w:rPr>
        <w:lastRenderedPageBreak/>
        <w:t xml:space="preserve">потребности </w:t>
      </w:r>
      <w:r>
        <w:rPr>
          <w:sz w:val="24"/>
          <w:szCs w:val="24"/>
        </w:rPr>
        <w:t>Заказчика</w:t>
      </w:r>
      <w:r w:rsidRPr="0051179B">
        <w:rPr>
          <w:sz w:val="24"/>
          <w:szCs w:val="24"/>
        </w:rPr>
        <w:t xml:space="preserve"> в соответствии с критериями оценки заявок, указанными в </w:t>
      </w:r>
      <w:r>
        <w:rPr>
          <w:sz w:val="24"/>
          <w:szCs w:val="24"/>
        </w:rPr>
        <w:t>д</w:t>
      </w:r>
      <w:r w:rsidRPr="0051179B">
        <w:rPr>
          <w:sz w:val="24"/>
          <w:szCs w:val="24"/>
        </w:rPr>
        <w:t>окументации о конкурентных переговорах. В случае если не подана ни одна окончательная оферта, победителем признается участник, наилучшее предложение которого было оглашено на конкурентных переговорах. В случае</w:t>
      </w:r>
      <w:proofErr w:type="gramStart"/>
      <w:r w:rsidRPr="0051179B">
        <w:rPr>
          <w:sz w:val="24"/>
          <w:szCs w:val="24"/>
        </w:rPr>
        <w:t>,</w:t>
      </w:r>
      <w:proofErr w:type="gramEnd"/>
      <w:r w:rsidRPr="0051179B">
        <w:rPr>
          <w:sz w:val="24"/>
          <w:szCs w:val="24"/>
        </w:rPr>
        <w:t xml:space="preserve"> если условия окончательных оферт двух и более участников совпадают, меньший порядковый номер присваивается окончательной оферте, которая поступила ранее других окончательных оферт, содержащих такие условия.</w:t>
      </w:r>
    </w:p>
    <w:p w14:paraId="7ED6EBC2" w14:textId="77777777" w:rsidR="001A05D7" w:rsidRDefault="001A05D7" w:rsidP="007B30A2">
      <w:pPr>
        <w:pStyle w:val="af2"/>
        <w:widowControl/>
        <w:numPr>
          <w:ilvl w:val="0"/>
          <w:numId w:val="24"/>
        </w:numPr>
        <w:tabs>
          <w:tab w:val="left" w:pos="1134"/>
        </w:tabs>
        <w:autoSpaceDE/>
        <w:autoSpaceDN/>
        <w:adjustRightInd/>
        <w:spacing w:line="276" w:lineRule="auto"/>
        <w:ind w:left="0" w:firstLine="709"/>
        <w:jc w:val="both"/>
        <w:rPr>
          <w:sz w:val="24"/>
          <w:szCs w:val="24"/>
        </w:rPr>
      </w:pPr>
      <w:r w:rsidRPr="0051179B">
        <w:rPr>
          <w:sz w:val="24"/>
          <w:szCs w:val="24"/>
        </w:rPr>
        <w:t>В случае</w:t>
      </w:r>
      <w:proofErr w:type="gramStart"/>
      <w:r w:rsidRPr="0051179B">
        <w:rPr>
          <w:sz w:val="24"/>
          <w:szCs w:val="24"/>
        </w:rPr>
        <w:t>,</w:t>
      </w:r>
      <w:proofErr w:type="gramEnd"/>
      <w:r w:rsidRPr="0051179B">
        <w:rPr>
          <w:sz w:val="24"/>
          <w:szCs w:val="24"/>
        </w:rPr>
        <w:t xml:space="preserve"> если после дня окончания срока подачи заявок на участие в конкурентных переговорах не подано ни одной заявки на участие в конкурентных переговорах либо по результатам рассмотрения заявок ни один из претендентов не признан участником конкурентных переговоров конкурентные переговоры признаются несостоявшимися. </w:t>
      </w:r>
    </w:p>
    <w:p w14:paraId="161F6BB0" w14:textId="77777777" w:rsidR="009700A5" w:rsidRDefault="009700A5" w:rsidP="009700A5">
      <w:pPr>
        <w:pStyle w:val="af2"/>
        <w:widowControl/>
        <w:tabs>
          <w:tab w:val="left" w:pos="1134"/>
        </w:tabs>
        <w:autoSpaceDE/>
        <w:autoSpaceDN/>
        <w:adjustRightInd/>
        <w:spacing w:line="276" w:lineRule="auto"/>
        <w:ind w:left="709"/>
        <w:jc w:val="both"/>
        <w:rPr>
          <w:sz w:val="24"/>
          <w:szCs w:val="24"/>
        </w:rPr>
      </w:pPr>
    </w:p>
    <w:p w14:paraId="4E72FC4E" w14:textId="77777777" w:rsidR="009700A5" w:rsidRPr="009700A5" w:rsidRDefault="009700A5" w:rsidP="006A7FA6">
      <w:pPr>
        <w:pStyle w:val="a"/>
        <w:spacing w:line="276" w:lineRule="auto"/>
        <w:ind w:left="0" w:firstLine="709"/>
        <w:jc w:val="center"/>
        <w:rPr>
          <w:b w:val="0"/>
          <w:sz w:val="24"/>
          <w:szCs w:val="24"/>
        </w:rPr>
      </w:pPr>
      <w:r w:rsidRPr="006A7FA6">
        <w:rPr>
          <w:sz w:val="24"/>
          <w:szCs w:val="24"/>
        </w:rPr>
        <w:t>МОНИТОРИНГ</w:t>
      </w:r>
      <w:r w:rsidRPr="00D60921">
        <w:rPr>
          <w:sz w:val="24"/>
          <w:szCs w:val="24"/>
        </w:rPr>
        <w:t xml:space="preserve"> ЦЕН</w:t>
      </w:r>
    </w:p>
    <w:p w14:paraId="2C460D1C" w14:textId="77777777" w:rsidR="009700A5" w:rsidRPr="006A7FA6" w:rsidRDefault="009700A5" w:rsidP="009700A5">
      <w:pPr>
        <w:pStyle w:val="a0"/>
        <w:tabs>
          <w:tab w:val="left" w:pos="2268"/>
        </w:tabs>
        <w:spacing w:line="276" w:lineRule="auto"/>
        <w:ind w:left="0" w:firstLine="709"/>
        <w:jc w:val="both"/>
        <w:rPr>
          <w:sz w:val="24"/>
          <w:szCs w:val="24"/>
        </w:rPr>
      </w:pPr>
      <w:r w:rsidRPr="006A7FA6">
        <w:rPr>
          <w:sz w:val="24"/>
          <w:szCs w:val="24"/>
        </w:rPr>
        <w:t xml:space="preserve">Цели и порядок проведения мониторинга цен </w:t>
      </w:r>
    </w:p>
    <w:p w14:paraId="1671BDAC" w14:textId="77777777" w:rsidR="009700A5" w:rsidRPr="006A7FA6" w:rsidRDefault="009700A5" w:rsidP="007B30A2">
      <w:pPr>
        <w:pStyle w:val="af2"/>
        <w:numPr>
          <w:ilvl w:val="2"/>
          <w:numId w:val="25"/>
        </w:numPr>
        <w:tabs>
          <w:tab w:val="left" w:pos="1134"/>
        </w:tabs>
        <w:spacing w:line="276" w:lineRule="auto"/>
        <w:ind w:left="0" w:firstLine="709"/>
        <w:jc w:val="both"/>
        <w:rPr>
          <w:color w:val="000000"/>
          <w:sz w:val="24"/>
          <w:szCs w:val="24"/>
        </w:rPr>
      </w:pPr>
      <w:r w:rsidRPr="006A7FA6">
        <w:rPr>
          <w:color w:val="000000"/>
          <w:sz w:val="24"/>
          <w:szCs w:val="24"/>
        </w:rPr>
        <w:t>Мониторинг цен – это процесс отслеживания цен на заданные товары, работы, услуги у потенциальных поставщиков с целью сравнения цен и ассортимента и формирования ценового позиционирования компании. Основными целями проведения мониторинга цен являются:</w:t>
      </w:r>
    </w:p>
    <w:p w14:paraId="24862270" w14:textId="77777777" w:rsidR="009700A5" w:rsidRPr="006A7FA6" w:rsidRDefault="009700A5" w:rsidP="007B30A2">
      <w:pPr>
        <w:pStyle w:val="af2"/>
        <w:numPr>
          <w:ilvl w:val="0"/>
          <w:numId w:val="53"/>
        </w:numPr>
        <w:tabs>
          <w:tab w:val="left" w:pos="1134"/>
        </w:tabs>
        <w:spacing w:line="276" w:lineRule="auto"/>
        <w:ind w:hanging="11"/>
        <w:jc w:val="both"/>
        <w:rPr>
          <w:color w:val="000000"/>
          <w:sz w:val="24"/>
          <w:szCs w:val="24"/>
        </w:rPr>
      </w:pPr>
      <w:r w:rsidRPr="006A7FA6">
        <w:rPr>
          <w:color w:val="000000"/>
          <w:sz w:val="24"/>
          <w:szCs w:val="24"/>
        </w:rPr>
        <w:t xml:space="preserve">определение начальной (максимальной) цены договора </w:t>
      </w:r>
      <w:r w:rsidRPr="006A7FA6">
        <w:rPr>
          <w:color w:val="000000"/>
          <w:spacing w:val="-1"/>
          <w:sz w:val="24"/>
          <w:szCs w:val="24"/>
        </w:rPr>
        <w:t xml:space="preserve">(цены лота) или цены </w:t>
      </w:r>
      <w:r w:rsidRPr="006A7FA6">
        <w:rPr>
          <w:color w:val="000000"/>
          <w:sz w:val="24"/>
          <w:szCs w:val="24"/>
        </w:rPr>
        <w:t xml:space="preserve">единицы товара, работы, услуг; </w:t>
      </w:r>
    </w:p>
    <w:p w14:paraId="48E3E9F2" w14:textId="77777777" w:rsidR="009700A5" w:rsidRPr="006A7FA6" w:rsidRDefault="009700A5" w:rsidP="007B30A2">
      <w:pPr>
        <w:pStyle w:val="af2"/>
        <w:numPr>
          <w:ilvl w:val="0"/>
          <w:numId w:val="53"/>
        </w:numPr>
        <w:tabs>
          <w:tab w:val="left" w:pos="1134"/>
        </w:tabs>
        <w:spacing w:line="276" w:lineRule="auto"/>
        <w:ind w:hanging="11"/>
        <w:jc w:val="both"/>
        <w:rPr>
          <w:color w:val="000000"/>
          <w:sz w:val="24"/>
          <w:szCs w:val="24"/>
        </w:rPr>
      </w:pPr>
      <w:r w:rsidRPr="006A7FA6">
        <w:rPr>
          <w:color w:val="000000"/>
          <w:sz w:val="24"/>
          <w:szCs w:val="24"/>
        </w:rPr>
        <w:t>формирование условий договора для осуществления закупки;</w:t>
      </w:r>
    </w:p>
    <w:p w14:paraId="6A92B8C9" w14:textId="77777777" w:rsidR="009700A5" w:rsidRPr="006A7FA6" w:rsidRDefault="009700A5" w:rsidP="007B30A2">
      <w:pPr>
        <w:pStyle w:val="af2"/>
        <w:numPr>
          <w:ilvl w:val="0"/>
          <w:numId w:val="53"/>
        </w:numPr>
        <w:tabs>
          <w:tab w:val="left" w:pos="1134"/>
        </w:tabs>
        <w:spacing w:line="276" w:lineRule="auto"/>
        <w:ind w:hanging="11"/>
        <w:jc w:val="both"/>
        <w:rPr>
          <w:color w:val="000000"/>
          <w:sz w:val="24"/>
          <w:szCs w:val="24"/>
        </w:rPr>
      </w:pPr>
      <w:r w:rsidRPr="006A7FA6">
        <w:rPr>
          <w:color w:val="000000"/>
          <w:sz w:val="24"/>
          <w:szCs w:val="24"/>
        </w:rPr>
        <w:t>выявление потенциальных поставщиков</w:t>
      </w:r>
    </w:p>
    <w:p w14:paraId="19C7E8FD" w14:textId="77777777" w:rsidR="009700A5" w:rsidRPr="006A7FA6" w:rsidRDefault="009700A5" w:rsidP="007B30A2">
      <w:pPr>
        <w:pStyle w:val="af2"/>
        <w:numPr>
          <w:ilvl w:val="0"/>
          <w:numId w:val="53"/>
        </w:numPr>
        <w:tabs>
          <w:tab w:val="left" w:pos="1134"/>
        </w:tabs>
        <w:spacing w:line="276" w:lineRule="auto"/>
        <w:ind w:hanging="11"/>
        <w:jc w:val="both"/>
        <w:rPr>
          <w:color w:val="000000"/>
          <w:sz w:val="24"/>
          <w:szCs w:val="24"/>
        </w:rPr>
      </w:pPr>
      <w:proofErr w:type="gramStart"/>
      <w:r w:rsidRPr="006A7FA6">
        <w:rPr>
          <w:color w:val="000000"/>
          <w:sz w:val="24"/>
          <w:szCs w:val="24"/>
        </w:rPr>
        <w:t>получение максимально объективных и актуальных цены напрямую от исполнителей</w:t>
      </w:r>
      <w:proofErr w:type="gramEnd"/>
    </w:p>
    <w:p w14:paraId="2541EFF4" w14:textId="77777777" w:rsidR="009700A5" w:rsidRPr="006A7FA6" w:rsidRDefault="009700A5" w:rsidP="007B30A2">
      <w:pPr>
        <w:pStyle w:val="af2"/>
        <w:numPr>
          <w:ilvl w:val="2"/>
          <w:numId w:val="25"/>
        </w:numPr>
        <w:tabs>
          <w:tab w:val="left" w:pos="1134"/>
        </w:tabs>
        <w:spacing w:line="276" w:lineRule="auto"/>
        <w:ind w:left="0" w:firstLine="709"/>
        <w:jc w:val="both"/>
        <w:rPr>
          <w:color w:val="000000"/>
          <w:sz w:val="24"/>
          <w:szCs w:val="24"/>
        </w:rPr>
      </w:pPr>
      <w:r w:rsidRPr="006A7FA6">
        <w:rPr>
          <w:color w:val="000000"/>
          <w:sz w:val="24"/>
          <w:szCs w:val="24"/>
        </w:rPr>
        <w:t>Порядок проведения мониторинга цен:</w:t>
      </w:r>
    </w:p>
    <w:p w14:paraId="6D9F2666" w14:textId="77777777" w:rsidR="009700A5" w:rsidRPr="006A7FA6" w:rsidRDefault="009700A5" w:rsidP="0062484C">
      <w:pPr>
        <w:pStyle w:val="af2"/>
        <w:numPr>
          <w:ilvl w:val="0"/>
          <w:numId w:val="53"/>
        </w:numPr>
        <w:tabs>
          <w:tab w:val="left" w:pos="1134"/>
        </w:tabs>
        <w:spacing w:line="276" w:lineRule="auto"/>
        <w:ind w:left="0" w:firstLine="480"/>
        <w:jc w:val="both"/>
        <w:rPr>
          <w:color w:val="000000"/>
          <w:sz w:val="24"/>
          <w:szCs w:val="24"/>
        </w:rPr>
      </w:pPr>
      <w:r w:rsidRPr="006A7FA6">
        <w:rPr>
          <w:color w:val="000000"/>
          <w:sz w:val="24"/>
          <w:szCs w:val="24"/>
        </w:rPr>
        <w:t>Процедура мониторинга цен проводится с использованием возможностей ЭТП;</w:t>
      </w:r>
    </w:p>
    <w:p w14:paraId="0D911131" w14:textId="7D6CF922" w:rsidR="009700A5" w:rsidRPr="006A7FA6" w:rsidRDefault="0062484C" w:rsidP="0062484C">
      <w:pPr>
        <w:pStyle w:val="af2"/>
        <w:numPr>
          <w:ilvl w:val="0"/>
          <w:numId w:val="53"/>
        </w:numPr>
        <w:tabs>
          <w:tab w:val="left" w:pos="1134"/>
        </w:tabs>
        <w:spacing w:line="276" w:lineRule="auto"/>
        <w:ind w:hanging="240"/>
        <w:jc w:val="both"/>
        <w:rPr>
          <w:color w:val="000000"/>
          <w:sz w:val="24"/>
          <w:szCs w:val="24"/>
        </w:rPr>
      </w:pPr>
      <w:r>
        <w:rPr>
          <w:color w:val="000000"/>
          <w:sz w:val="24"/>
          <w:szCs w:val="24"/>
        </w:rPr>
        <w:t xml:space="preserve">       </w:t>
      </w:r>
      <w:r w:rsidR="009700A5" w:rsidRPr="006A7FA6">
        <w:rPr>
          <w:color w:val="000000"/>
          <w:sz w:val="24"/>
          <w:szCs w:val="24"/>
        </w:rPr>
        <w:t>Осуществляется в форме запроса о предоставлении информации о рыночных ценах продукции, уточнению технического задания на закупку товаров работ, услуг и информации о квалификации поставщика с указанием следующей информации:</w:t>
      </w:r>
    </w:p>
    <w:p w14:paraId="114D3B47" w14:textId="77777777" w:rsidR="009700A5" w:rsidRPr="006A7FA6" w:rsidRDefault="009700A5" w:rsidP="0062484C">
      <w:pPr>
        <w:pStyle w:val="af2"/>
        <w:numPr>
          <w:ilvl w:val="0"/>
          <w:numId w:val="57"/>
        </w:numPr>
        <w:tabs>
          <w:tab w:val="left" w:pos="1134"/>
        </w:tabs>
        <w:spacing w:line="276" w:lineRule="auto"/>
        <w:ind w:hanging="240"/>
        <w:jc w:val="both"/>
        <w:rPr>
          <w:color w:val="000000"/>
          <w:sz w:val="24"/>
          <w:szCs w:val="24"/>
        </w:rPr>
      </w:pPr>
      <w:r w:rsidRPr="006A7FA6">
        <w:rPr>
          <w:color w:val="000000"/>
          <w:sz w:val="24"/>
          <w:szCs w:val="24"/>
        </w:rPr>
        <w:t>требования к товарам, работам, услугам;</w:t>
      </w:r>
    </w:p>
    <w:p w14:paraId="5AE7C84A" w14:textId="77777777" w:rsidR="009700A5" w:rsidRPr="006A7FA6" w:rsidRDefault="009700A5" w:rsidP="0062484C">
      <w:pPr>
        <w:pStyle w:val="af2"/>
        <w:numPr>
          <w:ilvl w:val="0"/>
          <w:numId w:val="57"/>
        </w:numPr>
        <w:tabs>
          <w:tab w:val="left" w:pos="1134"/>
        </w:tabs>
        <w:spacing w:line="276" w:lineRule="auto"/>
        <w:ind w:hanging="240"/>
        <w:jc w:val="both"/>
        <w:rPr>
          <w:color w:val="000000"/>
          <w:sz w:val="24"/>
          <w:szCs w:val="24"/>
        </w:rPr>
      </w:pPr>
      <w:r w:rsidRPr="006A7FA6">
        <w:rPr>
          <w:color w:val="000000"/>
          <w:sz w:val="24"/>
          <w:szCs w:val="24"/>
        </w:rPr>
        <w:t>требования к поставщику;</w:t>
      </w:r>
    </w:p>
    <w:p w14:paraId="08FBB340" w14:textId="7577739D" w:rsidR="009700A5" w:rsidRPr="006A7FA6" w:rsidRDefault="009D560D" w:rsidP="0062484C">
      <w:pPr>
        <w:pStyle w:val="af2"/>
        <w:tabs>
          <w:tab w:val="left" w:pos="1134"/>
        </w:tabs>
        <w:spacing w:line="276" w:lineRule="auto"/>
        <w:ind w:hanging="240"/>
        <w:jc w:val="both"/>
        <w:rPr>
          <w:color w:val="000000"/>
          <w:sz w:val="24"/>
          <w:szCs w:val="24"/>
        </w:rPr>
      </w:pPr>
      <w:r>
        <w:rPr>
          <w:color w:val="000000"/>
          <w:sz w:val="24"/>
          <w:szCs w:val="24"/>
        </w:rPr>
        <w:t xml:space="preserve">      3</w:t>
      </w:r>
      <w:r w:rsidR="009700A5" w:rsidRPr="006A7FA6">
        <w:rPr>
          <w:color w:val="000000"/>
          <w:sz w:val="24"/>
          <w:szCs w:val="24"/>
        </w:rPr>
        <w:t>) требования к месту, срокам (графику) поставки, условиям оплаты продукции;</w:t>
      </w:r>
    </w:p>
    <w:p w14:paraId="3B185519" w14:textId="58119091" w:rsidR="009700A5" w:rsidRPr="006A7FA6" w:rsidRDefault="009D560D" w:rsidP="0062484C">
      <w:pPr>
        <w:pStyle w:val="af2"/>
        <w:tabs>
          <w:tab w:val="left" w:pos="1134"/>
        </w:tabs>
        <w:spacing w:line="276" w:lineRule="auto"/>
        <w:ind w:hanging="240"/>
        <w:jc w:val="both"/>
        <w:rPr>
          <w:color w:val="000000"/>
          <w:sz w:val="24"/>
          <w:szCs w:val="24"/>
        </w:rPr>
      </w:pPr>
      <w:r>
        <w:rPr>
          <w:color w:val="000000"/>
          <w:sz w:val="24"/>
          <w:szCs w:val="24"/>
        </w:rPr>
        <w:t xml:space="preserve">      4</w:t>
      </w:r>
      <w:r w:rsidR="009700A5" w:rsidRPr="006A7FA6">
        <w:rPr>
          <w:color w:val="000000"/>
          <w:sz w:val="24"/>
          <w:szCs w:val="24"/>
        </w:rPr>
        <w:t>) сроки и формат предоставления поставщиками в адрес заказчика информации о</w:t>
      </w:r>
      <w:r w:rsidR="009700A5" w:rsidRPr="006A7FA6">
        <w:rPr>
          <w:color w:val="000000"/>
          <w:sz w:val="24"/>
          <w:szCs w:val="24"/>
        </w:rPr>
        <w:tab/>
        <w:t xml:space="preserve"> цене на продукцию, в</w:t>
      </w:r>
      <w:r w:rsidR="009700A5" w:rsidRPr="006A7FA6">
        <w:rPr>
          <w:color w:val="000000"/>
          <w:sz w:val="24"/>
          <w:szCs w:val="24"/>
        </w:rPr>
        <w:tab/>
        <w:t xml:space="preserve"> том числе обязательное требование о предоставлении цены каждой единицы продукции, являющейся предметом запроса;</w:t>
      </w:r>
    </w:p>
    <w:p w14:paraId="2F85786C" w14:textId="77777777" w:rsidR="009700A5" w:rsidRDefault="009700A5" w:rsidP="007B30A2">
      <w:pPr>
        <w:pStyle w:val="af2"/>
        <w:numPr>
          <w:ilvl w:val="2"/>
          <w:numId w:val="25"/>
        </w:numPr>
        <w:tabs>
          <w:tab w:val="left" w:pos="1134"/>
        </w:tabs>
        <w:spacing w:line="276" w:lineRule="auto"/>
        <w:ind w:left="0" w:firstLine="709"/>
        <w:jc w:val="both"/>
        <w:rPr>
          <w:color w:val="000000"/>
          <w:sz w:val="24"/>
          <w:szCs w:val="24"/>
        </w:rPr>
      </w:pPr>
      <w:r w:rsidRPr="006A7FA6">
        <w:rPr>
          <w:color w:val="000000"/>
          <w:sz w:val="24"/>
          <w:szCs w:val="24"/>
        </w:rPr>
        <w:t>Проведение процедуры мониторинга цен не является конкурентной закупочной процедурой и не влечет за собой возникновение обязательств Заказчика и Поставщика по заключению договора.</w:t>
      </w:r>
    </w:p>
    <w:p w14:paraId="2E69A6FE" w14:textId="77777777" w:rsidR="009700A5" w:rsidRPr="00CC32DF" w:rsidRDefault="009700A5" w:rsidP="007B30A2">
      <w:pPr>
        <w:pStyle w:val="af2"/>
        <w:numPr>
          <w:ilvl w:val="2"/>
          <w:numId w:val="25"/>
        </w:numPr>
        <w:tabs>
          <w:tab w:val="left" w:pos="1134"/>
        </w:tabs>
        <w:spacing w:line="276" w:lineRule="auto"/>
        <w:ind w:left="0" w:firstLine="709"/>
        <w:jc w:val="both"/>
        <w:rPr>
          <w:color w:val="000000"/>
          <w:sz w:val="24"/>
          <w:szCs w:val="24"/>
        </w:rPr>
      </w:pPr>
      <w:r>
        <w:rPr>
          <w:color w:val="000000"/>
          <w:sz w:val="24"/>
          <w:szCs w:val="24"/>
        </w:rPr>
        <w:t xml:space="preserve">По итогам проведения мониторинга цен Заказчик может принять решение о закупке у единственного поставщика </w:t>
      </w:r>
      <w:r w:rsidRPr="00D6166E">
        <w:rPr>
          <w:color w:val="000000"/>
          <w:sz w:val="24"/>
          <w:szCs w:val="24"/>
        </w:rPr>
        <w:t>с участником, предложение которого является наиболее выгодным для Заказчика.</w:t>
      </w:r>
    </w:p>
    <w:p w14:paraId="26383D5C" w14:textId="77777777" w:rsidR="001A05D7" w:rsidRPr="0051179B" w:rsidRDefault="001A05D7" w:rsidP="001A05D7">
      <w:pPr>
        <w:widowControl/>
        <w:tabs>
          <w:tab w:val="left" w:pos="1134"/>
        </w:tabs>
        <w:autoSpaceDE/>
        <w:autoSpaceDN/>
        <w:adjustRightInd/>
        <w:spacing w:line="276" w:lineRule="auto"/>
        <w:jc w:val="both"/>
        <w:rPr>
          <w:sz w:val="24"/>
          <w:szCs w:val="24"/>
        </w:rPr>
      </w:pPr>
    </w:p>
    <w:p w14:paraId="5696B927" w14:textId="77777777" w:rsidR="001A05D7" w:rsidRPr="0051179B" w:rsidRDefault="001A05D7" w:rsidP="007B30A2">
      <w:pPr>
        <w:pStyle w:val="a"/>
        <w:spacing w:line="276" w:lineRule="auto"/>
        <w:ind w:left="0" w:firstLine="709"/>
        <w:jc w:val="center"/>
        <w:rPr>
          <w:sz w:val="24"/>
          <w:szCs w:val="24"/>
        </w:rPr>
      </w:pPr>
      <w:bookmarkStart w:id="307" w:name="_Toc369863632"/>
      <w:bookmarkStart w:id="308" w:name="_Toc369878121"/>
      <w:bookmarkStart w:id="309" w:name="_Toc369863633"/>
      <w:bookmarkStart w:id="310" w:name="_Toc369878122"/>
      <w:bookmarkStart w:id="311" w:name="_Toc369863634"/>
      <w:bookmarkStart w:id="312" w:name="_Toc369878123"/>
      <w:bookmarkStart w:id="313" w:name="_Toc369863635"/>
      <w:bookmarkStart w:id="314" w:name="_Toc369878124"/>
      <w:bookmarkStart w:id="315" w:name="_Toc369863636"/>
      <w:bookmarkStart w:id="316" w:name="_Toc369878125"/>
      <w:bookmarkStart w:id="317" w:name="_Toc369863637"/>
      <w:bookmarkStart w:id="318" w:name="_Toc369878126"/>
      <w:bookmarkStart w:id="319" w:name="_Toc369863638"/>
      <w:bookmarkStart w:id="320" w:name="_Toc374621633"/>
      <w:bookmarkEnd w:id="307"/>
      <w:bookmarkEnd w:id="308"/>
      <w:bookmarkEnd w:id="309"/>
      <w:bookmarkEnd w:id="310"/>
      <w:bookmarkEnd w:id="311"/>
      <w:bookmarkEnd w:id="312"/>
      <w:bookmarkEnd w:id="313"/>
      <w:bookmarkEnd w:id="314"/>
      <w:bookmarkEnd w:id="315"/>
      <w:bookmarkEnd w:id="316"/>
      <w:bookmarkEnd w:id="317"/>
      <w:bookmarkEnd w:id="318"/>
      <w:r w:rsidRPr="0051179B">
        <w:rPr>
          <w:sz w:val="24"/>
          <w:szCs w:val="24"/>
        </w:rPr>
        <w:t>ОСОБЕННОСТИ ПРОВЕДЕНИЯ ЗАКУПОК В ЭЛЕКТРОННОЙ ФОРМЕ</w:t>
      </w:r>
      <w:bookmarkStart w:id="321" w:name="_Toc368984322"/>
      <w:bookmarkEnd w:id="319"/>
      <w:bookmarkEnd w:id="320"/>
    </w:p>
    <w:p w14:paraId="6F49F8FD" w14:textId="77777777" w:rsidR="001A05D7" w:rsidRPr="0051179B" w:rsidRDefault="001A05D7" w:rsidP="007B30A2">
      <w:pPr>
        <w:pStyle w:val="a0"/>
        <w:tabs>
          <w:tab w:val="left" w:pos="2268"/>
        </w:tabs>
        <w:spacing w:line="276" w:lineRule="auto"/>
        <w:ind w:left="0" w:firstLine="709"/>
        <w:jc w:val="both"/>
        <w:rPr>
          <w:sz w:val="24"/>
          <w:szCs w:val="24"/>
        </w:rPr>
      </w:pPr>
      <w:bookmarkStart w:id="322" w:name="_Toc369863639"/>
      <w:bookmarkStart w:id="323" w:name="_Toc374621634"/>
      <w:r w:rsidRPr="0051179B">
        <w:rPr>
          <w:sz w:val="24"/>
          <w:szCs w:val="24"/>
        </w:rPr>
        <w:t>Общие положения в отношении закупок в электронной форме</w:t>
      </w:r>
      <w:bookmarkEnd w:id="321"/>
      <w:bookmarkEnd w:id="322"/>
      <w:r w:rsidRPr="0051179B">
        <w:rPr>
          <w:sz w:val="24"/>
          <w:szCs w:val="24"/>
        </w:rPr>
        <w:t>.</w:t>
      </w:r>
      <w:bookmarkEnd w:id="323"/>
    </w:p>
    <w:p w14:paraId="03E1EA5D" w14:textId="77777777" w:rsidR="001A05D7" w:rsidRPr="0051179B" w:rsidRDefault="001A05D7" w:rsidP="007B30A2">
      <w:pPr>
        <w:pStyle w:val="-3"/>
        <w:numPr>
          <w:ilvl w:val="0"/>
          <w:numId w:val="51"/>
        </w:numPr>
        <w:tabs>
          <w:tab w:val="left" w:pos="1134"/>
        </w:tabs>
        <w:spacing w:line="276" w:lineRule="auto"/>
        <w:ind w:left="0" w:firstLine="709"/>
        <w:rPr>
          <w:sz w:val="24"/>
        </w:rPr>
      </w:pPr>
      <w:r w:rsidRPr="0051179B">
        <w:rPr>
          <w:sz w:val="24"/>
        </w:rPr>
        <w:t>Любые закупки, проводимые конкурентными способами, могут осуществляться в электронной форме на ЭТП.</w:t>
      </w:r>
    </w:p>
    <w:p w14:paraId="0CE8AD5B" w14:textId="77777777" w:rsidR="001A05D7" w:rsidRPr="0051179B" w:rsidRDefault="001A05D7" w:rsidP="007B30A2">
      <w:pPr>
        <w:pStyle w:val="-3"/>
        <w:numPr>
          <w:ilvl w:val="0"/>
          <w:numId w:val="51"/>
        </w:numPr>
        <w:tabs>
          <w:tab w:val="left" w:pos="1134"/>
        </w:tabs>
        <w:spacing w:line="276" w:lineRule="auto"/>
        <w:ind w:left="0" w:firstLine="709"/>
        <w:rPr>
          <w:sz w:val="24"/>
        </w:rPr>
      </w:pPr>
      <w:r w:rsidRPr="0051179B">
        <w:rPr>
          <w:sz w:val="24"/>
        </w:rPr>
        <w:lastRenderedPageBreak/>
        <w:t>При проведении закупки в электронной форме допускаются отклонения от норм настоящего Положения и Документации закупки, обусловленные особенностями обмена электронными документами и использованием функционала ЭТП в соответствии с официально принятыми правилами работы этих ЭТП.</w:t>
      </w:r>
    </w:p>
    <w:p w14:paraId="554F3F0B" w14:textId="77777777" w:rsidR="001A05D7" w:rsidRPr="0051179B" w:rsidRDefault="001A05D7" w:rsidP="007B30A2">
      <w:pPr>
        <w:pStyle w:val="-3"/>
        <w:numPr>
          <w:ilvl w:val="0"/>
          <w:numId w:val="51"/>
        </w:numPr>
        <w:tabs>
          <w:tab w:val="left" w:pos="1134"/>
          <w:tab w:val="left" w:pos="1843"/>
        </w:tabs>
        <w:spacing w:line="276" w:lineRule="auto"/>
        <w:ind w:left="0" w:firstLine="709"/>
        <w:rPr>
          <w:sz w:val="24"/>
        </w:rPr>
      </w:pPr>
      <w:r w:rsidRPr="0051179B">
        <w:rPr>
          <w:sz w:val="24"/>
        </w:rPr>
        <w:t xml:space="preserve">При проведении закупок в электронной форме официальное размещение извещения и официальное предоставление документации о закупке производятся на ЭТП. </w:t>
      </w:r>
    </w:p>
    <w:p w14:paraId="5C3271AB" w14:textId="77777777" w:rsidR="001A05D7" w:rsidRPr="0051179B" w:rsidRDefault="001A05D7" w:rsidP="007B30A2">
      <w:pPr>
        <w:pStyle w:val="-3"/>
        <w:numPr>
          <w:ilvl w:val="0"/>
          <w:numId w:val="51"/>
        </w:numPr>
        <w:tabs>
          <w:tab w:val="left" w:pos="1134"/>
          <w:tab w:val="left" w:pos="1843"/>
        </w:tabs>
        <w:spacing w:line="276" w:lineRule="auto"/>
        <w:ind w:left="0" w:firstLine="709"/>
        <w:rPr>
          <w:sz w:val="24"/>
        </w:rPr>
      </w:pPr>
      <w:r w:rsidRPr="0051179B">
        <w:rPr>
          <w:sz w:val="24"/>
        </w:rPr>
        <w:t>Прием и вскрытие (ознакомление с содержимым) файлов, содержащих заявки участников процедур закупки, проводятся с использованием программных и технических средств ЭТП.</w:t>
      </w:r>
    </w:p>
    <w:p w14:paraId="163FA3CF" w14:textId="77777777" w:rsidR="001A05D7" w:rsidRPr="0051179B" w:rsidRDefault="001A05D7" w:rsidP="007B30A2">
      <w:pPr>
        <w:pStyle w:val="-3"/>
        <w:numPr>
          <w:ilvl w:val="0"/>
          <w:numId w:val="51"/>
        </w:numPr>
        <w:tabs>
          <w:tab w:val="left" w:pos="1134"/>
          <w:tab w:val="left" w:pos="1843"/>
        </w:tabs>
        <w:spacing w:line="276" w:lineRule="auto"/>
        <w:ind w:left="0" w:firstLine="709"/>
        <w:rPr>
          <w:sz w:val="24"/>
        </w:rPr>
      </w:pPr>
      <w:r w:rsidRPr="0051179B">
        <w:rPr>
          <w:sz w:val="24"/>
        </w:rPr>
        <w:t>Голосование членов закупочной комиссии может проводиться с использованием программных и технических средств ЭТП (при наличии такого функционала).</w:t>
      </w:r>
    </w:p>
    <w:p w14:paraId="227C0B40" w14:textId="77777777" w:rsidR="001A05D7" w:rsidRPr="0051179B" w:rsidRDefault="001A05D7" w:rsidP="007B30A2">
      <w:pPr>
        <w:pStyle w:val="-3"/>
        <w:numPr>
          <w:ilvl w:val="0"/>
          <w:numId w:val="51"/>
        </w:numPr>
        <w:tabs>
          <w:tab w:val="left" w:pos="1134"/>
          <w:tab w:val="left" w:pos="1843"/>
        </w:tabs>
        <w:spacing w:line="276" w:lineRule="auto"/>
        <w:ind w:left="0" w:firstLine="709"/>
        <w:rPr>
          <w:sz w:val="24"/>
        </w:rPr>
      </w:pPr>
      <w:r w:rsidRPr="0051179B">
        <w:rPr>
          <w:sz w:val="24"/>
        </w:rPr>
        <w:t>Электронные торговые площадки в сети Интернет должны отвечать следующим требованиям:</w:t>
      </w:r>
    </w:p>
    <w:p w14:paraId="0BC861EE" w14:textId="77777777" w:rsidR="001A05D7" w:rsidRPr="0051179B" w:rsidRDefault="001A05D7" w:rsidP="007B30A2">
      <w:pPr>
        <w:pStyle w:val="-4"/>
        <w:numPr>
          <w:ilvl w:val="3"/>
          <w:numId w:val="50"/>
        </w:numPr>
        <w:tabs>
          <w:tab w:val="left" w:pos="1134"/>
        </w:tabs>
        <w:spacing w:line="276" w:lineRule="auto"/>
        <w:rPr>
          <w:sz w:val="24"/>
        </w:rPr>
      </w:pPr>
      <w:r w:rsidRPr="0051179B">
        <w:rPr>
          <w:sz w:val="24"/>
        </w:rPr>
        <w:t>ЭТП должны предусматривать развитые возможности для проведения процедур закупок в электронной форме, обмена данными и электронными документами с другими системами и участниками, архивного хранения данных и документов, анализа данных, поиска информации и подписки на информацию.</w:t>
      </w:r>
    </w:p>
    <w:p w14:paraId="2161AC79" w14:textId="77777777" w:rsidR="001A05D7" w:rsidRPr="0051179B" w:rsidRDefault="001A05D7" w:rsidP="007B30A2">
      <w:pPr>
        <w:pStyle w:val="-4"/>
        <w:numPr>
          <w:ilvl w:val="3"/>
          <w:numId w:val="50"/>
        </w:numPr>
        <w:tabs>
          <w:tab w:val="left" w:pos="1134"/>
        </w:tabs>
        <w:spacing w:line="276" w:lineRule="auto"/>
        <w:rPr>
          <w:sz w:val="24"/>
        </w:rPr>
      </w:pPr>
      <w:r w:rsidRPr="0051179B">
        <w:rPr>
          <w:sz w:val="24"/>
        </w:rPr>
        <w:t>ЭТП должны предусматривать реализацию процедур закупок, предусмотренных настоящим Положением, за исключением случаев, когда это невозможно или нецелесообразно делать в электронной форме.</w:t>
      </w:r>
    </w:p>
    <w:p w14:paraId="3B225C99" w14:textId="77777777" w:rsidR="001A05D7" w:rsidRPr="0051179B" w:rsidRDefault="001A05D7" w:rsidP="007B30A2">
      <w:pPr>
        <w:pStyle w:val="-4"/>
        <w:numPr>
          <w:ilvl w:val="3"/>
          <w:numId w:val="50"/>
        </w:numPr>
        <w:tabs>
          <w:tab w:val="left" w:pos="1134"/>
        </w:tabs>
        <w:spacing w:line="276" w:lineRule="auto"/>
        <w:rPr>
          <w:sz w:val="24"/>
        </w:rPr>
      </w:pPr>
      <w:r w:rsidRPr="0051179B">
        <w:rPr>
          <w:sz w:val="24"/>
        </w:rPr>
        <w:t xml:space="preserve">ЭТП должны предусматривать широкие возможности по обмену данными и электронными документами, созданию документов в автоматическом или полуавтоматическом режиме из шаблонов и на </w:t>
      </w:r>
      <w:proofErr w:type="gramStart"/>
      <w:r w:rsidRPr="0051179B">
        <w:rPr>
          <w:sz w:val="24"/>
        </w:rPr>
        <w:t>основании имеющихся на</w:t>
      </w:r>
      <w:proofErr w:type="gramEnd"/>
      <w:r w:rsidRPr="0051179B">
        <w:rPr>
          <w:sz w:val="24"/>
        </w:rPr>
        <w:t xml:space="preserve"> ЭТП данных, хранению данных и электронных документов, поиску информации в документах. </w:t>
      </w:r>
    </w:p>
    <w:p w14:paraId="30472DBA" w14:textId="77777777" w:rsidR="001A05D7" w:rsidRPr="0051179B" w:rsidRDefault="001A05D7" w:rsidP="007B30A2">
      <w:pPr>
        <w:pStyle w:val="-4"/>
        <w:numPr>
          <w:ilvl w:val="3"/>
          <w:numId w:val="50"/>
        </w:numPr>
        <w:tabs>
          <w:tab w:val="left" w:pos="1134"/>
        </w:tabs>
        <w:spacing w:line="276" w:lineRule="auto"/>
        <w:rPr>
          <w:sz w:val="24"/>
        </w:rPr>
      </w:pPr>
      <w:r w:rsidRPr="0051179B">
        <w:rPr>
          <w:sz w:val="24"/>
        </w:rPr>
        <w:t>ЭТП должны предусматривать возможность использования электронной подписи для важнейших документов (извещение, документация о закупке, заявки участников).</w:t>
      </w:r>
    </w:p>
    <w:p w14:paraId="35B211BC" w14:textId="77777777" w:rsidR="001A05D7" w:rsidRPr="0051179B" w:rsidRDefault="001A05D7" w:rsidP="007B30A2">
      <w:pPr>
        <w:pStyle w:val="-4"/>
        <w:numPr>
          <w:ilvl w:val="3"/>
          <w:numId w:val="50"/>
        </w:numPr>
        <w:tabs>
          <w:tab w:val="left" w:pos="1134"/>
        </w:tabs>
        <w:spacing w:line="276" w:lineRule="auto"/>
        <w:rPr>
          <w:sz w:val="24"/>
        </w:rPr>
      </w:pPr>
      <w:r w:rsidRPr="0051179B">
        <w:rPr>
          <w:sz w:val="24"/>
        </w:rPr>
        <w:t>ЭТП должны иметь развитые возможности для поиска информации по наименов</w:t>
      </w:r>
      <w:r w:rsidR="003C262A">
        <w:rPr>
          <w:sz w:val="24"/>
        </w:rPr>
        <w:t xml:space="preserve">анию предмета закупки, номеру, </w:t>
      </w:r>
      <w:r w:rsidRPr="0051179B">
        <w:rPr>
          <w:sz w:val="24"/>
        </w:rPr>
        <w:t>заказчику, способу закупки, диапазону дат, категории продукции. Подсистема поиска должна учитывать морфологию русского языка.</w:t>
      </w:r>
    </w:p>
    <w:p w14:paraId="0B5F38FC" w14:textId="77777777" w:rsidR="001A05D7" w:rsidRPr="0051179B" w:rsidRDefault="001A05D7" w:rsidP="007B30A2">
      <w:pPr>
        <w:pStyle w:val="-4"/>
        <w:numPr>
          <w:ilvl w:val="3"/>
          <w:numId w:val="50"/>
        </w:numPr>
        <w:tabs>
          <w:tab w:val="left" w:pos="1134"/>
        </w:tabs>
        <w:spacing w:line="276" w:lineRule="auto"/>
        <w:rPr>
          <w:sz w:val="24"/>
        </w:rPr>
      </w:pPr>
      <w:r w:rsidRPr="0051179B">
        <w:rPr>
          <w:sz w:val="24"/>
        </w:rPr>
        <w:t>ЭТП должны иметь развитую систему авторизации пользователей и разграничения прав доступа, которая бы предусматривала возможность регистрации и работы нескольких пользователей от имени одного заказчика и поставщика с наделением их разными правами доступа (просмотр, создание, редактирование, удаление и прочее) к разной информации.</w:t>
      </w:r>
    </w:p>
    <w:p w14:paraId="5F19CD4C" w14:textId="77777777" w:rsidR="001A05D7" w:rsidRPr="0051179B" w:rsidRDefault="001A05D7" w:rsidP="001A05D7">
      <w:pPr>
        <w:widowControl/>
        <w:tabs>
          <w:tab w:val="left" w:pos="993"/>
        </w:tabs>
        <w:autoSpaceDE/>
        <w:autoSpaceDN/>
        <w:adjustRightInd/>
        <w:spacing w:line="276" w:lineRule="auto"/>
        <w:jc w:val="both"/>
        <w:rPr>
          <w:sz w:val="24"/>
          <w:szCs w:val="24"/>
        </w:rPr>
      </w:pPr>
    </w:p>
    <w:p w14:paraId="7BE5CDD3" w14:textId="77777777" w:rsidR="001A05D7" w:rsidRPr="0051179B" w:rsidRDefault="001A05D7" w:rsidP="007B30A2">
      <w:pPr>
        <w:pStyle w:val="a"/>
        <w:spacing w:line="276" w:lineRule="auto"/>
        <w:ind w:left="0" w:firstLine="709"/>
        <w:jc w:val="center"/>
        <w:rPr>
          <w:sz w:val="24"/>
          <w:szCs w:val="24"/>
        </w:rPr>
      </w:pPr>
      <w:bookmarkStart w:id="324" w:name="_Toc368669432"/>
      <w:bookmarkStart w:id="325" w:name="_Toc368669685"/>
      <w:bookmarkStart w:id="326" w:name="_Toc368669759"/>
      <w:bookmarkStart w:id="327" w:name="_Toc369863646"/>
      <w:bookmarkStart w:id="328" w:name="_Toc369878135"/>
      <w:bookmarkStart w:id="329" w:name="_Toc368669234"/>
      <w:bookmarkStart w:id="330" w:name="_Toc368670033"/>
      <w:bookmarkStart w:id="331" w:name="_Toc368669433"/>
      <w:bookmarkStart w:id="332" w:name="_Toc369863647"/>
      <w:bookmarkStart w:id="333" w:name="_Toc374621639"/>
      <w:bookmarkEnd w:id="324"/>
      <w:bookmarkEnd w:id="325"/>
      <w:bookmarkEnd w:id="326"/>
      <w:bookmarkEnd w:id="327"/>
      <w:bookmarkEnd w:id="328"/>
      <w:r w:rsidRPr="0051179B">
        <w:rPr>
          <w:sz w:val="24"/>
          <w:szCs w:val="24"/>
        </w:rPr>
        <w:t>ЗАКУПКИ У ЕДИНСТВЕННОГО ПОСТАВЩИКА (</w:t>
      </w:r>
      <w:r w:rsidRPr="0051179B">
        <w:rPr>
          <w:spacing w:val="-1"/>
          <w:sz w:val="24"/>
          <w:szCs w:val="24"/>
        </w:rPr>
        <w:t>БЕЗ ПРОВЕДЕНИЯ КОНКУРЕНТНЫХ ПРОЦЕДУР)</w:t>
      </w:r>
      <w:bookmarkEnd w:id="329"/>
      <w:bookmarkEnd w:id="330"/>
      <w:bookmarkEnd w:id="331"/>
      <w:bookmarkEnd w:id="332"/>
      <w:bookmarkEnd w:id="333"/>
    </w:p>
    <w:p w14:paraId="3A16031A" w14:textId="77777777" w:rsidR="001A05D7" w:rsidRPr="0051179B" w:rsidRDefault="001A05D7" w:rsidP="007B30A2">
      <w:pPr>
        <w:pStyle w:val="a0"/>
        <w:tabs>
          <w:tab w:val="left" w:pos="2268"/>
        </w:tabs>
        <w:spacing w:line="276" w:lineRule="auto"/>
        <w:ind w:left="0" w:firstLine="709"/>
        <w:jc w:val="both"/>
        <w:rPr>
          <w:sz w:val="24"/>
          <w:szCs w:val="24"/>
        </w:rPr>
      </w:pPr>
      <w:bookmarkStart w:id="334" w:name="_Toc368669235"/>
      <w:bookmarkStart w:id="335" w:name="_Toc368670034"/>
      <w:bookmarkStart w:id="336" w:name="_Toc368669434"/>
      <w:bookmarkStart w:id="337" w:name="_Toc369863648"/>
      <w:bookmarkStart w:id="338" w:name="_Toc374621640"/>
      <w:r>
        <w:rPr>
          <w:sz w:val="24"/>
          <w:szCs w:val="24"/>
        </w:rPr>
        <w:t>Закупка</w:t>
      </w:r>
      <w:r w:rsidRPr="0051179B">
        <w:rPr>
          <w:sz w:val="24"/>
          <w:szCs w:val="24"/>
        </w:rPr>
        <w:t xml:space="preserve"> у единственного поставщика</w:t>
      </w:r>
      <w:bookmarkEnd w:id="334"/>
      <w:bookmarkEnd w:id="335"/>
      <w:bookmarkEnd w:id="336"/>
      <w:bookmarkEnd w:id="337"/>
      <w:bookmarkEnd w:id="338"/>
    </w:p>
    <w:p w14:paraId="7981C233" w14:textId="77777777" w:rsidR="000168D7" w:rsidRPr="008C214F" w:rsidRDefault="000168D7" w:rsidP="007B30A2">
      <w:pPr>
        <w:pStyle w:val="15"/>
        <w:numPr>
          <w:ilvl w:val="0"/>
          <w:numId w:val="65"/>
        </w:numPr>
        <w:shd w:val="clear" w:color="auto" w:fill="FFFFFF"/>
        <w:tabs>
          <w:tab w:val="clear" w:pos="1350"/>
          <w:tab w:val="num" w:pos="0"/>
          <w:tab w:val="left" w:pos="900"/>
        </w:tabs>
        <w:spacing w:line="276" w:lineRule="auto"/>
        <w:ind w:left="0" w:firstLine="540"/>
        <w:jc w:val="both"/>
        <w:rPr>
          <w:rFonts w:ascii="Times New Roman" w:hAnsi="Times New Roman"/>
          <w:sz w:val="24"/>
          <w:szCs w:val="24"/>
        </w:rPr>
      </w:pPr>
      <w:bookmarkStart w:id="339" w:name="_Ref530146340"/>
      <w:r w:rsidRPr="008C214F">
        <w:rPr>
          <w:rFonts w:ascii="Times New Roman" w:hAnsi="Times New Roman"/>
          <w:sz w:val="24"/>
          <w:szCs w:val="24"/>
        </w:rPr>
        <w:t>При осуществлении закупки у единственного поставщика Общество предлагает заключить договор конкретному поставщику или принимает предложение заключить договор от конкретного поставщика. Извещение и документация о такой закупке Обществом может не разрабатываться</w:t>
      </w:r>
      <w:r>
        <w:rPr>
          <w:rFonts w:ascii="Times New Roman" w:hAnsi="Times New Roman"/>
          <w:sz w:val="24"/>
          <w:szCs w:val="24"/>
        </w:rPr>
        <w:t>.</w:t>
      </w:r>
      <w:bookmarkEnd w:id="339"/>
    </w:p>
    <w:p w14:paraId="020422DB" w14:textId="77777777" w:rsidR="000168D7" w:rsidRPr="008C214F" w:rsidRDefault="000168D7" w:rsidP="007B30A2">
      <w:pPr>
        <w:pStyle w:val="15"/>
        <w:numPr>
          <w:ilvl w:val="0"/>
          <w:numId w:val="65"/>
        </w:numPr>
        <w:shd w:val="clear" w:color="auto" w:fill="FFFFFF"/>
        <w:tabs>
          <w:tab w:val="clear" w:pos="1350"/>
          <w:tab w:val="num" w:pos="0"/>
          <w:tab w:val="left" w:pos="900"/>
        </w:tabs>
        <w:spacing w:line="276" w:lineRule="auto"/>
        <w:ind w:left="0" w:firstLine="540"/>
        <w:jc w:val="both"/>
        <w:rPr>
          <w:rFonts w:ascii="Times New Roman" w:hAnsi="Times New Roman"/>
          <w:sz w:val="24"/>
          <w:szCs w:val="24"/>
        </w:rPr>
      </w:pPr>
      <w:bookmarkStart w:id="340" w:name="_Ref530146537"/>
      <w:r w:rsidRPr="008C214F">
        <w:rPr>
          <w:rFonts w:ascii="Times New Roman" w:hAnsi="Times New Roman"/>
          <w:spacing w:val="-1"/>
          <w:sz w:val="24"/>
          <w:szCs w:val="24"/>
        </w:rPr>
        <w:t xml:space="preserve">Решение об осуществление закупки у единственного поставщика (исполнителя, подрядчика) </w:t>
      </w:r>
      <w:r w:rsidRPr="008C214F">
        <w:rPr>
          <w:rFonts w:ascii="Times New Roman" w:hAnsi="Times New Roman"/>
          <w:sz w:val="24"/>
          <w:szCs w:val="24"/>
        </w:rPr>
        <w:t>принимается Обществом в следующих случаях:</w:t>
      </w:r>
      <w:bookmarkEnd w:id="340"/>
    </w:p>
    <w:p w14:paraId="73B9D6A4" w14:textId="77777777" w:rsidR="000168D7" w:rsidRDefault="000168D7" w:rsidP="007B30A2">
      <w:pPr>
        <w:pStyle w:val="af4"/>
        <w:numPr>
          <w:ilvl w:val="1"/>
          <w:numId w:val="65"/>
        </w:numPr>
        <w:tabs>
          <w:tab w:val="num" w:pos="0"/>
          <w:tab w:val="left" w:pos="900"/>
          <w:tab w:val="left" w:pos="1440"/>
        </w:tabs>
        <w:spacing w:line="276" w:lineRule="auto"/>
        <w:ind w:left="0" w:right="0" w:firstLine="540"/>
        <w:rPr>
          <w:color w:val="auto"/>
          <w:sz w:val="24"/>
          <w:szCs w:val="24"/>
        </w:rPr>
      </w:pPr>
      <w:bookmarkStart w:id="341" w:name="_Ref530386452"/>
      <w:proofErr w:type="gramStart"/>
      <w:r w:rsidRPr="008C214F">
        <w:rPr>
          <w:color w:val="auto"/>
          <w:sz w:val="24"/>
          <w:szCs w:val="24"/>
        </w:rPr>
        <w:t>вследстви</w:t>
      </w:r>
      <w:r>
        <w:rPr>
          <w:color w:val="auto"/>
          <w:sz w:val="24"/>
          <w:szCs w:val="24"/>
        </w:rPr>
        <w:t>е</w:t>
      </w:r>
      <w:r w:rsidRPr="008C214F">
        <w:rPr>
          <w:color w:val="auto"/>
          <w:sz w:val="24"/>
          <w:szCs w:val="24"/>
        </w:rPr>
        <w:t xml:space="preserve"> чрезвычайных обстоятельств (или их угрозы) создается опасность для жизни и здоровья человека, состояния окружающей среды или если вследствие чрезвычайных </w:t>
      </w:r>
      <w:r w:rsidRPr="008C214F">
        <w:rPr>
          <w:color w:val="auto"/>
          <w:sz w:val="24"/>
          <w:szCs w:val="24"/>
        </w:rPr>
        <w:lastRenderedPageBreak/>
        <w:t xml:space="preserve">обстоятельств (или их угрозы) возникает угроза срыва производственных процессов Общества, и для предотвращения или ликвидации последствий таких обстоятельств необходимы определенные товары (работы, услуги), приобретение которых иными процедурами закупок в необходимые сроки невозможно (с обязательным составление Акта </w:t>
      </w:r>
      <w:r w:rsidRPr="009D4A01">
        <w:rPr>
          <w:color w:val="auto"/>
          <w:sz w:val="24"/>
          <w:szCs w:val="24"/>
        </w:rPr>
        <w:t>согласно Приложени</w:t>
      </w:r>
      <w:r>
        <w:rPr>
          <w:color w:val="auto"/>
          <w:sz w:val="24"/>
          <w:szCs w:val="24"/>
        </w:rPr>
        <w:t>ю</w:t>
      </w:r>
      <w:r w:rsidRPr="009D4A01">
        <w:rPr>
          <w:color w:val="auto"/>
          <w:sz w:val="24"/>
          <w:szCs w:val="24"/>
        </w:rPr>
        <w:t xml:space="preserve"> № 1</w:t>
      </w:r>
      <w:r w:rsidRPr="008C214F">
        <w:rPr>
          <w:color w:val="auto"/>
          <w:sz w:val="24"/>
          <w:szCs w:val="24"/>
        </w:rPr>
        <w:t>);</w:t>
      </w:r>
      <w:bookmarkEnd w:id="341"/>
      <w:proofErr w:type="gramEnd"/>
    </w:p>
    <w:p w14:paraId="3B6C3C6E" w14:textId="77777777" w:rsidR="000168D7" w:rsidRDefault="000168D7" w:rsidP="007B30A2">
      <w:pPr>
        <w:pStyle w:val="af4"/>
        <w:numPr>
          <w:ilvl w:val="1"/>
          <w:numId w:val="65"/>
        </w:numPr>
        <w:tabs>
          <w:tab w:val="num" w:pos="0"/>
          <w:tab w:val="left" w:pos="900"/>
          <w:tab w:val="left" w:pos="1440"/>
        </w:tabs>
        <w:spacing w:line="276" w:lineRule="auto"/>
        <w:ind w:left="0" w:right="0" w:firstLine="540"/>
        <w:rPr>
          <w:color w:val="auto"/>
          <w:sz w:val="24"/>
          <w:szCs w:val="24"/>
        </w:rPr>
      </w:pPr>
      <w:r>
        <w:rPr>
          <w:color w:val="auto"/>
          <w:sz w:val="24"/>
          <w:szCs w:val="24"/>
        </w:rPr>
        <w:t xml:space="preserve"> </w:t>
      </w:r>
      <w:bookmarkStart w:id="342" w:name="_Ref530150934"/>
      <w:r>
        <w:rPr>
          <w:color w:val="auto"/>
          <w:sz w:val="24"/>
          <w:szCs w:val="24"/>
        </w:rPr>
        <w:t>п</w:t>
      </w:r>
      <w:r w:rsidRPr="008C214F">
        <w:rPr>
          <w:color w:val="auto"/>
          <w:sz w:val="24"/>
          <w:szCs w:val="24"/>
        </w:rPr>
        <w:t>роведенная конкурентным способ закупка была признана несостоявшейся или проведение конкурентной процедуры закупки не привело к заключению договора;</w:t>
      </w:r>
      <w:bookmarkEnd w:id="342"/>
    </w:p>
    <w:p w14:paraId="42571344" w14:textId="77777777" w:rsidR="000168D7" w:rsidRDefault="000168D7" w:rsidP="007B30A2">
      <w:pPr>
        <w:pStyle w:val="af4"/>
        <w:numPr>
          <w:ilvl w:val="1"/>
          <w:numId w:val="65"/>
        </w:numPr>
        <w:tabs>
          <w:tab w:val="num" w:pos="0"/>
          <w:tab w:val="left" w:pos="900"/>
          <w:tab w:val="left" w:pos="1440"/>
        </w:tabs>
        <w:spacing w:line="276" w:lineRule="auto"/>
        <w:ind w:left="0" w:right="0" w:firstLine="540"/>
        <w:rPr>
          <w:color w:val="auto"/>
          <w:sz w:val="24"/>
          <w:szCs w:val="24"/>
        </w:rPr>
      </w:pPr>
      <w:r>
        <w:rPr>
          <w:color w:val="auto"/>
          <w:sz w:val="24"/>
          <w:szCs w:val="24"/>
        </w:rPr>
        <w:t xml:space="preserve"> р</w:t>
      </w:r>
      <w:r w:rsidRPr="008C214F">
        <w:rPr>
          <w:color w:val="auto"/>
          <w:sz w:val="24"/>
          <w:szCs w:val="24"/>
        </w:rPr>
        <w:t xml:space="preserve">анее заключенный договор расторгается в связи с неисполнением или ненадлежащим исполнением поставщиком своих обязательств. При этом существенные условия нового договора должны соответствовать условиям расторгаемого договора, за исключением сроков выполнения договора. </w:t>
      </w:r>
      <w:proofErr w:type="gramStart"/>
      <w:r w:rsidRPr="008C214F">
        <w:rPr>
          <w:color w:val="auto"/>
          <w:sz w:val="24"/>
          <w:szCs w:val="24"/>
        </w:rPr>
        <w:t>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на количество поставленного товара, объема выполненных работ, оказанных услуг с соответствующим уменьшение цены договора;</w:t>
      </w:r>
      <w:proofErr w:type="gramEnd"/>
    </w:p>
    <w:p w14:paraId="218AE03C" w14:textId="77777777" w:rsidR="000168D7" w:rsidRDefault="000168D7" w:rsidP="007B30A2">
      <w:pPr>
        <w:pStyle w:val="af4"/>
        <w:numPr>
          <w:ilvl w:val="1"/>
          <w:numId w:val="65"/>
        </w:numPr>
        <w:tabs>
          <w:tab w:val="num" w:pos="0"/>
          <w:tab w:val="left" w:pos="900"/>
          <w:tab w:val="left" w:pos="1440"/>
        </w:tabs>
        <w:spacing w:line="276" w:lineRule="auto"/>
        <w:ind w:left="0" w:right="0" w:firstLine="540"/>
        <w:rPr>
          <w:color w:val="auto"/>
          <w:sz w:val="24"/>
          <w:szCs w:val="24"/>
        </w:rPr>
      </w:pPr>
      <w:bookmarkStart w:id="343" w:name="_Ref530146495"/>
      <w:r>
        <w:rPr>
          <w:color w:val="auto"/>
          <w:sz w:val="24"/>
          <w:szCs w:val="24"/>
        </w:rPr>
        <w:t>по</w:t>
      </w:r>
      <w:r w:rsidRPr="00A1751B">
        <w:rPr>
          <w:color w:val="auto"/>
          <w:sz w:val="24"/>
          <w:szCs w:val="24"/>
        </w:rPr>
        <w:t xml:space="preserve"> приказ</w:t>
      </w:r>
      <w:r>
        <w:rPr>
          <w:color w:val="auto"/>
          <w:sz w:val="24"/>
          <w:szCs w:val="24"/>
        </w:rPr>
        <w:t>у</w:t>
      </w:r>
      <w:r w:rsidRPr="00A1751B">
        <w:rPr>
          <w:color w:val="auto"/>
          <w:sz w:val="24"/>
          <w:szCs w:val="24"/>
        </w:rPr>
        <w:t xml:space="preserve"> (распоряжени</w:t>
      </w:r>
      <w:r>
        <w:rPr>
          <w:color w:val="auto"/>
          <w:sz w:val="24"/>
          <w:szCs w:val="24"/>
        </w:rPr>
        <w:t>ю</w:t>
      </w:r>
      <w:r w:rsidRPr="00A1751B">
        <w:rPr>
          <w:color w:val="auto"/>
          <w:sz w:val="24"/>
          <w:szCs w:val="24"/>
        </w:rPr>
        <w:t>) генерального директора</w:t>
      </w:r>
      <w:r>
        <w:rPr>
          <w:color w:val="auto"/>
          <w:sz w:val="24"/>
          <w:szCs w:val="24"/>
        </w:rPr>
        <w:t>, издаваемых в исключительных случаях для осуществления</w:t>
      </w:r>
      <w:r w:rsidRPr="00A1751B">
        <w:rPr>
          <w:color w:val="auto"/>
          <w:sz w:val="24"/>
          <w:szCs w:val="24"/>
        </w:rPr>
        <w:t xml:space="preserve"> </w:t>
      </w:r>
      <w:r>
        <w:rPr>
          <w:color w:val="auto"/>
          <w:sz w:val="24"/>
          <w:szCs w:val="24"/>
        </w:rPr>
        <w:t>з</w:t>
      </w:r>
      <w:r w:rsidRPr="00A1751B">
        <w:rPr>
          <w:color w:val="auto"/>
          <w:sz w:val="24"/>
          <w:szCs w:val="24"/>
        </w:rPr>
        <w:t>акупк</w:t>
      </w:r>
      <w:r>
        <w:rPr>
          <w:color w:val="auto"/>
          <w:sz w:val="24"/>
          <w:szCs w:val="24"/>
        </w:rPr>
        <w:t>и</w:t>
      </w:r>
      <w:r w:rsidRPr="00A1751B">
        <w:rPr>
          <w:color w:val="auto"/>
          <w:sz w:val="24"/>
          <w:szCs w:val="24"/>
        </w:rPr>
        <w:t xml:space="preserve"> конкретных товаров, работ, услуг</w:t>
      </w:r>
      <w:r>
        <w:rPr>
          <w:color w:val="auto"/>
          <w:sz w:val="24"/>
          <w:szCs w:val="24"/>
        </w:rPr>
        <w:t>;</w:t>
      </w:r>
      <w:bookmarkEnd w:id="343"/>
    </w:p>
    <w:p w14:paraId="67C9310A" w14:textId="77777777" w:rsidR="000168D7" w:rsidRPr="00D73EF4" w:rsidRDefault="000168D7" w:rsidP="007B30A2">
      <w:pPr>
        <w:pStyle w:val="af4"/>
        <w:numPr>
          <w:ilvl w:val="1"/>
          <w:numId w:val="65"/>
        </w:numPr>
        <w:tabs>
          <w:tab w:val="num" w:pos="0"/>
          <w:tab w:val="left" w:pos="900"/>
          <w:tab w:val="left" w:pos="1440"/>
        </w:tabs>
        <w:spacing w:line="276" w:lineRule="auto"/>
        <w:ind w:left="0" w:right="0" w:firstLine="540"/>
        <w:rPr>
          <w:color w:val="auto"/>
          <w:sz w:val="24"/>
          <w:szCs w:val="24"/>
        </w:rPr>
      </w:pPr>
      <w:r>
        <w:rPr>
          <w:color w:val="auto"/>
          <w:sz w:val="24"/>
          <w:szCs w:val="24"/>
        </w:rPr>
        <w:t xml:space="preserve"> </w:t>
      </w:r>
      <w:bookmarkStart w:id="344" w:name="_Ref530147652"/>
      <w:r w:rsidRPr="00D73EF4">
        <w:rPr>
          <w:color w:val="auto"/>
          <w:sz w:val="24"/>
          <w:szCs w:val="24"/>
        </w:rPr>
        <w:t xml:space="preserve">возникла потребность в товарах, работах или услугах, поставка, выполнение или оказание которых осуществляется Корпорацией, </w:t>
      </w:r>
      <w:r>
        <w:rPr>
          <w:color w:val="auto"/>
          <w:sz w:val="24"/>
          <w:szCs w:val="24"/>
        </w:rPr>
        <w:t>ДЗО</w:t>
      </w:r>
      <w:r w:rsidRPr="00D73EF4">
        <w:rPr>
          <w:color w:val="auto"/>
          <w:sz w:val="24"/>
          <w:szCs w:val="24"/>
        </w:rPr>
        <w:t>;</w:t>
      </w:r>
      <w:bookmarkEnd w:id="344"/>
    </w:p>
    <w:p w14:paraId="2C6B4545" w14:textId="77777777" w:rsidR="000168D7" w:rsidRDefault="000168D7" w:rsidP="007B30A2">
      <w:pPr>
        <w:pStyle w:val="af4"/>
        <w:numPr>
          <w:ilvl w:val="1"/>
          <w:numId w:val="65"/>
        </w:numPr>
        <w:tabs>
          <w:tab w:val="num" w:pos="0"/>
          <w:tab w:val="left" w:pos="900"/>
          <w:tab w:val="left" w:pos="1440"/>
        </w:tabs>
        <w:spacing w:line="276" w:lineRule="auto"/>
        <w:ind w:left="0" w:right="0" w:firstLine="540"/>
        <w:rPr>
          <w:color w:val="auto"/>
          <w:sz w:val="24"/>
          <w:szCs w:val="24"/>
        </w:rPr>
      </w:pPr>
      <w:bookmarkStart w:id="345" w:name="_Ref530387515"/>
      <w:r>
        <w:rPr>
          <w:color w:val="auto"/>
          <w:sz w:val="24"/>
          <w:szCs w:val="24"/>
        </w:rPr>
        <w:t>и</w:t>
      </w:r>
      <w:r w:rsidRPr="008C214F">
        <w:rPr>
          <w:color w:val="auto"/>
          <w:sz w:val="24"/>
          <w:szCs w:val="24"/>
        </w:rPr>
        <w:t>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bookmarkEnd w:id="345"/>
    </w:p>
    <w:p w14:paraId="2A4D2C7A" w14:textId="77777777" w:rsidR="000168D7" w:rsidRDefault="000168D7" w:rsidP="007B30A2">
      <w:pPr>
        <w:pStyle w:val="af4"/>
        <w:numPr>
          <w:ilvl w:val="1"/>
          <w:numId w:val="65"/>
        </w:numPr>
        <w:tabs>
          <w:tab w:val="num" w:pos="0"/>
          <w:tab w:val="left" w:pos="900"/>
          <w:tab w:val="left" w:pos="1440"/>
        </w:tabs>
        <w:spacing w:line="276" w:lineRule="auto"/>
        <w:ind w:left="0" w:right="0" w:firstLine="540"/>
        <w:rPr>
          <w:color w:val="auto"/>
          <w:sz w:val="24"/>
          <w:szCs w:val="24"/>
        </w:rPr>
      </w:pPr>
      <w:r>
        <w:rPr>
          <w:color w:val="auto"/>
          <w:sz w:val="24"/>
          <w:szCs w:val="24"/>
        </w:rPr>
        <w:t xml:space="preserve"> о</w:t>
      </w:r>
      <w:r w:rsidRPr="008C214F">
        <w:rPr>
          <w:color w:val="auto"/>
          <w:sz w:val="24"/>
          <w:szCs w:val="24"/>
        </w:rPr>
        <w:t>существл</w:t>
      </w:r>
      <w:r>
        <w:rPr>
          <w:color w:val="auto"/>
          <w:sz w:val="24"/>
          <w:szCs w:val="24"/>
        </w:rPr>
        <w:t>яется</w:t>
      </w:r>
      <w:r w:rsidRPr="008C214F">
        <w:rPr>
          <w:color w:val="auto"/>
          <w:sz w:val="24"/>
          <w:szCs w:val="24"/>
        </w:rPr>
        <w:t xml:space="preserve"> закупк</w:t>
      </w:r>
      <w:r>
        <w:rPr>
          <w:color w:val="auto"/>
          <w:sz w:val="24"/>
          <w:szCs w:val="24"/>
        </w:rPr>
        <w:t>а</w:t>
      </w:r>
      <w:r w:rsidRPr="008C214F">
        <w:rPr>
          <w:color w:val="auto"/>
          <w:sz w:val="24"/>
          <w:szCs w:val="24"/>
        </w:rPr>
        <w:t xml:space="preserve"> товара, работы или услуги, которые относятся к сфере деятельности субъектов естественных монополий в соответствии </w:t>
      </w:r>
      <w:r>
        <w:rPr>
          <w:color w:val="auto"/>
          <w:sz w:val="24"/>
          <w:szCs w:val="24"/>
        </w:rPr>
        <w:t xml:space="preserve">с </w:t>
      </w:r>
      <w:r w:rsidRPr="008C214F">
        <w:rPr>
          <w:color w:val="auto"/>
          <w:sz w:val="24"/>
          <w:szCs w:val="24"/>
        </w:rPr>
        <w:t>действующим законодательством, а также услуг центрального депозитария;</w:t>
      </w:r>
    </w:p>
    <w:p w14:paraId="6DB017F0" w14:textId="77777777" w:rsidR="000168D7" w:rsidRDefault="000168D7" w:rsidP="007B30A2">
      <w:pPr>
        <w:pStyle w:val="af4"/>
        <w:numPr>
          <w:ilvl w:val="1"/>
          <w:numId w:val="65"/>
        </w:numPr>
        <w:tabs>
          <w:tab w:val="num" w:pos="0"/>
          <w:tab w:val="left" w:pos="900"/>
          <w:tab w:val="left" w:pos="1440"/>
        </w:tabs>
        <w:spacing w:line="276" w:lineRule="auto"/>
        <w:ind w:left="0" w:right="0" w:firstLine="540"/>
        <w:rPr>
          <w:color w:val="auto"/>
          <w:sz w:val="24"/>
          <w:szCs w:val="24"/>
        </w:rPr>
      </w:pPr>
      <w:r>
        <w:rPr>
          <w:color w:val="auto"/>
          <w:sz w:val="24"/>
          <w:szCs w:val="24"/>
        </w:rPr>
        <w:t xml:space="preserve"> о</w:t>
      </w:r>
      <w:r w:rsidRPr="008C214F">
        <w:rPr>
          <w:color w:val="auto"/>
          <w:sz w:val="24"/>
          <w:szCs w:val="24"/>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РФ ценам (тарифам);</w:t>
      </w:r>
    </w:p>
    <w:p w14:paraId="1793474E" w14:textId="77777777" w:rsidR="000168D7" w:rsidRDefault="000168D7" w:rsidP="007B30A2">
      <w:pPr>
        <w:pStyle w:val="af4"/>
        <w:numPr>
          <w:ilvl w:val="1"/>
          <w:numId w:val="65"/>
        </w:numPr>
        <w:tabs>
          <w:tab w:val="num" w:pos="0"/>
          <w:tab w:val="left" w:pos="900"/>
          <w:tab w:val="left" w:pos="1440"/>
        </w:tabs>
        <w:spacing w:line="276" w:lineRule="auto"/>
        <w:ind w:left="0" w:right="0" w:firstLine="540"/>
        <w:rPr>
          <w:color w:val="auto"/>
          <w:sz w:val="24"/>
          <w:szCs w:val="24"/>
        </w:rPr>
      </w:pPr>
      <w:r>
        <w:rPr>
          <w:color w:val="auto"/>
          <w:sz w:val="24"/>
          <w:szCs w:val="24"/>
        </w:rPr>
        <w:t xml:space="preserve"> з</w:t>
      </w:r>
      <w:r w:rsidRPr="008C214F">
        <w:rPr>
          <w:color w:val="auto"/>
          <w:sz w:val="24"/>
          <w:szCs w:val="24"/>
        </w:rPr>
        <w:t>аключается договор энергоснабжения или купли-продажи электрической энергии с поставщиком электрической энергии;</w:t>
      </w:r>
    </w:p>
    <w:p w14:paraId="08232B38" w14:textId="77777777" w:rsidR="000168D7" w:rsidRDefault="000168D7" w:rsidP="007B30A2">
      <w:pPr>
        <w:pStyle w:val="af4"/>
        <w:numPr>
          <w:ilvl w:val="1"/>
          <w:numId w:val="65"/>
        </w:numPr>
        <w:tabs>
          <w:tab w:val="num" w:pos="0"/>
          <w:tab w:val="left" w:pos="900"/>
          <w:tab w:val="left" w:pos="1080"/>
          <w:tab w:val="left" w:pos="1440"/>
        </w:tabs>
        <w:spacing w:line="276" w:lineRule="auto"/>
        <w:ind w:left="0" w:right="0" w:firstLine="540"/>
        <w:rPr>
          <w:color w:val="auto"/>
          <w:sz w:val="24"/>
          <w:szCs w:val="24"/>
        </w:rPr>
      </w:pPr>
      <w:r>
        <w:rPr>
          <w:color w:val="auto"/>
          <w:sz w:val="24"/>
          <w:szCs w:val="24"/>
        </w:rPr>
        <w:t>о</w:t>
      </w:r>
      <w:r w:rsidRPr="008C214F">
        <w:rPr>
          <w:color w:val="auto"/>
          <w:sz w:val="24"/>
          <w:szCs w:val="24"/>
        </w:rPr>
        <w:t xml:space="preserve">существляется закупка услуг по авторскому контролю </w:t>
      </w:r>
      <w:r>
        <w:rPr>
          <w:color w:val="auto"/>
          <w:sz w:val="24"/>
          <w:szCs w:val="24"/>
        </w:rPr>
        <w:t>над</w:t>
      </w:r>
      <w:r w:rsidRPr="008C214F">
        <w:rPr>
          <w:color w:val="auto"/>
          <w:sz w:val="24"/>
          <w:szCs w:val="24"/>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14:paraId="483DB971" w14:textId="77777777" w:rsidR="000168D7" w:rsidRDefault="000168D7" w:rsidP="007B30A2">
      <w:pPr>
        <w:pStyle w:val="af4"/>
        <w:numPr>
          <w:ilvl w:val="1"/>
          <w:numId w:val="65"/>
        </w:numPr>
        <w:tabs>
          <w:tab w:val="num" w:pos="0"/>
          <w:tab w:val="left" w:pos="900"/>
          <w:tab w:val="left" w:pos="1080"/>
          <w:tab w:val="left" w:pos="1440"/>
        </w:tabs>
        <w:spacing w:line="276" w:lineRule="auto"/>
        <w:ind w:left="0" w:right="0" w:firstLine="540"/>
        <w:rPr>
          <w:color w:val="auto"/>
          <w:sz w:val="24"/>
          <w:szCs w:val="24"/>
        </w:rPr>
      </w:pPr>
      <w:r>
        <w:rPr>
          <w:color w:val="auto"/>
          <w:sz w:val="24"/>
          <w:szCs w:val="24"/>
        </w:rPr>
        <w:t xml:space="preserve"> в</w:t>
      </w:r>
      <w:r w:rsidRPr="008C214F">
        <w:rPr>
          <w:color w:val="auto"/>
          <w:sz w:val="24"/>
          <w:szCs w:val="24"/>
        </w:rPr>
        <w:t>ыполняются работы по мобилизационной подготовке в РФ, возникла необходимость в закупке материалов, сырья, комплектующих изделий для проведения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указанного плана;</w:t>
      </w:r>
    </w:p>
    <w:p w14:paraId="03000370" w14:textId="77777777" w:rsidR="000168D7" w:rsidRDefault="000168D7" w:rsidP="007B30A2">
      <w:pPr>
        <w:pStyle w:val="af4"/>
        <w:numPr>
          <w:ilvl w:val="1"/>
          <w:numId w:val="65"/>
        </w:numPr>
        <w:tabs>
          <w:tab w:val="num" w:pos="0"/>
          <w:tab w:val="left" w:pos="900"/>
          <w:tab w:val="left" w:pos="1080"/>
          <w:tab w:val="left" w:pos="1440"/>
        </w:tabs>
        <w:spacing w:line="276" w:lineRule="auto"/>
        <w:ind w:left="0" w:right="0" w:firstLine="540"/>
        <w:rPr>
          <w:color w:val="auto"/>
          <w:sz w:val="24"/>
          <w:szCs w:val="24"/>
        </w:rPr>
      </w:pPr>
      <w:r>
        <w:rPr>
          <w:color w:val="auto"/>
          <w:sz w:val="24"/>
          <w:szCs w:val="24"/>
        </w:rPr>
        <w:t xml:space="preserve"> осуществляется закупка</w:t>
      </w:r>
      <w:r w:rsidRPr="008C214F">
        <w:rPr>
          <w:color w:val="auto"/>
          <w:sz w:val="24"/>
          <w:szCs w:val="24"/>
        </w:rPr>
        <w:t xml:space="preserve"> товар</w:t>
      </w:r>
      <w:r>
        <w:rPr>
          <w:color w:val="auto"/>
          <w:sz w:val="24"/>
          <w:szCs w:val="24"/>
        </w:rPr>
        <w:t>ов</w:t>
      </w:r>
      <w:r w:rsidRPr="008C214F">
        <w:rPr>
          <w:color w:val="auto"/>
          <w:sz w:val="24"/>
          <w:szCs w:val="24"/>
        </w:rPr>
        <w:t>, работ или услуг, поставка, выполнение или оказание которых осуществляется в счет государственного бронирования для выполнения государственного оборонного заказа по выпуску специальных изделий, а также в рамках кооперации при разработке, создании и производстве специальных изделий;</w:t>
      </w:r>
    </w:p>
    <w:p w14:paraId="32909BEE" w14:textId="77777777" w:rsidR="000168D7" w:rsidRDefault="000168D7" w:rsidP="007B30A2">
      <w:pPr>
        <w:pStyle w:val="af4"/>
        <w:numPr>
          <w:ilvl w:val="1"/>
          <w:numId w:val="65"/>
        </w:numPr>
        <w:tabs>
          <w:tab w:val="num" w:pos="0"/>
          <w:tab w:val="left" w:pos="900"/>
          <w:tab w:val="left" w:pos="1080"/>
          <w:tab w:val="left" w:pos="1440"/>
        </w:tabs>
        <w:spacing w:line="276" w:lineRule="auto"/>
        <w:ind w:left="0" w:right="0" w:firstLine="540"/>
        <w:rPr>
          <w:color w:val="auto"/>
          <w:sz w:val="24"/>
          <w:szCs w:val="24"/>
        </w:rPr>
      </w:pPr>
      <w:r>
        <w:rPr>
          <w:color w:val="auto"/>
          <w:sz w:val="24"/>
          <w:szCs w:val="24"/>
        </w:rPr>
        <w:t xml:space="preserve"> в</w:t>
      </w:r>
      <w:r w:rsidRPr="008C214F">
        <w:rPr>
          <w:color w:val="auto"/>
          <w:sz w:val="24"/>
          <w:szCs w:val="24"/>
        </w:rPr>
        <w:t xml:space="preserve">озникла потребность в работах или услугах, выполнение или оказание которых может осуществляться исключительно органами государственной власти в соответствии с их полномочиями или подведомственными им государственными учреждениями и предприятиями, соответствующие полномочия которых устанавливаются нормативными правовыми актами РФ, </w:t>
      </w:r>
      <w:r w:rsidRPr="008C214F">
        <w:rPr>
          <w:color w:val="auto"/>
          <w:sz w:val="24"/>
          <w:szCs w:val="24"/>
        </w:rPr>
        <w:lastRenderedPageBreak/>
        <w:t>нормативными правовыми актами субъекта РФ;</w:t>
      </w:r>
    </w:p>
    <w:p w14:paraId="70BAD4CC" w14:textId="77777777" w:rsidR="000168D7" w:rsidRDefault="000168D7" w:rsidP="007B30A2">
      <w:pPr>
        <w:pStyle w:val="af4"/>
        <w:numPr>
          <w:ilvl w:val="1"/>
          <w:numId w:val="65"/>
        </w:numPr>
        <w:tabs>
          <w:tab w:val="num" w:pos="0"/>
          <w:tab w:val="left" w:pos="900"/>
          <w:tab w:val="left" w:pos="1080"/>
          <w:tab w:val="left" w:pos="1440"/>
        </w:tabs>
        <w:spacing w:line="276" w:lineRule="auto"/>
        <w:ind w:left="0" w:right="0" w:firstLine="540"/>
        <w:rPr>
          <w:color w:val="auto"/>
          <w:sz w:val="24"/>
          <w:szCs w:val="24"/>
        </w:rPr>
      </w:pPr>
      <w:r>
        <w:rPr>
          <w:color w:val="auto"/>
          <w:sz w:val="24"/>
          <w:szCs w:val="24"/>
        </w:rPr>
        <w:t xml:space="preserve"> осуществляется закупка финансовых услуг</w:t>
      </w:r>
      <w:r w:rsidRPr="008C214F">
        <w:rPr>
          <w:color w:val="auto"/>
          <w:sz w:val="24"/>
          <w:szCs w:val="24"/>
        </w:rPr>
        <w:t>, в том числе и услуг кредитных организаций (кроме услуг страхования);</w:t>
      </w:r>
    </w:p>
    <w:p w14:paraId="4A829710" w14:textId="77777777" w:rsidR="000168D7" w:rsidRDefault="000168D7" w:rsidP="007B30A2">
      <w:pPr>
        <w:pStyle w:val="af4"/>
        <w:numPr>
          <w:ilvl w:val="1"/>
          <w:numId w:val="65"/>
        </w:numPr>
        <w:tabs>
          <w:tab w:val="num" w:pos="0"/>
          <w:tab w:val="left" w:pos="900"/>
          <w:tab w:val="left" w:pos="1080"/>
          <w:tab w:val="left" w:pos="1440"/>
        </w:tabs>
        <w:spacing w:line="276" w:lineRule="auto"/>
        <w:ind w:left="0" w:right="0" w:firstLine="540"/>
        <w:rPr>
          <w:color w:val="auto"/>
          <w:sz w:val="24"/>
          <w:szCs w:val="24"/>
        </w:rPr>
      </w:pPr>
      <w:r>
        <w:rPr>
          <w:color w:val="auto"/>
          <w:sz w:val="24"/>
          <w:szCs w:val="24"/>
        </w:rPr>
        <w:t xml:space="preserve">  в</w:t>
      </w:r>
      <w:r w:rsidRPr="008C214F">
        <w:rPr>
          <w:color w:val="auto"/>
          <w:sz w:val="24"/>
          <w:szCs w:val="24"/>
        </w:rPr>
        <w:t>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0EEA0B85" w14:textId="77777777" w:rsidR="000168D7" w:rsidRDefault="000168D7" w:rsidP="007B30A2">
      <w:pPr>
        <w:pStyle w:val="af4"/>
        <w:numPr>
          <w:ilvl w:val="1"/>
          <w:numId w:val="65"/>
        </w:numPr>
        <w:tabs>
          <w:tab w:val="num" w:pos="0"/>
          <w:tab w:val="left" w:pos="900"/>
          <w:tab w:val="left" w:pos="1080"/>
          <w:tab w:val="left" w:pos="1440"/>
        </w:tabs>
        <w:spacing w:line="276" w:lineRule="auto"/>
        <w:ind w:left="0" w:right="0" w:firstLine="540"/>
        <w:rPr>
          <w:color w:val="auto"/>
          <w:sz w:val="24"/>
          <w:szCs w:val="24"/>
        </w:rPr>
      </w:pPr>
      <w:r>
        <w:rPr>
          <w:color w:val="auto"/>
          <w:sz w:val="24"/>
          <w:szCs w:val="24"/>
        </w:rPr>
        <w:t xml:space="preserve"> в</w:t>
      </w:r>
      <w:r w:rsidRPr="008C214F">
        <w:rPr>
          <w:color w:val="auto"/>
          <w:sz w:val="24"/>
          <w:szCs w:val="24"/>
        </w:rPr>
        <w:t>озникла потребность в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14:paraId="43C8A477" w14:textId="77777777" w:rsidR="000168D7" w:rsidRDefault="000168D7" w:rsidP="007B30A2">
      <w:pPr>
        <w:pStyle w:val="af4"/>
        <w:numPr>
          <w:ilvl w:val="1"/>
          <w:numId w:val="65"/>
        </w:numPr>
        <w:tabs>
          <w:tab w:val="num" w:pos="0"/>
          <w:tab w:val="left" w:pos="900"/>
          <w:tab w:val="left" w:pos="1080"/>
          <w:tab w:val="left" w:pos="1440"/>
        </w:tabs>
        <w:spacing w:line="276" w:lineRule="auto"/>
        <w:ind w:left="0" w:right="0" w:firstLine="540"/>
        <w:rPr>
          <w:color w:val="auto"/>
          <w:sz w:val="24"/>
          <w:szCs w:val="24"/>
        </w:rPr>
      </w:pPr>
      <w:r>
        <w:rPr>
          <w:color w:val="auto"/>
          <w:sz w:val="24"/>
          <w:szCs w:val="24"/>
        </w:rPr>
        <w:t xml:space="preserve"> з</w:t>
      </w:r>
      <w:r w:rsidRPr="008C214F">
        <w:rPr>
          <w:color w:val="auto"/>
          <w:sz w:val="24"/>
          <w:szCs w:val="24"/>
        </w:rPr>
        <w:t>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организатором такого мероприятия или поставщиком, уполномоченным организатором мероприятия</w:t>
      </w:r>
      <w:r>
        <w:rPr>
          <w:color w:val="auto"/>
          <w:sz w:val="24"/>
          <w:szCs w:val="24"/>
        </w:rPr>
        <w:t xml:space="preserve">, </w:t>
      </w:r>
      <w:r w:rsidRPr="008C214F">
        <w:rPr>
          <w:color w:val="auto"/>
          <w:sz w:val="24"/>
          <w:szCs w:val="24"/>
        </w:rPr>
        <w:t>либо договор по организации выставок, конференций, семинаров, научно-технических советов, совещаний, где Общество выступает организатором;</w:t>
      </w:r>
    </w:p>
    <w:p w14:paraId="035A3716" w14:textId="77777777" w:rsidR="000168D7" w:rsidRPr="00232406" w:rsidRDefault="000168D7" w:rsidP="007B30A2">
      <w:pPr>
        <w:pStyle w:val="af4"/>
        <w:numPr>
          <w:ilvl w:val="1"/>
          <w:numId w:val="65"/>
        </w:numPr>
        <w:tabs>
          <w:tab w:val="num" w:pos="0"/>
          <w:tab w:val="left" w:pos="900"/>
          <w:tab w:val="left" w:pos="1080"/>
          <w:tab w:val="left" w:pos="1440"/>
        </w:tabs>
        <w:spacing w:line="276" w:lineRule="auto"/>
        <w:ind w:left="0" w:right="0" w:firstLine="540"/>
        <w:rPr>
          <w:color w:val="auto"/>
          <w:sz w:val="24"/>
          <w:szCs w:val="24"/>
        </w:rPr>
      </w:pPr>
      <w:r>
        <w:rPr>
          <w:color w:val="auto"/>
          <w:sz w:val="24"/>
          <w:szCs w:val="24"/>
        </w:rPr>
        <w:t>з</w:t>
      </w:r>
      <w:r w:rsidRPr="00232406">
        <w:rPr>
          <w:color w:val="auto"/>
          <w:sz w:val="24"/>
          <w:szCs w:val="24"/>
        </w:rPr>
        <w:t>аключается договор с оператором ЭТП;</w:t>
      </w:r>
    </w:p>
    <w:p w14:paraId="36FFEFE7" w14:textId="77777777" w:rsidR="000168D7" w:rsidRPr="00E465DF" w:rsidRDefault="000168D7" w:rsidP="007B30A2">
      <w:pPr>
        <w:pStyle w:val="af4"/>
        <w:numPr>
          <w:ilvl w:val="1"/>
          <w:numId w:val="65"/>
        </w:numPr>
        <w:tabs>
          <w:tab w:val="num" w:pos="0"/>
          <w:tab w:val="left" w:pos="900"/>
          <w:tab w:val="left" w:pos="1080"/>
          <w:tab w:val="left" w:pos="1440"/>
        </w:tabs>
        <w:spacing w:line="276" w:lineRule="auto"/>
        <w:ind w:left="0" w:right="0" w:firstLine="540"/>
        <w:rPr>
          <w:color w:val="auto"/>
          <w:sz w:val="24"/>
          <w:szCs w:val="24"/>
        </w:rPr>
      </w:pPr>
      <w:r>
        <w:rPr>
          <w:color w:val="auto"/>
          <w:sz w:val="24"/>
          <w:szCs w:val="24"/>
        </w:rPr>
        <w:t xml:space="preserve"> </w:t>
      </w:r>
      <w:bookmarkStart w:id="346" w:name="_Ref530147774"/>
      <w:proofErr w:type="gramStart"/>
      <w:r w:rsidRPr="00E465DF">
        <w:rPr>
          <w:color w:val="auto"/>
          <w:sz w:val="24"/>
          <w:szCs w:val="24"/>
        </w:rPr>
        <w:t>возникла потребность в дополнительной закупке одноименного товара, работы, услуги и смена поставщика (исполнителя, подрядчика) не целесообразна по одному из следующих оснований: по соображениям стандартизации; совместимости с ранее закупленными товарами, оборудованием, технологией; эффективности первоначальной закупки с точки зрения удовлетворения потребностей Общества; разумности цены; непригодности альтернативных  товаров, работ, услуг;  ограниченности объема предполагаемой  закупки по сравнению с первоначальным объемом.</w:t>
      </w:r>
      <w:proofErr w:type="gramEnd"/>
      <w:r w:rsidRPr="00E465DF">
        <w:rPr>
          <w:color w:val="auto"/>
          <w:sz w:val="24"/>
          <w:szCs w:val="24"/>
        </w:rPr>
        <w:t xml:space="preserve"> Общий объем по всем дополнительным закупкам не может быть более 30% от первоначальной стоимости договора. Положения данного пункта не применяются, если первоначальная закупка была осуществлена в соответствии с </w:t>
      </w:r>
      <w:r>
        <w:rPr>
          <w:noProof/>
          <w:color w:val="auto"/>
          <w:sz w:val="24"/>
          <w:szCs w:val="24"/>
        </w:rPr>
        <w:t>пунктами 1</w:t>
      </w:r>
      <w:r w:rsidRPr="00E465DF">
        <w:rPr>
          <w:color w:val="auto"/>
          <w:sz w:val="24"/>
          <w:szCs w:val="24"/>
        </w:rPr>
        <w:t xml:space="preserve"> и </w:t>
      </w:r>
      <w:r>
        <w:rPr>
          <w:noProof/>
          <w:color w:val="auto"/>
          <w:sz w:val="24"/>
          <w:szCs w:val="24"/>
        </w:rPr>
        <w:t>4</w:t>
      </w:r>
      <w:r w:rsidRPr="00E465DF">
        <w:rPr>
          <w:color w:val="auto"/>
          <w:sz w:val="24"/>
          <w:szCs w:val="24"/>
        </w:rPr>
        <w:t xml:space="preserve"> </w:t>
      </w:r>
      <w:r>
        <w:rPr>
          <w:noProof/>
          <w:color w:val="auto"/>
          <w:sz w:val="24"/>
          <w:szCs w:val="24"/>
        </w:rPr>
        <w:t>части 2</w:t>
      </w:r>
      <w:r w:rsidRPr="00E465DF">
        <w:rPr>
          <w:color w:val="auto"/>
          <w:sz w:val="24"/>
          <w:szCs w:val="24"/>
        </w:rPr>
        <w:t xml:space="preserve"> настоящей статьи;</w:t>
      </w:r>
      <w:bookmarkEnd w:id="346"/>
    </w:p>
    <w:p w14:paraId="13A35181" w14:textId="77777777" w:rsidR="000168D7" w:rsidRPr="00E465DF" w:rsidRDefault="000168D7" w:rsidP="007B30A2">
      <w:pPr>
        <w:pStyle w:val="af4"/>
        <w:numPr>
          <w:ilvl w:val="1"/>
          <w:numId w:val="65"/>
        </w:numPr>
        <w:tabs>
          <w:tab w:val="num" w:pos="0"/>
          <w:tab w:val="left" w:pos="900"/>
          <w:tab w:val="left" w:pos="1080"/>
          <w:tab w:val="left" w:pos="1440"/>
        </w:tabs>
        <w:spacing w:line="276" w:lineRule="auto"/>
        <w:ind w:left="0" w:right="0" w:firstLine="540"/>
        <w:rPr>
          <w:color w:val="auto"/>
          <w:sz w:val="24"/>
          <w:szCs w:val="24"/>
        </w:rPr>
      </w:pPr>
      <w:r w:rsidRPr="00E465DF">
        <w:rPr>
          <w:color w:val="auto"/>
          <w:sz w:val="24"/>
          <w:szCs w:val="24"/>
        </w:rPr>
        <w:t xml:space="preserve"> возникла потребность в дополнительных работах, услугах по ранее заключенному договору при условии, что подлежащие выполнению (оказанию) дополнительные работы (услуги) неразрывно технологически и/или конструктивно связаны с первоначальными работами (услугами) и смена подрядчика (исполнителя) не целесообразна. Общий объем закупки всех дополнительных работ, услуг не может быть более 30% от первоначальной стоимости договора с сохранением при выполнении (оказании) дополнительных работ (услуг) договорного коэффициента снижения стоимости, полученного в результате первоначальной закупки;</w:t>
      </w:r>
    </w:p>
    <w:p w14:paraId="7B7A7A81" w14:textId="77777777" w:rsidR="000168D7" w:rsidRDefault="000168D7" w:rsidP="007B30A2">
      <w:pPr>
        <w:pStyle w:val="af4"/>
        <w:numPr>
          <w:ilvl w:val="1"/>
          <w:numId w:val="65"/>
        </w:numPr>
        <w:tabs>
          <w:tab w:val="num" w:pos="0"/>
          <w:tab w:val="left" w:pos="900"/>
          <w:tab w:val="left" w:pos="1080"/>
          <w:tab w:val="left" w:pos="1440"/>
        </w:tabs>
        <w:spacing w:line="276" w:lineRule="auto"/>
        <w:ind w:left="0" w:right="0" w:firstLine="540"/>
        <w:rPr>
          <w:color w:val="auto"/>
          <w:sz w:val="24"/>
          <w:szCs w:val="24"/>
        </w:rPr>
      </w:pPr>
      <w:r w:rsidRPr="00E465DF">
        <w:rPr>
          <w:color w:val="auto"/>
          <w:sz w:val="24"/>
          <w:szCs w:val="24"/>
        </w:rPr>
        <w:t xml:space="preserve"> возникла потребность в опубликовании в конкретном печатном издании, СМИ, информации Общества, в том числе</w:t>
      </w:r>
      <w:r>
        <w:rPr>
          <w:color w:val="auto"/>
          <w:sz w:val="24"/>
          <w:szCs w:val="24"/>
        </w:rPr>
        <w:t>,</w:t>
      </w:r>
      <w:r w:rsidRPr="00E465DF">
        <w:rPr>
          <w:color w:val="auto"/>
          <w:sz w:val="24"/>
          <w:szCs w:val="24"/>
        </w:rPr>
        <w:t xml:space="preserve"> извещения о проведении закупочной</w:t>
      </w:r>
      <w:r w:rsidRPr="008C214F">
        <w:rPr>
          <w:color w:val="auto"/>
          <w:sz w:val="24"/>
          <w:szCs w:val="24"/>
        </w:rPr>
        <w:t xml:space="preserve"> процедуры, протокола проведения закупочной процедуры или иной информации Общества;</w:t>
      </w:r>
    </w:p>
    <w:p w14:paraId="24BAB35B" w14:textId="77777777" w:rsidR="000168D7" w:rsidRDefault="000168D7" w:rsidP="007B30A2">
      <w:pPr>
        <w:pStyle w:val="af4"/>
        <w:numPr>
          <w:ilvl w:val="1"/>
          <w:numId w:val="65"/>
        </w:numPr>
        <w:tabs>
          <w:tab w:val="num" w:pos="0"/>
          <w:tab w:val="left" w:pos="900"/>
          <w:tab w:val="left" w:pos="1080"/>
          <w:tab w:val="left" w:pos="1440"/>
        </w:tabs>
        <w:spacing w:line="276" w:lineRule="auto"/>
        <w:ind w:left="0" w:right="0" w:firstLine="540"/>
        <w:rPr>
          <w:color w:val="auto"/>
          <w:sz w:val="24"/>
          <w:szCs w:val="24"/>
        </w:rPr>
      </w:pPr>
      <w:r>
        <w:rPr>
          <w:color w:val="auto"/>
          <w:sz w:val="24"/>
          <w:szCs w:val="24"/>
        </w:rPr>
        <w:t xml:space="preserve"> в</w:t>
      </w:r>
      <w:r w:rsidRPr="008C214F">
        <w:rPr>
          <w:color w:val="auto"/>
          <w:sz w:val="24"/>
          <w:szCs w:val="24"/>
        </w:rPr>
        <w:t>озникла потребность в закупке услуг адвокатов, нотариусов, юристов, налоговых и финансовых консультантов, за исключением финансового аудита;</w:t>
      </w:r>
    </w:p>
    <w:p w14:paraId="297F73B7" w14:textId="77777777" w:rsidR="000168D7" w:rsidRDefault="000168D7" w:rsidP="007B30A2">
      <w:pPr>
        <w:pStyle w:val="af4"/>
        <w:numPr>
          <w:ilvl w:val="1"/>
          <w:numId w:val="65"/>
        </w:numPr>
        <w:tabs>
          <w:tab w:val="num" w:pos="0"/>
          <w:tab w:val="left" w:pos="900"/>
          <w:tab w:val="left" w:pos="1080"/>
          <w:tab w:val="left" w:pos="1440"/>
        </w:tabs>
        <w:spacing w:line="276" w:lineRule="auto"/>
        <w:ind w:left="0" w:right="0" w:firstLine="540"/>
        <w:rPr>
          <w:color w:val="auto"/>
          <w:sz w:val="24"/>
          <w:szCs w:val="24"/>
        </w:rPr>
      </w:pPr>
      <w:r>
        <w:rPr>
          <w:color w:val="auto"/>
          <w:sz w:val="24"/>
          <w:szCs w:val="24"/>
        </w:rPr>
        <w:t xml:space="preserve"> осуществляется закупка одноименных товаров, работ, услуг</w:t>
      </w:r>
      <w:r w:rsidRPr="008C214F">
        <w:rPr>
          <w:color w:val="auto"/>
          <w:sz w:val="24"/>
          <w:szCs w:val="24"/>
        </w:rPr>
        <w:t xml:space="preserve">, не превышающая </w:t>
      </w:r>
      <w:r w:rsidRPr="00710E65">
        <w:rPr>
          <w:color w:val="auto"/>
          <w:sz w:val="24"/>
          <w:szCs w:val="24"/>
        </w:rPr>
        <w:t>350 000 (триста пятьдесят тысяч) рублей с НДС</w:t>
      </w:r>
      <w:r w:rsidRPr="008C214F">
        <w:rPr>
          <w:color w:val="auto"/>
          <w:sz w:val="24"/>
          <w:szCs w:val="24"/>
        </w:rPr>
        <w:t>;</w:t>
      </w:r>
    </w:p>
    <w:p w14:paraId="1986FC2A" w14:textId="77777777" w:rsidR="000168D7" w:rsidRDefault="000168D7" w:rsidP="007B30A2">
      <w:pPr>
        <w:pStyle w:val="af4"/>
        <w:numPr>
          <w:ilvl w:val="1"/>
          <w:numId w:val="65"/>
        </w:numPr>
        <w:tabs>
          <w:tab w:val="num" w:pos="0"/>
          <w:tab w:val="left" w:pos="900"/>
          <w:tab w:val="left" w:pos="1080"/>
          <w:tab w:val="left" w:pos="1440"/>
        </w:tabs>
        <w:spacing w:line="276" w:lineRule="auto"/>
        <w:ind w:left="0" w:right="0" w:firstLine="540"/>
        <w:rPr>
          <w:color w:val="auto"/>
          <w:sz w:val="24"/>
          <w:szCs w:val="24"/>
        </w:rPr>
      </w:pPr>
      <w:r>
        <w:rPr>
          <w:color w:val="auto"/>
          <w:sz w:val="24"/>
          <w:szCs w:val="24"/>
        </w:rPr>
        <w:t xml:space="preserve"> </w:t>
      </w:r>
      <w:r w:rsidRPr="008C214F">
        <w:rPr>
          <w:color w:val="auto"/>
          <w:sz w:val="24"/>
          <w:szCs w:val="24"/>
        </w:rPr>
        <w:t xml:space="preserve">осуществляется закупка ПКИ и материалов, поставляемых для изготовления продукции в соответствии с РКД в обеспечение </w:t>
      </w:r>
      <w:proofErr w:type="gramStart"/>
      <w:r w:rsidRPr="008C214F">
        <w:rPr>
          <w:color w:val="auto"/>
          <w:sz w:val="24"/>
          <w:szCs w:val="24"/>
        </w:rPr>
        <w:t>ОКР</w:t>
      </w:r>
      <w:proofErr w:type="gramEnd"/>
      <w:r w:rsidRPr="008C214F">
        <w:rPr>
          <w:color w:val="auto"/>
          <w:sz w:val="24"/>
          <w:szCs w:val="24"/>
        </w:rPr>
        <w:t xml:space="preserve"> (НИОКР), а также закупка ПКИ для изготовления серийной продукции в соответствии с РКД;</w:t>
      </w:r>
    </w:p>
    <w:p w14:paraId="6A849213" w14:textId="77777777" w:rsidR="000168D7" w:rsidRDefault="000168D7" w:rsidP="007B30A2">
      <w:pPr>
        <w:pStyle w:val="af4"/>
        <w:numPr>
          <w:ilvl w:val="1"/>
          <w:numId w:val="65"/>
        </w:numPr>
        <w:tabs>
          <w:tab w:val="num" w:pos="0"/>
          <w:tab w:val="left" w:pos="900"/>
          <w:tab w:val="left" w:pos="1080"/>
          <w:tab w:val="left" w:pos="1440"/>
        </w:tabs>
        <w:spacing w:line="276" w:lineRule="auto"/>
        <w:ind w:left="0" w:right="0" w:firstLine="540"/>
        <w:rPr>
          <w:color w:val="auto"/>
          <w:sz w:val="24"/>
          <w:szCs w:val="24"/>
        </w:rPr>
      </w:pPr>
      <w:r>
        <w:rPr>
          <w:color w:val="auto"/>
          <w:sz w:val="24"/>
          <w:szCs w:val="24"/>
        </w:rPr>
        <w:t xml:space="preserve"> з</w:t>
      </w:r>
      <w:r w:rsidRPr="008C214F">
        <w:rPr>
          <w:color w:val="auto"/>
          <w:sz w:val="24"/>
          <w:szCs w:val="24"/>
        </w:rPr>
        <w:t>аключ</w:t>
      </w:r>
      <w:r>
        <w:rPr>
          <w:color w:val="auto"/>
          <w:sz w:val="24"/>
          <w:szCs w:val="24"/>
        </w:rPr>
        <w:t>ается</w:t>
      </w:r>
      <w:r w:rsidRPr="008C214F">
        <w:rPr>
          <w:color w:val="auto"/>
          <w:sz w:val="24"/>
          <w:szCs w:val="24"/>
        </w:rPr>
        <w:t xml:space="preserve"> договор с соисполнителями по НИОКР;</w:t>
      </w:r>
    </w:p>
    <w:p w14:paraId="7AE4D34B" w14:textId="77777777" w:rsidR="000168D7" w:rsidRDefault="000168D7" w:rsidP="007B30A2">
      <w:pPr>
        <w:pStyle w:val="af4"/>
        <w:numPr>
          <w:ilvl w:val="1"/>
          <w:numId w:val="65"/>
        </w:numPr>
        <w:tabs>
          <w:tab w:val="num" w:pos="0"/>
          <w:tab w:val="left" w:pos="900"/>
          <w:tab w:val="left" w:pos="1080"/>
          <w:tab w:val="left" w:pos="1440"/>
        </w:tabs>
        <w:spacing w:line="276" w:lineRule="auto"/>
        <w:ind w:left="0" w:right="0" w:firstLine="540"/>
        <w:rPr>
          <w:color w:val="auto"/>
          <w:sz w:val="24"/>
          <w:szCs w:val="24"/>
        </w:rPr>
      </w:pPr>
      <w:r>
        <w:rPr>
          <w:color w:val="auto"/>
          <w:sz w:val="24"/>
          <w:szCs w:val="24"/>
        </w:rPr>
        <w:t xml:space="preserve"> осуществляется закупка</w:t>
      </w:r>
      <w:r w:rsidRPr="008C214F">
        <w:rPr>
          <w:color w:val="auto"/>
          <w:sz w:val="24"/>
          <w:szCs w:val="24"/>
        </w:rPr>
        <w:t xml:space="preserve"> оборудования и запасных частей к нему, материалов и ЭКБ у российского производителя (разработчика), связанн</w:t>
      </w:r>
      <w:r>
        <w:rPr>
          <w:color w:val="auto"/>
          <w:sz w:val="24"/>
          <w:szCs w:val="24"/>
        </w:rPr>
        <w:t>ая</w:t>
      </w:r>
      <w:r w:rsidRPr="008C214F">
        <w:rPr>
          <w:color w:val="auto"/>
          <w:sz w:val="24"/>
          <w:szCs w:val="24"/>
        </w:rPr>
        <w:t xml:space="preserve"> с технологической, производственной или </w:t>
      </w:r>
      <w:r w:rsidRPr="008C214F">
        <w:rPr>
          <w:color w:val="auto"/>
          <w:sz w:val="24"/>
          <w:szCs w:val="24"/>
        </w:rPr>
        <w:lastRenderedPageBreak/>
        <w:t>иной необходимостью, у самого производителя (разработчика) или у уполномоченной им организации;</w:t>
      </w:r>
    </w:p>
    <w:p w14:paraId="378ACFC5" w14:textId="77777777" w:rsidR="000168D7" w:rsidRDefault="000168D7" w:rsidP="007B30A2">
      <w:pPr>
        <w:pStyle w:val="af4"/>
        <w:numPr>
          <w:ilvl w:val="1"/>
          <w:numId w:val="65"/>
        </w:numPr>
        <w:tabs>
          <w:tab w:val="num" w:pos="0"/>
          <w:tab w:val="left" w:pos="900"/>
          <w:tab w:val="left" w:pos="1080"/>
          <w:tab w:val="left" w:pos="1440"/>
        </w:tabs>
        <w:spacing w:line="276" w:lineRule="auto"/>
        <w:ind w:left="0" w:right="0" w:firstLine="540"/>
        <w:rPr>
          <w:color w:val="auto"/>
          <w:sz w:val="24"/>
          <w:szCs w:val="24"/>
        </w:rPr>
      </w:pPr>
      <w:r>
        <w:rPr>
          <w:color w:val="auto"/>
          <w:sz w:val="24"/>
          <w:szCs w:val="24"/>
        </w:rPr>
        <w:t xml:space="preserve"> осуществляется закупка</w:t>
      </w:r>
      <w:r w:rsidRPr="008C214F">
        <w:rPr>
          <w:color w:val="auto"/>
          <w:sz w:val="24"/>
          <w:szCs w:val="24"/>
        </w:rPr>
        <w:t xml:space="preserve"> оборудования и запасных частей к нему, материалов у строго определенного зарубежного производителя, связанн</w:t>
      </w:r>
      <w:r>
        <w:rPr>
          <w:color w:val="auto"/>
          <w:sz w:val="24"/>
          <w:szCs w:val="24"/>
        </w:rPr>
        <w:t>ая</w:t>
      </w:r>
      <w:r w:rsidRPr="008C214F">
        <w:rPr>
          <w:color w:val="auto"/>
          <w:sz w:val="24"/>
          <w:szCs w:val="24"/>
        </w:rPr>
        <w:t xml:space="preserve"> с технологической, производственной или иной необходимостью, не позволяющей применить иной способ закупки, у самого производителя или в уполномоченной им организации (российского представительства)</w:t>
      </w:r>
      <w:r>
        <w:rPr>
          <w:color w:val="auto"/>
          <w:sz w:val="24"/>
          <w:szCs w:val="24"/>
        </w:rPr>
        <w:t>,</w:t>
      </w:r>
      <w:r w:rsidRPr="008C214F">
        <w:rPr>
          <w:color w:val="auto"/>
          <w:sz w:val="24"/>
          <w:szCs w:val="24"/>
        </w:rPr>
        <w:t xml:space="preserve"> имеющей эксклюзивные права на реализацию продукции на территории РФ;</w:t>
      </w:r>
    </w:p>
    <w:p w14:paraId="63518537" w14:textId="77777777" w:rsidR="000168D7" w:rsidRDefault="000168D7" w:rsidP="007B30A2">
      <w:pPr>
        <w:pStyle w:val="af4"/>
        <w:numPr>
          <w:ilvl w:val="1"/>
          <w:numId w:val="65"/>
        </w:numPr>
        <w:tabs>
          <w:tab w:val="num" w:pos="0"/>
          <w:tab w:val="left" w:pos="900"/>
          <w:tab w:val="left" w:pos="1080"/>
          <w:tab w:val="left" w:pos="1440"/>
        </w:tabs>
        <w:spacing w:line="276" w:lineRule="auto"/>
        <w:ind w:left="0" w:right="0" w:firstLine="540"/>
        <w:rPr>
          <w:color w:val="auto"/>
          <w:sz w:val="24"/>
          <w:szCs w:val="24"/>
        </w:rPr>
      </w:pPr>
      <w:r>
        <w:rPr>
          <w:color w:val="auto"/>
          <w:sz w:val="24"/>
          <w:szCs w:val="24"/>
        </w:rPr>
        <w:t xml:space="preserve"> осуществляется з</w:t>
      </w:r>
      <w:r w:rsidRPr="008C214F">
        <w:rPr>
          <w:color w:val="auto"/>
          <w:sz w:val="24"/>
          <w:szCs w:val="24"/>
        </w:rPr>
        <w:t>акупка ГСМ для грузового, легкового автотранспорта, тракторной или погрузочной техники принадлежащих на правах собственности Обществу или приобретенных на условиях лизинга;</w:t>
      </w:r>
    </w:p>
    <w:p w14:paraId="49708837" w14:textId="77777777" w:rsidR="000168D7" w:rsidRDefault="000168D7" w:rsidP="007B30A2">
      <w:pPr>
        <w:pStyle w:val="af4"/>
        <w:numPr>
          <w:ilvl w:val="1"/>
          <w:numId w:val="65"/>
        </w:numPr>
        <w:tabs>
          <w:tab w:val="num" w:pos="0"/>
          <w:tab w:val="left" w:pos="900"/>
          <w:tab w:val="left" w:pos="1080"/>
          <w:tab w:val="left" w:pos="1440"/>
        </w:tabs>
        <w:spacing w:line="276" w:lineRule="auto"/>
        <w:ind w:left="0" w:right="0" w:firstLine="540"/>
        <w:rPr>
          <w:color w:val="auto"/>
          <w:sz w:val="24"/>
          <w:szCs w:val="24"/>
        </w:rPr>
      </w:pPr>
      <w:r>
        <w:rPr>
          <w:color w:val="auto"/>
          <w:sz w:val="24"/>
          <w:szCs w:val="24"/>
        </w:rPr>
        <w:t xml:space="preserve"> осуществляется з</w:t>
      </w:r>
      <w:r w:rsidRPr="008C214F">
        <w:rPr>
          <w:color w:val="auto"/>
          <w:sz w:val="24"/>
          <w:szCs w:val="24"/>
        </w:rPr>
        <w:t>акупка продуктов питания для обеспечения пунктов общественного питания и магазинов, являющихся структурными подразделениями Общества и расположенных на его территории;</w:t>
      </w:r>
    </w:p>
    <w:p w14:paraId="7D267BC5" w14:textId="77777777" w:rsidR="000168D7" w:rsidRDefault="000168D7" w:rsidP="007B30A2">
      <w:pPr>
        <w:pStyle w:val="af4"/>
        <w:numPr>
          <w:ilvl w:val="1"/>
          <w:numId w:val="65"/>
        </w:numPr>
        <w:tabs>
          <w:tab w:val="num" w:pos="0"/>
          <w:tab w:val="left" w:pos="900"/>
          <w:tab w:val="left" w:pos="1080"/>
          <w:tab w:val="left" w:pos="1440"/>
        </w:tabs>
        <w:spacing w:line="276" w:lineRule="auto"/>
        <w:ind w:left="0" w:right="0" w:firstLine="540"/>
        <w:rPr>
          <w:color w:val="auto"/>
          <w:sz w:val="24"/>
          <w:szCs w:val="24"/>
        </w:rPr>
      </w:pPr>
      <w:r w:rsidRPr="00E465DF">
        <w:rPr>
          <w:color w:val="auto"/>
          <w:sz w:val="24"/>
          <w:szCs w:val="24"/>
        </w:rPr>
        <w:t>осуществляется оплата медицинского</w:t>
      </w:r>
      <w:r w:rsidRPr="008C214F">
        <w:rPr>
          <w:color w:val="auto"/>
          <w:sz w:val="24"/>
          <w:szCs w:val="24"/>
        </w:rPr>
        <w:t xml:space="preserve"> освидетельствования персонала, лечебно-профилактического обслуживания и санаторно-курортного лечения работников в обеспечение исполнения Трудового кодекса РФ и Коллективного договора Общества;</w:t>
      </w:r>
    </w:p>
    <w:p w14:paraId="486733F2" w14:textId="77777777" w:rsidR="000168D7" w:rsidRDefault="000168D7" w:rsidP="007B30A2">
      <w:pPr>
        <w:pStyle w:val="af4"/>
        <w:numPr>
          <w:ilvl w:val="1"/>
          <w:numId w:val="65"/>
        </w:numPr>
        <w:tabs>
          <w:tab w:val="num" w:pos="0"/>
          <w:tab w:val="left" w:pos="900"/>
          <w:tab w:val="left" w:pos="1080"/>
          <w:tab w:val="left" w:pos="1440"/>
        </w:tabs>
        <w:spacing w:line="276" w:lineRule="auto"/>
        <w:ind w:left="0" w:right="0" w:firstLine="540"/>
        <w:rPr>
          <w:color w:val="auto"/>
          <w:sz w:val="24"/>
          <w:szCs w:val="24"/>
        </w:rPr>
      </w:pPr>
      <w:r>
        <w:rPr>
          <w:color w:val="auto"/>
          <w:sz w:val="24"/>
          <w:szCs w:val="24"/>
        </w:rPr>
        <w:t xml:space="preserve"> осуществляется закупка услуг по т</w:t>
      </w:r>
      <w:r w:rsidRPr="008C214F">
        <w:rPr>
          <w:color w:val="auto"/>
          <w:sz w:val="24"/>
          <w:szCs w:val="24"/>
        </w:rPr>
        <w:t>ранспортировк</w:t>
      </w:r>
      <w:r>
        <w:rPr>
          <w:color w:val="auto"/>
          <w:sz w:val="24"/>
          <w:szCs w:val="24"/>
        </w:rPr>
        <w:t>е</w:t>
      </w:r>
      <w:r w:rsidRPr="008C214F">
        <w:rPr>
          <w:color w:val="auto"/>
          <w:sz w:val="24"/>
          <w:szCs w:val="24"/>
        </w:rPr>
        <w:t>, сопровождени</w:t>
      </w:r>
      <w:r>
        <w:rPr>
          <w:color w:val="auto"/>
          <w:sz w:val="24"/>
          <w:szCs w:val="24"/>
        </w:rPr>
        <w:t>ю</w:t>
      </w:r>
      <w:r w:rsidRPr="008C214F">
        <w:rPr>
          <w:color w:val="auto"/>
          <w:sz w:val="24"/>
          <w:szCs w:val="24"/>
        </w:rPr>
        <w:t xml:space="preserve"> (охран</w:t>
      </w:r>
      <w:r>
        <w:rPr>
          <w:color w:val="auto"/>
          <w:sz w:val="24"/>
          <w:szCs w:val="24"/>
        </w:rPr>
        <w:t>е</w:t>
      </w:r>
      <w:r w:rsidRPr="008C214F">
        <w:rPr>
          <w:color w:val="auto"/>
          <w:sz w:val="24"/>
          <w:szCs w:val="24"/>
        </w:rPr>
        <w:t>), складировани</w:t>
      </w:r>
      <w:r>
        <w:rPr>
          <w:color w:val="auto"/>
          <w:sz w:val="24"/>
          <w:szCs w:val="24"/>
        </w:rPr>
        <w:t>ю</w:t>
      </w:r>
      <w:r w:rsidRPr="008C214F">
        <w:rPr>
          <w:color w:val="auto"/>
          <w:sz w:val="24"/>
          <w:szCs w:val="24"/>
        </w:rPr>
        <w:t xml:space="preserve"> (хранени</w:t>
      </w:r>
      <w:r>
        <w:rPr>
          <w:color w:val="auto"/>
          <w:sz w:val="24"/>
          <w:szCs w:val="24"/>
        </w:rPr>
        <w:t>ю</w:t>
      </w:r>
      <w:r w:rsidRPr="008C214F">
        <w:rPr>
          <w:color w:val="auto"/>
          <w:sz w:val="24"/>
          <w:szCs w:val="24"/>
        </w:rPr>
        <w:t>), страховани</w:t>
      </w:r>
      <w:r>
        <w:rPr>
          <w:color w:val="auto"/>
          <w:sz w:val="24"/>
          <w:szCs w:val="24"/>
        </w:rPr>
        <w:t>ю</w:t>
      </w:r>
      <w:r w:rsidRPr="008C214F">
        <w:rPr>
          <w:color w:val="auto"/>
          <w:sz w:val="24"/>
          <w:szCs w:val="24"/>
        </w:rPr>
        <w:t xml:space="preserve"> опасных грузов, негабаритных и специальных грузов, финальной продукции Общества, доставляемой потребителю в соответствии с условиями заключенного контракта;</w:t>
      </w:r>
    </w:p>
    <w:p w14:paraId="3A409CA9" w14:textId="77777777" w:rsidR="000168D7" w:rsidRDefault="000168D7" w:rsidP="007B30A2">
      <w:pPr>
        <w:pStyle w:val="af4"/>
        <w:numPr>
          <w:ilvl w:val="1"/>
          <w:numId w:val="65"/>
        </w:numPr>
        <w:tabs>
          <w:tab w:val="num" w:pos="0"/>
          <w:tab w:val="left" w:pos="900"/>
          <w:tab w:val="left" w:pos="1080"/>
          <w:tab w:val="left" w:pos="1440"/>
        </w:tabs>
        <w:spacing w:line="276" w:lineRule="auto"/>
        <w:ind w:left="0" w:right="0" w:firstLine="540"/>
        <w:rPr>
          <w:color w:val="auto"/>
          <w:sz w:val="24"/>
          <w:szCs w:val="24"/>
        </w:rPr>
      </w:pPr>
      <w:r>
        <w:rPr>
          <w:color w:val="auto"/>
          <w:sz w:val="24"/>
          <w:szCs w:val="24"/>
        </w:rPr>
        <w:t xml:space="preserve"> о</w:t>
      </w:r>
      <w:r w:rsidRPr="008C214F">
        <w:rPr>
          <w:color w:val="auto"/>
          <w:sz w:val="24"/>
          <w:szCs w:val="24"/>
        </w:rPr>
        <w:t>существляется закупка специальной литературы или подписка на специальные периодические, в том числе электронные, издания по направлению деятельности Общества у издателя или уполномоченного распространителя;</w:t>
      </w:r>
    </w:p>
    <w:p w14:paraId="5BC6DFC0" w14:textId="77777777" w:rsidR="000168D7" w:rsidRPr="00447A09" w:rsidRDefault="000168D7" w:rsidP="007B30A2">
      <w:pPr>
        <w:pStyle w:val="af4"/>
        <w:numPr>
          <w:ilvl w:val="1"/>
          <w:numId w:val="65"/>
        </w:numPr>
        <w:tabs>
          <w:tab w:val="num" w:pos="0"/>
          <w:tab w:val="left" w:pos="900"/>
          <w:tab w:val="left" w:pos="1080"/>
          <w:tab w:val="left" w:pos="1440"/>
        </w:tabs>
        <w:spacing w:line="276" w:lineRule="auto"/>
        <w:ind w:left="0" w:right="0" w:firstLine="567"/>
        <w:rPr>
          <w:color w:val="auto"/>
          <w:sz w:val="24"/>
          <w:szCs w:val="24"/>
        </w:rPr>
      </w:pPr>
      <w:r>
        <w:rPr>
          <w:color w:val="auto"/>
          <w:sz w:val="24"/>
          <w:szCs w:val="24"/>
        </w:rPr>
        <w:t xml:space="preserve">осуществляется закупка </w:t>
      </w:r>
      <w:r w:rsidRPr="00447A09">
        <w:rPr>
          <w:color w:val="auto"/>
          <w:sz w:val="24"/>
          <w:szCs w:val="24"/>
        </w:rPr>
        <w:t xml:space="preserve">услуг </w:t>
      </w:r>
      <w:r w:rsidRPr="00170C4C">
        <w:rPr>
          <w:color w:val="auto"/>
          <w:sz w:val="24"/>
          <w:szCs w:val="24"/>
        </w:rPr>
        <w:t>фиксированной</w:t>
      </w:r>
      <w:r w:rsidRPr="00447A09">
        <w:rPr>
          <w:color w:val="auto"/>
          <w:sz w:val="24"/>
          <w:szCs w:val="24"/>
        </w:rPr>
        <w:t xml:space="preserve"> или мобильной телефонной связи, а также услуг, связанны</w:t>
      </w:r>
      <w:r>
        <w:rPr>
          <w:color w:val="auto"/>
          <w:sz w:val="24"/>
          <w:szCs w:val="24"/>
        </w:rPr>
        <w:t>х</w:t>
      </w:r>
      <w:r w:rsidRPr="00447A09">
        <w:rPr>
          <w:color w:val="auto"/>
          <w:sz w:val="24"/>
          <w:szCs w:val="24"/>
        </w:rPr>
        <w:t xml:space="preserve"> с подключением и/или использованием информационно-телекоммуникационной сети «Интернет»;</w:t>
      </w:r>
    </w:p>
    <w:p w14:paraId="7782B937" w14:textId="77777777" w:rsidR="000168D7" w:rsidRDefault="000168D7" w:rsidP="007B30A2">
      <w:pPr>
        <w:pStyle w:val="af4"/>
        <w:numPr>
          <w:ilvl w:val="1"/>
          <w:numId w:val="65"/>
        </w:numPr>
        <w:tabs>
          <w:tab w:val="num" w:pos="0"/>
          <w:tab w:val="left" w:pos="900"/>
          <w:tab w:val="left" w:pos="1080"/>
          <w:tab w:val="left" w:pos="1440"/>
        </w:tabs>
        <w:spacing w:line="276" w:lineRule="auto"/>
        <w:ind w:left="0" w:right="0" w:firstLine="567"/>
        <w:rPr>
          <w:color w:val="auto"/>
          <w:sz w:val="24"/>
          <w:szCs w:val="24"/>
        </w:rPr>
      </w:pPr>
      <w:r>
        <w:rPr>
          <w:color w:val="auto"/>
          <w:sz w:val="24"/>
          <w:szCs w:val="24"/>
        </w:rPr>
        <w:t xml:space="preserve"> </w:t>
      </w:r>
      <w:proofErr w:type="gramStart"/>
      <w:r>
        <w:rPr>
          <w:color w:val="auto"/>
          <w:sz w:val="24"/>
          <w:szCs w:val="24"/>
        </w:rPr>
        <w:t>осуществляется закупка</w:t>
      </w:r>
      <w:r w:rsidRPr="003D1A30">
        <w:rPr>
          <w:color w:val="auto"/>
          <w:sz w:val="24"/>
          <w:szCs w:val="24"/>
        </w:rPr>
        <w:t xml:space="preserve"> товар</w:t>
      </w:r>
      <w:r>
        <w:rPr>
          <w:color w:val="auto"/>
          <w:sz w:val="24"/>
          <w:szCs w:val="24"/>
        </w:rPr>
        <w:t>ов</w:t>
      </w:r>
      <w:r w:rsidRPr="003D1A30">
        <w:rPr>
          <w:color w:val="auto"/>
          <w:sz w:val="24"/>
          <w:szCs w:val="24"/>
        </w:rPr>
        <w:t>, работ, услуг для проведения технического осмотра, обслуживания, ремонта автотранспорта, погрузочной (крановой) техники;</w:t>
      </w:r>
      <w:proofErr w:type="gramEnd"/>
    </w:p>
    <w:p w14:paraId="6D086578" w14:textId="77777777" w:rsidR="000168D7" w:rsidRPr="00A94B49" w:rsidRDefault="000168D7" w:rsidP="007B30A2">
      <w:pPr>
        <w:pStyle w:val="af4"/>
        <w:numPr>
          <w:ilvl w:val="1"/>
          <w:numId w:val="65"/>
        </w:numPr>
        <w:shd w:val="clear" w:color="auto" w:fill="auto"/>
        <w:tabs>
          <w:tab w:val="num" w:pos="0"/>
          <w:tab w:val="left" w:pos="900"/>
          <w:tab w:val="left" w:pos="1080"/>
          <w:tab w:val="left" w:pos="1440"/>
        </w:tabs>
        <w:spacing w:line="276" w:lineRule="auto"/>
        <w:ind w:left="0" w:right="0" w:firstLine="567"/>
        <w:rPr>
          <w:color w:val="auto"/>
          <w:sz w:val="24"/>
          <w:szCs w:val="24"/>
        </w:rPr>
      </w:pPr>
      <w:r>
        <w:rPr>
          <w:color w:val="auto"/>
          <w:sz w:val="24"/>
          <w:szCs w:val="24"/>
        </w:rPr>
        <w:t xml:space="preserve"> </w:t>
      </w:r>
      <w:proofErr w:type="gramStart"/>
      <w:r w:rsidRPr="00A94B49">
        <w:rPr>
          <w:color w:val="auto"/>
          <w:sz w:val="24"/>
          <w:szCs w:val="24"/>
        </w:rPr>
        <w:t>при  реализации инвестиционного проекта по строительству, реконструкции и техническому перевооружению объекта капитального строительства в рамках исполнения Федеральной целевой программы (ФЦП) в части осуществления поставки товаров, выполнения работ, оказания услуг, осуществляемых Обществом за счёт собственных средств, заключается договор (договоры) с поставщиком (подрядчиком, исполнителем), с которым заключен контракт (договор) в соответствии с Федеральным законом от 05.04.2013 г. №44-ФЗ «О контрактной системе в</w:t>
      </w:r>
      <w:proofErr w:type="gramEnd"/>
      <w:r w:rsidRPr="00A94B49">
        <w:rPr>
          <w:color w:val="auto"/>
          <w:sz w:val="24"/>
          <w:szCs w:val="24"/>
        </w:rPr>
        <w:t xml:space="preserve"> сфере закупок товаров, работ, услуг для обеспечения государственных и муниципальных нужд» в рамках исполнения указанной ФЦП в части осуществления поставки товаров, выполнения работ, оказания услуг за счёт средств федерального бюджета. Максимальная стоимость заключаемого договора (договоров) не должна превышать стоимость контракта (договора) с сохранением при поставке товаров, выполнении работ, оказании услуг коэффициента снижения стоимости, полученного в результате первоначальной закупки.  Применение данного пункта возможно при обосновании причин и обстоятельств, подтверждающих   невозможность или нецелесообразность использования иных способов проведения закупки.</w:t>
      </w:r>
    </w:p>
    <w:p w14:paraId="353BFDDC" w14:textId="34E3F407" w:rsidR="000168D7" w:rsidRPr="00A94B49" w:rsidRDefault="000168D7" w:rsidP="007B30A2">
      <w:pPr>
        <w:pStyle w:val="af4"/>
        <w:numPr>
          <w:ilvl w:val="1"/>
          <w:numId w:val="65"/>
        </w:numPr>
        <w:tabs>
          <w:tab w:val="num" w:pos="0"/>
          <w:tab w:val="left" w:pos="900"/>
          <w:tab w:val="left" w:pos="1080"/>
          <w:tab w:val="left" w:pos="1440"/>
        </w:tabs>
        <w:spacing w:line="276" w:lineRule="auto"/>
        <w:ind w:left="0" w:right="0" w:firstLine="540"/>
        <w:rPr>
          <w:color w:val="auto"/>
          <w:sz w:val="24"/>
          <w:szCs w:val="24"/>
        </w:rPr>
      </w:pPr>
      <w:r w:rsidRPr="00A94B49">
        <w:rPr>
          <w:color w:val="auto"/>
          <w:sz w:val="24"/>
          <w:szCs w:val="24"/>
        </w:rPr>
        <w:t>осуществляется оплата вступительных либо членских взносов организации, в которой состоит либо в которую вступает Общество;</w:t>
      </w:r>
    </w:p>
    <w:p w14:paraId="5986BE5B" w14:textId="6E1AF91B" w:rsidR="000168D7" w:rsidRPr="00A94B49" w:rsidRDefault="000168D7" w:rsidP="007B30A2">
      <w:pPr>
        <w:pStyle w:val="af4"/>
        <w:numPr>
          <w:ilvl w:val="1"/>
          <w:numId w:val="65"/>
        </w:numPr>
        <w:tabs>
          <w:tab w:val="num" w:pos="0"/>
          <w:tab w:val="left" w:pos="900"/>
          <w:tab w:val="left" w:pos="1080"/>
          <w:tab w:val="left" w:pos="1440"/>
        </w:tabs>
        <w:spacing w:line="276" w:lineRule="auto"/>
        <w:ind w:left="0" w:right="0" w:firstLine="540"/>
        <w:rPr>
          <w:color w:val="auto"/>
          <w:sz w:val="24"/>
          <w:szCs w:val="24"/>
        </w:rPr>
      </w:pPr>
      <w:r w:rsidRPr="00A94B49">
        <w:rPr>
          <w:color w:val="auto"/>
          <w:sz w:val="24"/>
          <w:szCs w:val="24"/>
        </w:rPr>
        <w:t xml:space="preserve"> заключается  договор на оказание услуг (выполнение работ) по техническому содержанию, вывозу бытовых отходов, услуг по водо-, тепло-, газо- и энергоснабжению, охране </w:t>
      </w:r>
      <w:r w:rsidRPr="00A94B49">
        <w:rPr>
          <w:color w:val="auto"/>
          <w:sz w:val="24"/>
          <w:szCs w:val="24"/>
        </w:rPr>
        <w:lastRenderedPageBreak/>
        <w:t>(пропускному режиму), обслуживанию объектов (нежилых помещений, зданий),  а также территории (включая проезды, проходы, обеспечение железнодорожными путями;</w:t>
      </w:r>
    </w:p>
    <w:p w14:paraId="2141964E" w14:textId="77777777" w:rsidR="000168D7" w:rsidRDefault="000168D7" w:rsidP="007B30A2">
      <w:pPr>
        <w:pStyle w:val="af4"/>
        <w:numPr>
          <w:ilvl w:val="1"/>
          <w:numId w:val="65"/>
        </w:numPr>
        <w:tabs>
          <w:tab w:val="num" w:pos="0"/>
          <w:tab w:val="left" w:pos="900"/>
          <w:tab w:val="left" w:pos="1080"/>
          <w:tab w:val="left" w:pos="1260"/>
          <w:tab w:val="left" w:pos="1440"/>
        </w:tabs>
        <w:spacing w:line="276" w:lineRule="auto"/>
        <w:ind w:left="0" w:right="0" w:firstLine="540"/>
        <w:rPr>
          <w:color w:val="auto"/>
          <w:sz w:val="24"/>
          <w:szCs w:val="24"/>
        </w:rPr>
      </w:pPr>
      <w:r w:rsidRPr="00A94B49">
        <w:rPr>
          <w:color w:val="auto"/>
          <w:sz w:val="24"/>
          <w:szCs w:val="24"/>
        </w:rPr>
        <w:t xml:space="preserve"> </w:t>
      </w:r>
      <w:proofErr w:type="gramStart"/>
      <w:r w:rsidRPr="00A94B49">
        <w:rPr>
          <w:color w:val="auto"/>
          <w:sz w:val="24"/>
          <w:szCs w:val="24"/>
        </w:rPr>
        <w:t xml:space="preserve">заключается договор в целях обеспечения производства российского вооружения, военной, космической, ракетно-космической техники в рамках ГОЗ с единственным производителем продукции, определенным Межотраслевым ограничительным перечнем, утвержденным Министерством обороны Российской Федерации, и / или 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разработанным Министерством промышленности </w:t>
      </w:r>
      <w:r w:rsidR="009D02D9">
        <w:rPr>
          <w:color w:val="auto"/>
          <w:sz w:val="24"/>
          <w:szCs w:val="24"/>
        </w:rPr>
        <w:t>и торговли Российской Федерации;</w:t>
      </w:r>
      <w:proofErr w:type="gramEnd"/>
    </w:p>
    <w:p w14:paraId="6C3001BB" w14:textId="77777777" w:rsidR="000168D7" w:rsidRPr="006A7FA6" w:rsidRDefault="000168D7" w:rsidP="007B30A2">
      <w:pPr>
        <w:pStyle w:val="af4"/>
        <w:numPr>
          <w:ilvl w:val="1"/>
          <w:numId w:val="65"/>
        </w:numPr>
        <w:tabs>
          <w:tab w:val="num" w:pos="0"/>
          <w:tab w:val="left" w:pos="900"/>
          <w:tab w:val="left" w:pos="1080"/>
          <w:tab w:val="left" w:pos="1260"/>
          <w:tab w:val="left" w:pos="1440"/>
        </w:tabs>
        <w:spacing w:line="276" w:lineRule="auto"/>
        <w:ind w:left="0" w:right="0" w:firstLine="540"/>
        <w:rPr>
          <w:color w:val="auto"/>
          <w:sz w:val="24"/>
          <w:szCs w:val="24"/>
        </w:rPr>
      </w:pPr>
      <w:r w:rsidRPr="000F460C">
        <w:rPr>
          <w:color w:val="auto"/>
          <w:sz w:val="24"/>
          <w:szCs w:val="24"/>
        </w:rPr>
        <w:t>необходимо приобретение товара (работы, услуги), которые реализуются поставщиком исключительно при помощи определенных им процедур продажи и альтернатива</w:t>
      </w:r>
      <w:r w:rsidR="009D02D9">
        <w:rPr>
          <w:color w:val="auto"/>
          <w:sz w:val="24"/>
          <w:szCs w:val="24"/>
        </w:rPr>
        <w:t xml:space="preserve"> данному </w:t>
      </w:r>
      <w:r w:rsidR="009D02D9" w:rsidRPr="006A7FA6">
        <w:rPr>
          <w:color w:val="auto"/>
          <w:sz w:val="24"/>
          <w:szCs w:val="24"/>
        </w:rPr>
        <w:t>поставщику отсутствует;</w:t>
      </w:r>
    </w:p>
    <w:p w14:paraId="08BF4325" w14:textId="77777777" w:rsidR="000168D7" w:rsidRPr="006A7FA6" w:rsidRDefault="009D02D9" w:rsidP="007B30A2">
      <w:pPr>
        <w:pStyle w:val="af4"/>
        <w:numPr>
          <w:ilvl w:val="1"/>
          <w:numId w:val="65"/>
        </w:numPr>
        <w:tabs>
          <w:tab w:val="num" w:pos="0"/>
          <w:tab w:val="left" w:pos="900"/>
          <w:tab w:val="left" w:pos="1080"/>
          <w:tab w:val="left" w:pos="1260"/>
          <w:tab w:val="left" w:pos="1440"/>
        </w:tabs>
        <w:spacing w:line="276" w:lineRule="auto"/>
        <w:ind w:left="0" w:right="0" w:firstLine="540"/>
        <w:rPr>
          <w:color w:val="auto"/>
          <w:sz w:val="24"/>
          <w:szCs w:val="24"/>
        </w:rPr>
      </w:pPr>
      <w:r w:rsidRPr="006A7FA6">
        <w:rPr>
          <w:color w:val="auto"/>
          <w:sz w:val="24"/>
          <w:szCs w:val="24"/>
        </w:rPr>
        <w:t>осуществляется закупка товаров, работ, услуг по результатам проведения мониторинга цен.</w:t>
      </w:r>
    </w:p>
    <w:p w14:paraId="2C7F9E9C" w14:textId="77777777" w:rsidR="000168D7" w:rsidRPr="00127EC9" w:rsidRDefault="000168D7" w:rsidP="00351223">
      <w:pPr>
        <w:pStyle w:val="a0"/>
        <w:tabs>
          <w:tab w:val="left" w:pos="2268"/>
        </w:tabs>
        <w:spacing w:line="276" w:lineRule="auto"/>
        <w:ind w:left="0" w:firstLine="709"/>
        <w:jc w:val="both"/>
        <w:rPr>
          <w:sz w:val="24"/>
          <w:szCs w:val="24"/>
          <w:lang w:eastAsia="en-US"/>
        </w:rPr>
      </w:pPr>
      <w:bookmarkStart w:id="347" w:name="_Toc530059600"/>
      <w:bookmarkStart w:id="348" w:name="_Toc530059683"/>
      <w:bookmarkStart w:id="349" w:name="_Toc530059728"/>
      <w:bookmarkStart w:id="350" w:name="_Toc530060523"/>
      <w:bookmarkStart w:id="351" w:name="_Toc530143799"/>
      <w:bookmarkStart w:id="352" w:name="_Toc530145270"/>
      <w:bookmarkStart w:id="353" w:name="_Toc531356394"/>
      <w:r w:rsidRPr="00127EC9">
        <w:rPr>
          <w:sz w:val="24"/>
          <w:szCs w:val="24"/>
          <w:lang w:eastAsia="en-US"/>
        </w:rPr>
        <w:t>Порядок осуществления закупок у единственного поставщика (подрядчика, исполнителя)</w:t>
      </w:r>
      <w:bookmarkEnd w:id="347"/>
      <w:bookmarkEnd w:id="348"/>
      <w:bookmarkEnd w:id="349"/>
      <w:bookmarkEnd w:id="350"/>
      <w:bookmarkEnd w:id="351"/>
      <w:bookmarkEnd w:id="352"/>
      <w:bookmarkEnd w:id="353"/>
      <w:r w:rsidRPr="00127EC9">
        <w:rPr>
          <w:sz w:val="24"/>
          <w:szCs w:val="24"/>
          <w:lang w:eastAsia="en-US"/>
        </w:rPr>
        <w:t xml:space="preserve"> </w:t>
      </w:r>
    </w:p>
    <w:p w14:paraId="36F49B0B" w14:textId="77777777" w:rsidR="000168D7" w:rsidRPr="00A94B49" w:rsidRDefault="000168D7" w:rsidP="00902A48">
      <w:pPr>
        <w:pStyle w:val="-3"/>
        <w:numPr>
          <w:ilvl w:val="0"/>
          <w:numId w:val="0"/>
        </w:numPr>
        <w:ind w:left="709"/>
        <w:rPr>
          <w:lang w:eastAsia="en-US"/>
        </w:rPr>
      </w:pPr>
    </w:p>
    <w:p w14:paraId="60ECBCB3" w14:textId="77777777" w:rsidR="000168D7" w:rsidRPr="00A94B49" w:rsidRDefault="000168D7" w:rsidP="007B30A2">
      <w:pPr>
        <w:widowControl/>
        <w:numPr>
          <w:ilvl w:val="0"/>
          <w:numId w:val="66"/>
        </w:numPr>
        <w:tabs>
          <w:tab w:val="clear" w:pos="1350"/>
          <w:tab w:val="num" w:pos="0"/>
          <w:tab w:val="left" w:pos="900"/>
        </w:tabs>
        <w:spacing w:line="276" w:lineRule="auto"/>
        <w:ind w:left="0" w:firstLine="540"/>
        <w:jc w:val="both"/>
        <w:rPr>
          <w:sz w:val="24"/>
          <w:szCs w:val="24"/>
        </w:rPr>
      </w:pPr>
      <w:r w:rsidRPr="00A94B49">
        <w:rPr>
          <w:sz w:val="24"/>
          <w:szCs w:val="24"/>
        </w:rPr>
        <w:t>Поставщик, у которого Общество пр</w:t>
      </w:r>
      <w:r w:rsidR="00351223">
        <w:rPr>
          <w:sz w:val="24"/>
          <w:szCs w:val="24"/>
        </w:rPr>
        <w:t>едполагает осуществить закупку,</w:t>
      </w:r>
      <w:r w:rsidRPr="00A94B49">
        <w:rPr>
          <w:sz w:val="24"/>
          <w:szCs w:val="24"/>
        </w:rPr>
        <w:t xml:space="preserve"> должен соответствовать требованиям, установленным в </w:t>
      </w:r>
      <w:r>
        <w:rPr>
          <w:sz w:val="24"/>
          <w:szCs w:val="24"/>
        </w:rPr>
        <w:t>настоящем Положении</w:t>
      </w:r>
      <w:r w:rsidRPr="00A94B49">
        <w:rPr>
          <w:sz w:val="24"/>
          <w:szCs w:val="24"/>
        </w:rPr>
        <w:t xml:space="preserve">. При выборе поставщика следует отдавать предпочтение поставщику, имеющему сертификат соответствия системы менеджмента качества (СМК). </w:t>
      </w:r>
    </w:p>
    <w:p w14:paraId="751018B5" w14:textId="77777777" w:rsidR="000168D7" w:rsidRPr="00A94B49" w:rsidRDefault="000168D7" w:rsidP="007B30A2">
      <w:pPr>
        <w:pStyle w:val="15"/>
        <w:numPr>
          <w:ilvl w:val="0"/>
          <w:numId w:val="66"/>
        </w:numPr>
        <w:tabs>
          <w:tab w:val="clear" w:pos="1350"/>
          <w:tab w:val="num" w:pos="0"/>
          <w:tab w:val="left" w:pos="851"/>
          <w:tab w:val="left" w:pos="900"/>
        </w:tabs>
        <w:overflowPunct w:val="0"/>
        <w:spacing w:line="276" w:lineRule="auto"/>
        <w:ind w:left="0" w:firstLine="540"/>
        <w:jc w:val="both"/>
        <w:rPr>
          <w:sz w:val="24"/>
          <w:szCs w:val="24"/>
        </w:rPr>
      </w:pPr>
      <w:r w:rsidRPr="00A94B49">
        <w:rPr>
          <w:rFonts w:ascii="Times New Roman" w:hAnsi="Times New Roman"/>
          <w:sz w:val="24"/>
          <w:szCs w:val="24"/>
        </w:rPr>
        <w:t xml:space="preserve">В случаях, когда закупку предполагается осуществить на основании договора, заключаемого с Корпорацией, </w:t>
      </w:r>
      <w:r>
        <w:rPr>
          <w:rFonts w:ascii="Times New Roman" w:hAnsi="Times New Roman"/>
          <w:sz w:val="24"/>
          <w:szCs w:val="24"/>
        </w:rPr>
        <w:t>ДЗО</w:t>
      </w:r>
      <w:r w:rsidRPr="00A94B49">
        <w:rPr>
          <w:rFonts w:ascii="Times New Roman" w:hAnsi="Times New Roman"/>
          <w:spacing w:val="-1"/>
          <w:sz w:val="24"/>
          <w:szCs w:val="24"/>
        </w:rPr>
        <w:t xml:space="preserve">, проверка их соответствия установленным требованиям не осуществляется. В иных случаях порядок проверки и оформления ее результатов определяется </w:t>
      </w:r>
      <w:r w:rsidRPr="00A94B49">
        <w:rPr>
          <w:rFonts w:ascii="Times New Roman" w:hAnsi="Times New Roman"/>
          <w:sz w:val="24"/>
          <w:szCs w:val="24"/>
        </w:rPr>
        <w:t>организационно-распорядительными документами Общества</w:t>
      </w:r>
      <w:r w:rsidRPr="00A94B49">
        <w:rPr>
          <w:sz w:val="24"/>
          <w:szCs w:val="24"/>
        </w:rPr>
        <w:t xml:space="preserve">. </w:t>
      </w:r>
    </w:p>
    <w:p w14:paraId="0590D75C" w14:textId="77777777" w:rsidR="000168D7" w:rsidRPr="008C214F" w:rsidRDefault="000168D7" w:rsidP="007B30A2">
      <w:pPr>
        <w:widowControl/>
        <w:numPr>
          <w:ilvl w:val="0"/>
          <w:numId w:val="66"/>
        </w:numPr>
        <w:tabs>
          <w:tab w:val="clear" w:pos="1350"/>
          <w:tab w:val="num" w:pos="0"/>
          <w:tab w:val="left" w:pos="900"/>
        </w:tabs>
        <w:spacing w:line="276" w:lineRule="auto"/>
        <w:ind w:left="0" w:firstLine="540"/>
        <w:jc w:val="both"/>
        <w:rPr>
          <w:sz w:val="24"/>
          <w:szCs w:val="24"/>
        </w:rPr>
      </w:pPr>
      <w:r w:rsidRPr="008C214F">
        <w:rPr>
          <w:sz w:val="24"/>
          <w:szCs w:val="24"/>
        </w:rPr>
        <w:t xml:space="preserve">Для проведения закупки у единственного поставщика, независимо от ее стоимости, инициатор закупки </w:t>
      </w:r>
      <w:r>
        <w:rPr>
          <w:sz w:val="24"/>
          <w:szCs w:val="24"/>
        </w:rPr>
        <w:t>оформляет соответствующее решение</w:t>
      </w:r>
      <w:r w:rsidRPr="008C214F">
        <w:rPr>
          <w:sz w:val="24"/>
          <w:szCs w:val="24"/>
        </w:rPr>
        <w:t xml:space="preserve">. </w:t>
      </w:r>
    </w:p>
    <w:p w14:paraId="20A2A4CA" w14:textId="77777777" w:rsidR="000168D7" w:rsidRDefault="000168D7" w:rsidP="007B30A2">
      <w:pPr>
        <w:widowControl/>
        <w:numPr>
          <w:ilvl w:val="0"/>
          <w:numId w:val="66"/>
        </w:numPr>
        <w:tabs>
          <w:tab w:val="clear" w:pos="1350"/>
          <w:tab w:val="num" w:pos="0"/>
          <w:tab w:val="left" w:pos="900"/>
          <w:tab w:val="left" w:pos="1134"/>
        </w:tabs>
        <w:spacing w:line="276" w:lineRule="auto"/>
        <w:ind w:left="0" w:firstLine="540"/>
        <w:jc w:val="both"/>
        <w:rPr>
          <w:sz w:val="24"/>
          <w:szCs w:val="24"/>
        </w:rPr>
      </w:pPr>
      <w:r w:rsidRPr="008C214F">
        <w:rPr>
          <w:sz w:val="24"/>
          <w:szCs w:val="24"/>
        </w:rPr>
        <w:t>При осуществлении закупки у единственного поставщика Общество имеет право вести любые переговоры с целью согласования условий заключаемого договора.</w:t>
      </w:r>
    </w:p>
    <w:p w14:paraId="1A988DFC" w14:textId="77777777" w:rsidR="000168D7" w:rsidRPr="00923DD3" w:rsidRDefault="000168D7" w:rsidP="007B30A2">
      <w:pPr>
        <w:widowControl/>
        <w:numPr>
          <w:ilvl w:val="0"/>
          <w:numId w:val="66"/>
        </w:numPr>
        <w:tabs>
          <w:tab w:val="clear" w:pos="1350"/>
          <w:tab w:val="num" w:pos="0"/>
          <w:tab w:val="left" w:pos="900"/>
          <w:tab w:val="left" w:pos="1134"/>
        </w:tabs>
        <w:spacing w:line="276" w:lineRule="auto"/>
        <w:ind w:left="0" w:firstLine="540"/>
        <w:jc w:val="both"/>
        <w:rPr>
          <w:sz w:val="24"/>
          <w:szCs w:val="24"/>
        </w:rPr>
      </w:pPr>
      <w:r w:rsidRPr="00923DD3">
        <w:rPr>
          <w:sz w:val="24"/>
          <w:szCs w:val="24"/>
        </w:rPr>
        <w:t xml:space="preserve">Общество вправе отказаться от осуществления закупки у единственного поставщика </w:t>
      </w:r>
      <w:r>
        <w:rPr>
          <w:sz w:val="24"/>
          <w:szCs w:val="24"/>
        </w:rPr>
        <w:t xml:space="preserve">на </w:t>
      </w:r>
      <w:r w:rsidRPr="00923DD3">
        <w:rPr>
          <w:sz w:val="24"/>
          <w:szCs w:val="24"/>
        </w:rPr>
        <w:t xml:space="preserve">любом этапе до заключения договора. </w:t>
      </w:r>
    </w:p>
    <w:p w14:paraId="698BC3A7" w14:textId="77777777" w:rsidR="001A05D7" w:rsidRPr="0051179B" w:rsidRDefault="001A05D7" w:rsidP="001A05D7">
      <w:pPr>
        <w:shd w:val="clear" w:color="auto" w:fill="FFFFFF"/>
        <w:tabs>
          <w:tab w:val="left" w:pos="1008"/>
        </w:tabs>
        <w:spacing w:line="276" w:lineRule="auto"/>
        <w:ind w:firstLine="710"/>
        <w:jc w:val="both"/>
        <w:rPr>
          <w:sz w:val="24"/>
          <w:szCs w:val="24"/>
        </w:rPr>
      </w:pPr>
    </w:p>
    <w:p w14:paraId="31DDC5F8" w14:textId="77777777" w:rsidR="001A05D7" w:rsidRPr="0051179B" w:rsidRDefault="001A05D7" w:rsidP="007B30A2">
      <w:pPr>
        <w:pStyle w:val="a"/>
        <w:spacing w:line="276" w:lineRule="auto"/>
        <w:ind w:left="0" w:firstLine="709"/>
        <w:jc w:val="center"/>
        <w:rPr>
          <w:sz w:val="24"/>
          <w:szCs w:val="24"/>
        </w:rPr>
      </w:pPr>
      <w:bookmarkStart w:id="354" w:name="_Toc368669236"/>
      <w:bookmarkStart w:id="355" w:name="_Toc368670035"/>
      <w:bookmarkStart w:id="356" w:name="_Toc368669435"/>
      <w:bookmarkStart w:id="357" w:name="_Toc369863649"/>
      <w:bookmarkStart w:id="358" w:name="_Toc374621641"/>
      <w:r w:rsidRPr="0051179B">
        <w:rPr>
          <w:sz w:val="24"/>
          <w:szCs w:val="24"/>
        </w:rPr>
        <w:t>ЗАКУПКИ ПУТЕМ</w:t>
      </w:r>
      <w:r w:rsidR="003C262A">
        <w:rPr>
          <w:sz w:val="24"/>
          <w:szCs w:val="24"/>
        </w:rPr>
        <w:t xml:space="preserve"> ПРОВЕДЕНИЯ</w:t>
      </w:r>
      <w:r w:rsidRPr="0051179B">
        <w:rPr>
          <w:sz w:val="24"/>
          <w:szCs w:val="24"/>
        </w:rPr>
        <w:t xml:space="preserve"> ЗАКРЫТЫХ ПРОЦЕДУР</w:t>
      </w:r>
      <w:bookmarkEnd w:id="354"/>
      <w:bookmarkEnd w:id="355"/>
      <w:bookmarkEnd w:id="356"/>
      <w:bookmarkEnd w:id="357"/>
      <w:bookmarkEnd w:id="358"/>
    </w:p>
    <w:p w14:paraId="24008EF1" w14:textId="77777777" w:rsidR="001A05D7" w:rsidRPr="0051179B" w:rsidRDefault="001A05D7" w:rsidP="007B30A2">
      <w:pPr>
        <w:pStyle w:val="a0"/>
        <w:tabs>
          <w:tab w:val="left" w:pos="2268"/>
        </w:tabs>
        <w:spacing w:line="276" w:lineRule="auto"/>
        <w:ind w:left="0" w:firstLine="709"/>
        <w:jc w:val="both"/>
        <w:rPr>
          <w:sz w:val="24"/>
          <w:szCs w:val="24"/>
        </w:rPr>
      </w:pPr>
      <w:bookmarkStart w:id="359" w:name="_Toc368669237"/>
      <w:bookmarkStart w:id="360" w:name="_Toc368670036"/>
      <w:bookmarkStart w:id="361" w:name="_Toc368669436"/>
      <w:bookmarkStart w:id="362" w:name="_Toc369863650"/>
      <w:bookmarkStart w:id="363" w:name="_Toc374621642"/>
      <w:r w:rsidRPr="0051179B">
        <w:rPr>
          <w:sz w:val="24"/>
          <w:szCs w:val="24"/>
        </w:rPr>
        <w:t>Особенности проведения закрытых процедур закупки</w:t>
      </w:r>
      <w:bookmarkEnd w:id="359"/>
      <w:bookmarkEnd w:id="360"/>
      <w:bookmarkEnd w:id="361"/>
      <w:bookmarkEnd w:id="362"/>
      <w:bookmarkEnd w:id="363"/>
    </w:p>
    <w:p w14:paraId="447870D8" w14:textId="77777777" w:rsidR="001A05D7" w:rsidRPr="0051179B" w:rsidRDefault="001A05D7" w:rsidP="007B30A2">
      <w:pPr>
        <w:pStyle w:val="af2"/>
        <w:numPr>
          <w:ilvl w:val="1"/>
          <w:numId w:val="43"/>
        </w:numPr>
        <w:shd w:val="clear" w:color="auto" w:fill="FFFFFF"/>
        <w:tabs>
          <w:tab w:val="left" w:pos="1075"/>
        </w:tabs>
        <w:spacing w:line="276" w:lineRule="auto"/>
        <w:ind w:left="0" w:right="5" w:firstLine="709"/>
        <w:jc w:val="both"/>
        <w:rPr>
          <w:sz w:val="24"/>
          <w:szCs w:val="24"/>
        </w:rPr>
      </w:pPr>
      <w:r w:rsidRPr="0051179B">
        <w:rPr>
          <w:color w:val="000000"/>
          <w:sz w:val="24"/>
          <w:szCs w:val="24"/>
        </w:rPr>
        <w:t xml:space="preserve">Решение о целесообразности проведения закрытых процедур закупки принимается в соответствии с нормами, установленными </w:t>
      </w:r>
      <w:r>
        <w:rPr>
          <w:color w:val="000000"/>
          <w:sz w:val="24"/>
          <w:szCs w:val="24"/>
        </w:rPr>
        <w:t>в</w:t>
      </w:r>
      <w:r w:rsidRPr="0051179B">
        <w:rPr>
          <w:color w:val="000000"/>
          <w:sz w:val="24"/>
          <w:szCs w:val="24"/>
        </w:rPr>
        <w:t xml:space="preserve"> на</w:t>
      </w:r>
      <w:r w:rsidRPr="0051179B">
        <w:rPr>
          <w:color w:val="000000"/>
          <w:spacing w:val="-1"/>
          <w:sz w:val="24"/>
          <w:szCs w:val="24"/>
        </w:rPr>
        <w:t>стояще</w:t>
      </w:r>
      <w:r>
        <w:rPr>
          <w:color w:val="000000"/>
          <w:spacing w:val="-1"/>
          <w:sz w:val="24"/>
          <w:szCs w:val="24"/>
        </w:rPr>
        <w:t>м</w:t>
      </w:r>
      <w:r w:rsidRPr="0051179B">
        <w:rPr>
          <w:color w:val="000000"/>
          <w:spacing w:val="-1"/>
          <w:sz w:val="24"/>
          <w:szCs w:val="24"/>
        </w:rPr>
        <w:t xml:space="preserve"> Положени</w:t>
      </w:r>
      <w:r>
        <w:rPr>
          <w:color w:val="000000"/>
          <w:spacing w:val="-1"/>
          <w:sz w:val="24"/>
          <w:szCs w:val="24"/>
        </w:rPr>
        <w:t>и</w:t>
      </w:r>
      <w:r w:rsidRPr="0051179B">
        <w:rPr>
          <w:color w:val="000000"/>
          <w:spacing w:val="-1"/>
          <w:sz w:val="24"/>
          <w:szCs w:val="24"/>
        </w:rPr>
        <w:t xml:space="preserve">. При проведении закрытой процедуры закупки применяются </w:t>
      </w:r>
      <w:r w:rsidRPr="0051179B">
        <w:rPr>
          <w:color w:val="000000"/>
          <w:sz w:val="24"/>
          <w:szCs w:val="24"/>
        </w:rPr>
        <w:t>нормы настоящего Положения о проведении соответствующей открытой процедуры с учетом положений, предусмотренных настоящей статьей.</w:t>
      </w:r>
    </w:p>
    <w:p w14:paraId="5B8DD846" w14:textId="77777777" w:rsidR="001A05D7" w:rsidRPr="0051179B" w:rsidRDefault="001A05D7" w:rsidP="007B30A2">
      <w:pPr>
        <w:pStyle w:val="af2"/>
        <w:numPr>
          <w:ilvl w:val="0"/>
          <w:numId w:val="44"/>
        </w:numPr>
        <w:shd w:val="clear" w:color="auto" w:fill="FFFFFF"/>
        <w:tabs>
          <w:tab w:val="left" w:pos="1008"/>
        </w:tabs>
        <w:spacing w:line="276" w:lineRule="auto"/>
        <w:ind w:left="0" w:right="5" w:firstLine="709"/>
        <w:jc w:val="both"/>
        <w:rPr>
          <w:sz w:val="24"/>
          <w:szCs w:val="24"/>
        </w:rPr>
      </w:pPr>
      <w:r w:rsidRPr="0051179B">
        <w:rPr>
          <w:color w:val="000000"/>
          <w:sz w:val="24"/>
          <w:szCs w:val="24"/>
        </w:rPr>
        <w:t>К участию в закрытой процедуре закупки допускаются только поставщики</w:t>
      </w:r>
      <w:r>
        <w:rPr>
          <w:color w:val="000000"/>
          <w:sz w:val="24"/>
          <w:szCs w:val="24"/>
        </w:rPr>
        <w:t>,</w:t>
      </w:r>
      <w:r w:rsidRPr="0051179B">
        <w:rPr>
          <w:color w:val="000000"/>
          <w:sz w:val="24"/>
          <w:szCs w:val="24"/>
        </w:rPr>
        <w:t xml:space="preserve"> приглашенные Заказчиком. При этом приглашение к участию в закрытой процедуре закупки не может быть направлено поставщику, сведения о котором содержатся в федеральном реестре недобросовестных поставщиков.</w:t>
      </w:r>
    </w:p>
    <w:p w14:paraId="6BAECC0B" w14:textId="77777777" w:rsidR="001A05D7" w:rsidRPr="0051179B" w:rsidRDefault="001A05D7" w:rsidP="007B30A2">
      <w:pPr>
        <w:numPr>
          <w:ilvl w:val="0"/>
          <w:numId w:val="44"/>
        </w:numPr>
        <w:shd w:val="clear" w:color="auto" w:fill="FFFFFF"/>
        <w:tabs>
          <w:tab w:val="left" w:pos="1003"/>
        </w:tabs>
        <w:spacing w:line="276" w:lineRule="auto"/>
        <w:ind w:left="0" w:right="5" w:firstLine="709"/>
        <w:jc w:val="both"/>
        <w:rPr>
          <w:color w:val="000000"/>
          <w:spacing w:val="-1"/>
          <w:sz w:val="24"/>
          <w:szCs w:val="24"/>
        </w:rPr>
      </w:pPr>
      <w:r w:rsidRPr="0051179B">
        <w:rPr>
          <w:color w:val="000000"/>
          <w:sz w:val="24"/>
          <w:szCs w:val="24"/>
        </w:rPr>
        <w:t xml:space="preserve">При проведении закрытой процедуры закупки извещение о проведении процедуры закупки </w:t>
      </w:r>
      <w:r>
        <w:rPr>
          <w:color w:val="000000"/>
          <w:sz w:val="24"/>
          <w:szCs w:val="24"/>
        </w:rPr>
        <w:t>может быть</w:t>
      </w:r>
      <w:r w:rsidRPr="0051179B">
        <w:rPr>
          <w:color w:val="000000"/>
          <w:sz w:val="24"/>
          <w:szCs w:val="24"/>
        </w:rPr>
        <w:t xml:space="preserve"> размеще</w:t>
      </w:r>
      <w:r>
        <w:rPr>
          <w:color w:val="000000"/>
          <w:sz w:val="24"/>
          <w:szCs w:val="24"/>
        </w:rPr>
        <w:t>но</w:t>
      </w:r>
      <w:r w:rsidRPr="0051179B">
        <w:rPr>
          <w:color w:val="000000"/>
          <w:sz w:val="24"/>
          <w:szCs w:val="24"/>
        </w:rPr>
        <w:t xml:space="preserve"> на </w:t>
      </w:r>
      <w:r>
        <w:rPr>
          <w:color w:val="000000"/>
          <w:sz w:val="24"/>
          <w:szCs w:val="24"/>
        </w:rPr>
        <w:t xml:space="preserve">официальном </w:t>
      </w:r>
      <w:r w:rsidRPr="0051179B">
        <w:rPr>
          <w:color w:val="000000"/>
          <w:sz w:val="24"/>
          <w:szCs w:val="24"/>
        </w:rPr>
        <w:t xml:space="preserve">сайте </w:t>
      </w:r>
      <w:r>
        <w:rPr>
          <w:color w:val="000000"/>
          <w:sz w:val="24"/>
          <w:szCs w:val="24"/>
        </w:rPr>
        <w:t>Заказчика</w:t>
      </w:r>
      <w:r w:rsidRPr="0051179B">
        <w:rPr>
          <w:color w:val="000000"/>
          <w:sz w:val="24"/>
          <w:szCs w:val="24"/>
        </w:rPr>
        <w:t>.</w:t>
      </w:r>
    </w:p>
    <w:p w14:paraId="2BD6C14D" w14:textId="77777777" w:rsidR="001A05D7" w:rsidRPr="0051179B" w:rsidRDefault="001A05D7" w:rsidP="007B30A2">
      <w:pPr>
        <w:pStyle w:val="af2"/>
        <w:numPr>
          <w:ilvl w:val="0"/>
          <w:numId w:val="44"/>
        </w:numPr>
        <w:shd w:val="clear" w:color="auto" w:fill="FFFFFF"/>
        <w:tabs>
          <w:tab w:val="left" w:pos="1134"/>
        </w:tabs>
        <w:spacing w:line="276" w:lineRule="auto"/>
        <w:ind w:left="0" w:right="5" w:firstLine="709"/>
        <w:jc w:val="both"/>
        <w:rPr>
          <w:color w:val="000000"/>
          <w:spacing w:val="-1"/>
          <w:sz w:val="24"/>
          <w:szCs w:val="24"/>
        </w:rPr>
      </w:pPr>
      <w:r w:rsidRPr="0051179B">
        <w:rPr>
          <w:color w:val="000000"/>
          <w:sz w:val="24"/>
          <w:szCs w:val="24"/>
        </w:rPr>
        <w:t xml:space="preserve">Извещение о проведении закрытой процедуры закупки должно содержать сведения, </w:t>
      </w:r>
      <w:r w:rsidRPr="0051179B">
        <w:rPr>
          <w:color w:val="000000"/>
          <w:sz w:val="24"/>
          <w:szCs w:val="24"/>
        </w:rPr>
        <w:lastRenderedPageBreak/>
        <w:t>обязательные для включения в извещение соответствующей открытой процедуры.</w:t>
      </w:r>
    </w:p>
    <w:p w14:paraId="68C271D3" w14:textId="77777777" w:rsidR="001A05D7" w:rsidRPr="0051179B" w:rsidRDefault="001A05D7" w:rsidP="007B30A2">
      <w:pPr>
        <w:numPr>
          <w:ilvl w:val="0"/>
          <w:numId w:val="44"/>
        </w:numPr>
        <w:shd w:val="clear" w:color="auto" w:fill="FFFFFF"/>
        <w:tabs>
          <w:tab w:val="left" w:pos="1003"/>
        </w:tabs>
        <w:spacing w:line="276" w:lineRule="auto"/>
        <w:ind w:left="0" w:firstLine="709"/>
        <w:jc w:val="both"/>
        <w:rPr>
          <w:color w:val="000000"/>
          <w:spacing w:val="-1"/>
          <w:sz w:val="24"/>
          <w:szCs w:val="24"/>
        </w:rPr>
      </w:pPr>
      <w:r w:rsidRPr="0051179B">
        <w:rPr>
          <w:color w:val="000000"/>
          <w:sz w:val="24"/>
          <w:szCs w:val="24"/>
        </w:rPr>
        <w:t>Заказчик обязан направить единообразное письмо-приглашение всем поставщикам, приглашенным для участия в закрытой процедуре закупки, содержащие сведения о проводимой процедуре закупки в соответствии с положениями настоящего Положения о проведении соответствующей открытой процедуры.</w:t>
      </w:r>
    </w:p>
    <w:p w14:paraId="0695971A" w14:textId="77777777" w:rsidR="001A05D7" w:rsidRPr="0051179B" w:rsidRDefault="001A05D7" w:rsidP="007B30A2">
      <w:pPr>
        <w:numPr>
          <w:ilvl w:val="0"/>
          <w:numId w:val="44"/>
        </w:numPr>
        <w:shd w:val="clear" w:color="auto" w:fill="FFFFFF"/>
        <w:tabs>
          <w:tab w:val="left" w:pos="1003"/>
        </w:tabs>
        <w:spacing w:line="276" w:lineRule="auto"/>
        <w:ind w:left="0" w:right="5" w:firstLine="709"/>
        <w:jc w:val="both"/>
        <w:rPr>
          <w:color w:val="000000"/>
          <w:spacing w:val="-1"/>
          <w:sz w:val="24"/>
          <w:szCs w:val="24"/>
        </w:rPr>
      </w:pPr>
      <w:r w:rsidRPr="0051179B">
        <w:rPr>
          <w:color w:val="000000"/>
          <w:sz w:val="24"/>
          <w:szCs w:val="24"/>
        </w:rPr>
        <w:t>Результаты закрытой процедуры закупки оформляются протоколом, содержащим сведения, включаемые в протокол при проведении соответствующей открытой процедуры закупки. Копия оформленного протокола направляется всем поставщикам, которым были направлены приглашения.</w:t>
      </w:r>
    </w:p>
    <w:p w14:paraId="33D2860E" w14:textId="77777777" w:rsidR="001A05D7" w:rsidRPr="0051179B" w:rsidRDefault="001A05D7" w:rsidP="001A05D7">
      <w:pPr>
        <w:shd w:val="clear" w:color="auto" w:fill="FFFFFF"/>
        <w:tabs>
          <w:tab w:val="left" w:pos="1008"/>
        </w:tabs>
        <w:spacing w:line="276" w:lineRule="auto"/>
        <w:ind w:right="5" w:firstLine="709"/>
        <w:jc w:val="both"/>
        <w:rPr>
          <w:color w:val="000000"/>
          <w:spacing w:val="-1"/>
          <w:sz w:val="24"/>
          <w:szCs w:val="24"/>
        </w:rPr>
      </w:pPr>
      <w:r>
        <w:rPr>
          <w:color w:val="000000"/>
          <w:sz w:val="24"/>
          <w:szCs w:val="24"/>
        </w:rPr>
        <w:t xml:space="preserve">7. </w:t>
      </w:r>
      <w:r w:rsidRPr="0051179B">
        <w:rPr>
          <w:color w:val="000000"/>
          <w:sz w:val="24"/>
          <w:szCs w:val="24"/>
        </w:rPr>
        <w:t>Результаты проведенной закрытой процедуры</w:t>
      </w:r>
      <w:r>
        <w:rPr>
          <w:color w:val="000000"/>
          <w:sz w:val="24"/>
          <w:szCs w:val="24"/>
        </w:rPr>
        <w:t xml:space="preserve"> не</w:t>
      </w:r>
      <w:r w:rsidRPr="0051179B">
        <w:rPr>
          <w:color w:val="000000"/>
          <w:sz w:val="24"/>
          <w:szCs w:val="24"/>
        </w:rPr>
        <w:t xml:space="preserve"> публикуются</w:t>
      </w:r>
      <w:r>
        <w:rPr>
          <w:color w:val="000000"/>
          <w:sz w:val="24"/>
          <w:szCs w:val="24"/>
        </w:rPr>
        <w:t xml:space="preserve"> на официальном сайте Заказчика.</w:t>
      </w:r>
      <w:r w:rsidRPr="0051179B">
        <w:rPr>
          <w:color w:val="000000"/>
          <w:sz w:val="24"/>
          <w:szCs w:val="24"/>
        </w:rPr>
        <w:t xml:space="preserve"> Договор по результатам проведения закрытой процедуры закупки заключается на условиях, указанных в </w:t>
      </w:r>
      <w:r>
        <w:rPr>
          <w:color w:val="000000"/>
          <w:sz w:val="24"/>
          <w:szCs w:val="24"/>
        </w:rPr>
        <w:t>д</w:t>
      </w:r>
      <w:r w:rsidRPr="0051179B">
        <w:rPr>
          <w:color w:val="000000"/>
          <w:sz w:val="24"/>
          <w:szCs w:val="24"/>
        </w:rPr>
        <w:t>окументации</w:t>
      </w:r>
      <w:r>
        <w:rPr>
          <w:color w:val="000000"/>
          <w:sz w:val="24"/>
          <w:szCs w:val="24"/>
        </w:rPr>
        <w:t xml:space="preserve"> закрытой</w:t>
      </w:r>
      <w:r w:rsidRPr="0051179B">
        <w:rPr>
          <w:color w:val="000000"/>
          <w:sz w:val="24"/>
          <w:szCs w:val="24"/>
        </w:rPr>
        <w:t xml:space="preserve"> процедуры закупки. </w:t>
      </w:r>
    </w:p>
    <w:p w14:paraId="2E6D971C" w14:textId="77777777" w:rsidR="001A05D7" w:rsidRPr="0051179B" w:rsidRDefault="001A05D7" w:rsidP="007B30A2">
      <w:pPr>
        <w:numPr>
          <w:ilvl w:val="0"/>
          <w:numId w:val="6"/>
        </w:numPr>
        <w:shd w:val="clear" w:color="auto" w:fill="FFFFFF"/>
        <w:tabs>
          <w:tab w:val="left" w:pos="1008"/>
        </w:tabs>
        <w:spacing w:line="276" w:lineRule="auto"/>
        <w:ind w:right="5" w:firstLine="710"/>
        <w:jc w:val="both"/>
        <w:rPr>
          <w:color w:val="000000"/>
          <w:spacing w:val="-1"/>
          <w:sz w:val="24"/>
          <w:szCs w:val="24"/>
        </w:rPr>
      </w:pPr>
      <w:r w:rsidRPr="0051179B">
        <w:rPr>
          <w:color w:val="000000"/>
          <w:sz w:val="24"/>
          <w:szCs w:val="24"/>
        </w:rPr>
        <w:t>При заключении договора цена такого договора не может превышать начальную (максимальную) цену договора, указанную в извещении о проведении закрытой процедуры закупки.</w:t>
      </w:r>
    </w:p>
    <w:p w14:paraId="3D4AE6B6" w14:textId="77777777" w:rsidR="001A05D7" w:rsidRPr="0051179B" w:rsidRDefault="001A05D7" w:rsidP="007B30A2">
      <w:pPr>
        <w:numPr>
          <w:ilvl w:val="0"/>
          <w:numId w:val="6"/>
        </w:numPr>
        <w:shd w:val="clear" w:color="auto" w:fill="FFFFFF"/>
        <w:tabs>
          <w:tab w:val="left" w:pos="1008"/>
        </w:tabs>
        <w:spacing w:line="276" w:lineRule="auto"/>
        <w:ind w:right="5" w:firstLine="710"/>
        <w:jc w:val="both"/>
        <w:rPr>
          <w:color w:val="000000"/>
          <w:spacing w:val="-1"/>
          <w:sz w:val="24"/>
          <w:szCs w:val="24"/>
        </w:rPr>
      </w:pPr>
      <w:r w:rsidRPr="0051179B">
        <w:rPr>
          <w:color w:val="000000"/>
          <w:sz w:val="24"/>
          <w:szCs w:val="24"/>
        </w:rPr>
        <w:t xml:space="preserve">Заказчик имеет право на досрочное проведение процедуры </w:t>
      </w:r>
      <w:r>
        <w:rPr>
          <w:color w:val="000000"/>
          <w:sz w:val="24"/>
          <w:szCs w:val="24"/>
        </w:rPr>
        <w:t>вскрытия и рассмотрения заявок</w:t>
      </w:r>
      <w:r w:rsidRPr="0051179B">
        <w:rPr>
          <w:color w:val="000000"/>
          <w:sz w:val="24"/>
          <w:szCs w:val="24"/>
        </w:rPr>
        <w:t xml:space="preserve"> при условии предоставления письменных согласий всеми участниками закрытой процедуры.</w:t>
      </w:r>
    </w:p>
    <w:p w14:paraId="7D81B047" w14:textId="77777777" w:rsidR="001A05D7" w:rsidRPr="0051179B" w:rsidRDefault="001A05D7" w:rsidP="001A05D7">
      <w:pPr>
        <w:shd w:val="clear" w:color="auto" w:fill="FFFFFF"/>
        <w:tabs>
          <w:tab w:val="left" w:pos="1008"/>
        </w:tabs>
        <w:spacing w:line="276" w:lineRule="auto"/>
        <w:ind w:left="710" w:right="5"/>
        <w:jc w:val="both"/>
        <w:rPr>
          <w:color w:val="000000"/>
          <w:spacing w:val="-1"/>
          <w:sz w:val="24"/>
          <w:szCs w:val="24"/>
        </w:rPr>
      </w:pPr>
    </w:p>
    <w:p w14:paraId="73547DAA" w14:textId="77777777" w:rsidR="001A05D7" w:rsidRPr="0051179B" w:rsidRDefault="001A05D7" w:rsidP="007B30A2">
      <w:pPr>
        <w:pStyle w:val="a"/>
        <w:spacing w:line="276" w:lineRule="auto"/>
        <w:ind w:left="0" w:firstLine="709"/>
        <w:jc w:val="center"/>
        <w:rPr>
          <w:sz w:val="24"/>
          <w:szCs w:val="24"/>
        </w:rPr>
      </w:pPr>
      <w:bookmarkStart w:id="364" w:name="_Toc366758263"/>
      <w:bookmarkStart w:id="365" w:name="_Toc368669437"/>
      <w:bookmarkStart w:id="366" w:name="_Toc368669690"/>
      <w:bookmarkStart w:id="367" w:name="_Toc368669764"/>
      <w:bookmarkStart w:id="368" w:name="_Toc369863651"/>
      <w:bookmarkStart w:id="369" w:name="_Toc369878140"/>
      <w:bookmarkStart w:id="370" w:name="_Toc368669238"/>
      <w:bookmarkStart w:id="371" w:name="_Toc368670037"/>
      <w:bookmarkStart w:id="372" w:name="_Toc368669438"/>
      <w:bookmarkStart w:id="373" w:name="_Toc369863652"/>
      <w:bookmarkStart w:id="374" w:name="_Toc374621643"/>
      <w:bookmarkEnd w:id="364"/>
      <w:bookmarkEnd w:id="365"/>
      <w:bookmarkEnd w:id="366"/>
      <w:bookmarkEnd w:id="367"/>
      <w:bookmarkEnd w:id="368"/>
      <w:bookmarkEnd w:id="369"/>
      <w:r w:rsidRPr="0051179B">
        <w:rPr>
          <w:sz w:val="24"/>
          <w:szCs w:val="24"/>
        </w:rPr>
        <w:t>ЗАКУПКИ ПУТЕМ</w:t>
      </w:r>
      <w:r w:rsidR="003C262A">
        <w:rPr>
          <w:sz w:val="24"/>
          <w:szCs w:val="24"/>
        </w:rPr>
        <w:t xml:space="preserve"> ПРОВЕДЕНИЯ</w:t>
      </w:r>
      <w:r w:rsidRPr="0051179B">
        <w:rPr>
          <w:sz w:val="24"/>
          <w:szCs w:val="24"/>
        </w:rPr>
        <w:t xml:space="preserve"> МНОГОЭТАПНЫХ ПРОЦЕДУР</w:t>
      </w:r>
      <w:bookmarkEnd w:id="370"/>
      <w:bookmarkEnd w:id="371"/>
      <w:bookmarkEnd w:id="372"/>
      <w:bookmarkEnd w:id="373"/>
      <w:bookmarkEnd w:id="374"/>
    </w:p>
    <w:p w14:paraId="0B65D5ED" w14:textId="77777777" w:rsidR="001A05D7" w:rsidRPr="0051179B" w:rsidRDefault="001A05D7" w:rsidP="007B30A2">
      <w:pPr>
        <w:pStyle w:val="a0"/>
        <w:tabs>
          <w:tab w:val="left" w:pos="2268"/>
        </w:tabs>
        <w:spacing w:line="276" w:lineRule="auto"/>
        <w:ind w:left="0" w:firstLine="709"/>
        <w:jc w:val="both"/>
        <w:rPr>
          <w:sz w:val="24"/>
          <w:szCs w:val="24"/>
        </w:rPr>
      </w:pPr>
      <w:bookmarkStart w:id="375" w:name="_Toc368669239"/>
      <w:bookmarkStart w:id="376" w:name="_Toc368670038"/>
      <w:bookmarkStart w:id="377" w:name="_Toc368669439"/>
      <w:bookmarkStart w:id="378" w:name="_Toc369863653"/>
      <w:bookmarkStart w:id="379" w:name="_Toc374621644"/>
      <w:r w:rsidRPr="0051179B">
        <w:rPr>
          <w:sz w:val="24"/>
          <w:szCs w:val="24"/>
        </w:rPr>
        <w:t>Особенности проведения многоэтапных процедур закупки</w:t>
      </w:r>
      <w:bookmarkEnd w:id="375"/>
      <w:bookmarkEnd w:id="376"/>
      <w:bookmarkEnd w:id="377"/>
      <w:bookmarkEnd w:id="378"/>
      <w:bookmarkEnd w:id="379"/>
    </w:p>
    <w:p w14:paraId="5CCC9F9D" w14:textId="77777777" w:rsidR="001A05D7" w:rsidRPr="0051179B" w:rsidRDefault="001A05D7" w:rsidP="007B30A2">
      <w:pPr>
        <w:numPr>
          <w:ilvl w:val="0"/>
          <w:numId w:val="7"/>
        </w:numPr>
        <w:shd w:val="clear" w:color="auto" w:fill="FFFFFF"/>
        <w:tabs>
          <w:tab w:val="left" w:pos="994"/>
        </w:tabs>
        <w:spacing w:line="276" w:lineRule="auto"/>
        <w:ind w:firstLine="710"/>
        <w:jc w:val="both"/>
        <w:rPr>
          <w:color w:val="000000"/>
          <w:spacing w:val="-1"/>
          <w:sz w:val="24"/>
          <w:szCs w:val="24"/>
        </w:rPr>
      </w:pPr>
      <w:r w:rsidRPr="0051179B">
        <w:rPr>
          <w:color w:val="000000"/>
          <w:sz w:val="24"/>
          <w:szCs w:val="24"/>
        </w:rPr>
        <w:t xml:space="preserve">Конкурс, запрос предложений могут проводиться в несколько этапов. </w:t>
      </w:r>
      <w:r w:rsidRPr="0051179B">
        <w:rPr>
          <w:color w:val="000000"/>
          <w:spacing w:val="-1"/>
          <w:sz w:val="24"/>
          <w:szCs w:val="24"/>
        </w:rPr>
        <w:t xml:space="preserve">О проведении многоэтапной процедуры закупки должно быть указано Заказчиком </w:t>
      </w:r>
      <w:r w:rsidRPr="0051179B">
        <w:rPr>
          <w:color w:val="000000"/>
          <w:sz w:val="24"/>
          <w:szCs w:val="24"/>
        </w:rPr>
        <w:t>в извещении о проведении такой процедуры закупки с указанием точного срока каждого из этапов.</w:t>
      </w:r>
    </w:p>
    <w:p w14:paraId="311444EB" w14:textId="77777777" w:rsidR="001A05D7" w:rsidRPr="0051179B" w:rsidRDefault="001A05D7" w:rsidP="007B30A2">
      <w:pPr>
        <w:numPr>
          <w:ilvl w:val="0"/>
          <w:numId w:val="7"/>
        </w:numPr>
        <w:shd w:val="clear" w:color="auto" w:fill="FFFFFF"/>
        <w:tabs>
          <w:tab w:val="left" w:pos="994"/>
        </w:tabs>
        <w:spacing w:line="276" w:lineRule="auto"/>
        <w:ind w:right="5" w:firstLine="710"/>
        <w:jc w:val="both"/>
        <w:rPr>
          <w:color w:val="000000"/>
          <w:spacing w:val="-1"/>
          <w:sz w:val="24"/>
          <w:szCs w:val="24"/>
        </w:rPr>
      </w:pPr>
      <w:r w:rsidRPr="0051179B">
        <w:rPr>
          <w:color w:val="000000"/>
          <w:sz w:val="24"/>
          <w:szCs w:val="24"/>
        </w:rPr>
        <w:t>При проведении многоэтапной процедуры закупки применяются положения настоящего Положения о проведении соответствующей одноэтапной процедуры с учетом положений настоящей статьи.</w:t>
      </w:r>
    </w:p>
    <w:p w14:paraId="71A4C103" w14:textId="77777777" w:rsidR="001A05D7" w:rsidRPr="0051179B" w:rsidRDefault="001A05D7" w:rsidP="007B30A2">
      <w:pPr>
        <w:numPr>
          <w:ilvl w:val="0"/>
          <w:numId w:val="7"/>
        </w:numPr>
        <w:shd w:val="clear" w:color="auto" w:fill="FFFFFF"/>
        <w:tabs>
          <w:tab w:val="left" w:pos="994"/>
        </w:tabs>
        <w:spacing w:line="276" w:lineRule="auto"/>
        <w:ind w:firstLine="710"/>
        <w:jc w:val="both"/>
        <w:rPr>
          <w:color w:val="000000"/>
          <w:spacing w:val="-4"/>
          <w:sz w:val="24"/>
          <w:szCs w:val="24"/>
        </w:rPr>
      </w:pPr>
      <w:r w:rsidRPr="0051179B">
        <w:rPr>
          <w:color w:val="000000"/>
          <w:sz w:val="24"/>
          <w:szCs w:val="24"/>
        </w:rPr>
        <w:t xml:space="preserve">На первом этапе процедуры закупки Заказчик, определяет в </w:t>
      </w:r>
      <w:r>
        <w:rPr>
          <w:color w:val="000000"/>
          <w:sz w:val="24"/>
          <w:szCs w:val="24"/>
        </w:rPr>
        <w:t>д</w:t>
      </w:r>
      <w:r w:rsidRPr="0051179B">
        <w:rPr>
          <w:color w:val="000000"/>
          <w:sz w:val="24"/>
          <w:szCs w:val="24"/>
        </w:rPr>
        <w:t xml:space="preserve">окументации процедуры закупки предварительные (примерные) требования к закупаемой продукции и условиям поставки. При этом всем участникам процедуры закупки предлагается представить первоначальные предложения (заявки), подготовленные в соответствии с требованиями </w:t>
      </w:r>
      <w:r>
        <w:rPr>
          <w:color w:val="000000"/>
          <w:sz w:val="24"/>
          <w:szCs w:val="24"/>
        </w:rPr>
        <w:t>д</w:t>
      </w:r>
      <w:r w:rsidRPr="0051179B">
        <w:rPr>
          <w:color w:val="000000"/>
          <w:sz w:val="24"/>
          <w:szCs w:val="24"/>
        </w:rPr>
        <w:t>окументации процедуры закупки, без указания цены.</w:t>
      </w:r>
    </w:p>
    <w:p w14:paraId="588D8188" w14:textId="77777777" w:rsidR="001A05D7" w:rsidRPr="0051179B" w:rsidRDefault="001A05D7" w:rsidP="007B30A2">
      <w:pPr>
        <w:pStyle w:val="af2"/>
        <w:numPr>
          <w:ilvl w:val="0"/>
          <w:numId w:val="42"/>
        </w:numPr>
        <w:shd w:val="clear" w:color="auto" w:fill="FFFFFF"/>
        <w:tabs>
          <w:tab w:val="left" w:pos="1090"/>
        </w:tabs>
        <w:spacing w:line="276" w:lineRule="auto"/>
        <w:ind w:left="0" w:right="5" w:firstLine="709"/>
        <w:jc w:val="both"/>
        <w:rPr>
          <w:sz w:val="24"/>
          <w:szCs w:val="24"/>
        </w:rPr>
      </w:pPr>
      <w:r w:rsidRPr="0051179B">
        <w:rPr>
          <w:color w:val="000000"/>
          <w:sz w:val="24"/>
          <w:szCs w:val="24"/>
        </w:rPr>
        <w:t>Заказчик</w:t>
      </w:r>
      <w:r w:rsidRPr="0051179B" w:rsidDel="001A77B7">
        <w:rPr>
          <w:color w:val="000000"/>
          <w:sz w:val="24"/>
          <w:szCs w:val="24"/>
        </w:rPr>
        <w:t xml:space="preserve"> </w:t>
      </w:r>
      <w:r w:rsidRPr="0051179B">
        <w:rPr>
          <w:color w:val="000000"/>
          <w:sz w:val="24"/>
          <w:szCs w:val="24"/>
        </w:rPr>
        <w:t xml:space="preserve">отклоняет заявки, не соответствующие требованиям </w:t>
      </w:r>
      <w:r>
        <w:rPr>
          <w:color w:val="000000"/>
          <w:sz w:val="24"/>
          <w:szCs w:val="24"/>
        </w:rPr>
        <w:t>д</w:t>
      </w:r>
      <w:r w:rsidRPr="0051179B">
        <w:rPr>
          <w:color w:val="000000"/>
          <w:sz w:val="24"/>
          <w:szCs w:val="24"/>
        </w:rPr>
        <w:t>окументации процедуры закупки.</w:t>
      </w:r>
    </w:p>
    <w:p w14:paraId="47AF188B" w14:textId="77777777" w:rsidR="001A05D7" w:rsidRPr="0051179B" w:rsidRDefault="001A05D7" w:rsidP="007B30A2">
      <w:pPr>
        <w:numPr>
          <w:ilvl w:val="0"/>
          <w:numId w:val="8"/>
        </w:numPr>
        <w:shd w:val="clear" w:color="auto" w:fill="FFFFFF"/>
        <w:tabs>
          <w:tab w:val="left" w:pos="998"/>
        </w:tabs>
        <w:spacing w:line="276" w:lineRule="auto"/>
        <w:ind w:right="5" w:firstLine="710"/>
        <w:jc w:val="both"/>
        <w:rPr>
          <w:color w:val="000000"/>
          <w:spacing w:val="-1"/>
          <w:sz w:val="24"/>
          <w:szCs w:val="24"/>
        </w:rPr>
      </w:pPr>
      <w:r w:rsidRPr="0051179B">
        <w:rPr>
          <w:color w:val="000000"/>
          <w:spacing w:val="-1"/>
          <w:sz w:val="24"/>
          <w:szCs w:val="24"/>
        </w:rPr>
        <w:t xml:space="preserve"> Заказчик, может проводить переговоры с любым уча</w:t>
      </w:r>
      <w:r w:rsidRPr="0051179B">
        <w:rPr>
          <w:color w:val="000000"/>
          <w:sz w:val="24"/>
          <w:szCs w:val="24"/>
        </w:rPr>
        <w:t xml:space="preserve">стником процедуры закупки, предложение (заявка) которого не была отклонена в </w:t>
      </w:r>
      <w:r w:rsidRPr="0051179B">
        <w:rPr>
          <w:color w:val="000000"/>
          <w:spacing w:val="-1"/>
          <w:sz w:val="24"/>
          <w:szCs w:val="24"/>
        </w:rPr>
        <w:t xml:space="preserve">соответствии с </w:t>
      </w:r>
      <w:r>
        <w:rPr>
          <w:color w:val="000000"/>
          <w:spacing w:val="-1"/>
          <w:sz w:val="24"/>
          <w:szCs w:val="24"/>
        </w:rPr>
        <w:t>д</w:t>
      </w:r>
      <w:r w:rsidRPr="0051179B">
        <w:rPr>
          <w:color w:val="000000"/>
          <w:spacing w:val="-1"/>
          <w:sz w:val="24"/>
          <w:szCs w:val="24"/>
        </w:rPr>
        <w:t xml:space="preserve">окументацией процедуры закупки, по любому аспекту его заявки. </w:t>
      </w:r>
      <w:r w:rsidRPr="0051179B">
        <w:rPr>
          <w:color w:val="000000"/>
          <w:sz w:val="24"/>
          <w:szCs w:val="24"/>
        </w:rPr>
        <w:t>Результаты переговоров оформляются протоколом.</w:t>
      </w:r>
    </w:p>
    <w:p w14:paraId="234D7A0B" w14:textId="77777777" w:rsidR="001A05D7" w:rsidRPr="0051179B" w:rsidRDefault="001A05D7" w:rsidP="007B30A2">
      <w:pPr>
        <w:numPr>
          <w:ilvl w:val="0"/>
          <w:numId w:val="8"/>
        </w:numPr>
        <w:shd w:val="clear" w:color="auto" w:fill="FFFFFF"/>
        <w:tabs>
          <w:tab w:val="left" w:pos="998"/>
        </w:tabs>
        <w:spacing w:line="276" w:lineRule="auto"/>
        <w:ind w:right="5" w:firstLine="710"/>
        <w:jc w:val="both"/>
        <w:rPr>
          <w:color w:val="000000"/>
          <w:spacing w:val="-1"/>
          <w:sz w:val="24"/>
          <w:szCs w:val="24"/>
        </w:rPr>
      </w:pPr>
      <w:r w:rsidRPr="0051179B">
        <w:rPr>
          <w:color w:val="000000"/>
          <w:sz w:val="24"/>
          <w:szCs w:val="24"/>
        </w:rPr>
        <w:t xml:space="preserve">По результатам рассмотрения заявок и проведенных переговоров Заказчик, уточняет требования к закупаемой продукции и вносит соответствующие изменения в </w:t>
      </w:r>
      <w:r>
        <w:rPr>
          <w:color w:val="000000"/>
          <w:sz w:val="24"/>
          <w:szCs w:val="24"/>
        </w:rPr>
        <w:t>д</w:t>
      </w:r>
      <w:r w:rsidRPr="0051179B">
        <w:rPr>
          <w:color w:val="000000"/>
          <w:sz w:val="24"/>
          <w:szCs w:val="24"/>
        </w:rPr>
        <w:t>окументацию процедуры закупки, на основании которой проводится следующий этап процедуры закупки. К участию в следующем этапе допускаются участники процедуры закупки, заявки которых не были отклонены при проведении предыдущего этапа многоэтапной процедуры.</w:t>
      </w:r>
    </w:p>
    <w:p w14:paraId="6E4FC0E6" w14:textId="77777777" w:rsidR="001A05D7" w:rsidRPr="0051179B" w:rsidRDefault="001A05D7" w:rsidP="007B30A2">
      <w:pPr>
        <w:numPr>
          <w:ilvl w:val="0"/>
          <w:numId w:val="8"/>
        </w:numPr>
        <w:shd w:val="clear" w:color="auto" w:fill="FFFFFF"/>
        <w:tabs>
          <w:tab w:val="left" w:pos="998"/>
        </w:tabs>
        <w:spacing w:line="276" w:lineRule="auto"/>
        <w:ind w:right="5" w:firstLine="710"/>
        <w:jc w:val="both"/>
        <w:rPr>
          <w:color w:val="000000"/>
          <w:spacing w:val="-1"/>
          <w:sz w:val="24"/>
          <w:szCs w:val="24"/>
        </w:rPr>
      </w:pPr>
      <w:r w:rsidRPr="0051179B">
        <w:rPr>
          <w:color w:val="000000"/>
          <w:sz w:val="24"/>
          <w:szCs w:val="24"/>
        </w:rPr>
        <w:t>Порядок, определенный частями 3–6 настоящей статьи, применяется ко всем последующим этапам многоэтапной процедуры закупки, кроме заключительного этапа.</w:t>
      </w:r>
    </w:p>
    <w:p w14:paraId="04A82DA5" w14:textId="77777777" w:rsidR="001A05D7" w:rsidRPr="0051179B" w:rsidRDefault="001A05D7" w:rsidP="007B30A2">
      <w:pPr>
        <w:pStyle w:val="af2"/>
        <w:numPr>
          <w:ilvl w:val="0"/>
          <w:numId w:val="41"/>
        </w:numPr>
        <w:shd w:val="clear" w:color="auto" w:fill="FFFFFF"/>
        <w:tabs>
          <w:tab w:val="left" w:pos="993"/>
        </w:tabs>
        <w:spacing w:line="276" w:lineRule="auto"/>
        <w:ind w:left="0" w:right="5" w:firstLine="710"/>
        <w:jc w:val="both"/>
        <w:rPr>
          <w:color w:val="000000"/>
          <w:sz w:val="24"/>
          <w:szCs w:val="24"/>
        </w:rPr>
      </w:pPr>
      <w:r w:rsidRPr="0051179B">
        <w:rPr>
          <w:color w:val="000000"/>
          <w:sz w:val="24"/>
          <w:szCs w:val="24"/>
        </w:rPr>
        <w:t>На заключительном этапе многоэтапного конкурса Заказчик, предлагает участникам процедуры закупки представить окончательные предложения с указанием цены.</w:t>
      </w:r>
    </w:p>
    <w:p w14:paraId="42EBD09C" w14:textId="77777777" w:rsidR="001A05D7" w:rsidRDefault="001A05D7" w:rsidP="007B30A2">
      <w:pPr>
        <w:pStyle w:val="af2"/>
        <w:numPr>
          <w:ilvl w:val="0"/>
          <w:numId w:val="41"/>
        </w:numPr>
        <w:shd w:val="clear" w:color="auto" w:fill="FFFFFF"/>
        <w:tabs>
          <w:tab w:val="left" w:pos="993"/>
        </w:tabs>
        <w:spacing w:line="276" w:lineRule="auto"/>
        <w:ind w:left="0" w:right="5" w:firstLine="710"/>
        <w:jc w:val="both"/>
        <w:rPr>
          <w:color w:val="000000"/>
          <w:sz w:val="24"/>
          <w:szCs w:val="24"/>
        </w:rPr>
      </w:pPr>
      <w:r w:rsidRPr="0051179B">
        <w:rPr>
          <w:color w:val="000000"/>
          <w:sz w:val="24"/>
          <w:szCs w:val="24"/>
        </w:rPr>
        <w:lastRenderedPageBreak/>
        <w:t xml:space="preserve">Окончательные предложения оцениваются и сопоставляются для выявления победителя закупочной процедуры, в порядке, определенном в </w:t>
      </w:r>
      <w:r>
        <w:rPr>
          <w:color w:val="000000"/>
          <w:sz w:val="24"/>
          <w:szCs w:val="24"/>
        </w:rPr>
        <w:t>д</w:t>
      </w:r>
      <w:r w:rsidRPr="0051179B">
        <w:rPr>
          <w:color w:val="000000"/>
          <w:sz w:val="24"/>
          <w:szCs w:val="24"/>
        </w:rPr>
        <w:t>окументации процедуры закупки.</w:t>
      </w:r>
    </w:p>
    <w:p w14:paraId="6BAEB6F4" w14:textId="77777777" w:rsidR="001A05D7" w:rsidRPr="0051179B" w:rsidRDefault="001A05D7" w:rsidP="007B30A2">
      <w:pPr>
        <w:pStyle w:val="af2"/>
        <w:numPr>
          <w:ilvl w:val="0"/>
          <w:numId w:val="41"/>
        </w:numPr>
        <w:shd w:val="clear" w:color="auto" w:fill="FFFFFF"/>
        <w:tabs>
          <w:tab w:val="left" w:pos="993"/>
        </w:tabs>
        <w:spacing w:line="276" w:lineRule="auto"/>
        <w:ind w:left="0" w:right="5" w:firstLine="710"/>
        <w:jc w:val="both"/>
        <w:rPr>
          <w:color w:val="000000"/>
          <w:sz w:val="24"/>
          <w:szCs w:val="24"/>
        </w:rPr>
      </w:pPr>
      <w:r>
        <w:rPr>
          <w:color w:val="000000"/>
          <w:sz w:val="24"/>
          <w:szCs w:val="24"/>
        </w:rPr>
        <w:t>Заказчик может на первом этапе процедуры закупки установить требования к участникам закупки, их квалификации, обеспеченности ресурсами, экономической стабильности</w:t>
      </w:r>
      <w:proofErr w:type="gramStart"/>
      <w:r>
        <w:rPr>
          <w:color w:val="000000"/>
          <w:sz w:val="24"/>
          <w:szCs w:val="24"/>
        </w:rPr>
        <w:t xml:space="preserve"> П</w:t>
      </w:r>
      <w:proofErr w:type="gramEnd"/>
      <w:r>
        <w:rPr>
          <w:color w:val="000000"/>
          <w:sz w:val="24"/>
          <w:szCs w:val="24"/>
        </w:rPr>
        <w:t xml:space="preserve">о результатам рассмотрения заявок, участникам, допущенным до следующего этапа предоставляются требования к закупаемой продукции. </w:t>
      </w:r>
    </w:p>
    <w:p w14:paraId="28AD9704" w14:textId="77777777" w:rsidR="001A05D7" w:rsidRPr="0051179B" w:rsidRDefault="001A05D7" w:rsidP="001A05D7">
      <w:pPr>
        <w:shd w:val="clear" w:color="auto" w:fill="FFFFFF"/>
        <w:tabs>
          <w:tab w:val="left" w:pos="993"/>
        </w:tabs>
        <w:spacing w:line="276" w:lineRule="auto"/>
        <w:ind w:right="5"/>
        <w:jc w:val="both"/>
        <w:rPr>
          <w:color w:val="000000"/>
          <w:sz w:val="24"/>
          <w:szCs w:val="24"/>
        </w:rPr>
      </w:pPr>
    </w:p>
    <w:p w14:paraId="26874F58" w14:textId="77777777" w:rsidR="001A05D7" w:rsidRPr="0051179B" w:rsidRDefault="001A05D7" w:rsidP="007B30A2">
      <w:pPr>
        <w:pStyle w:val="a"/>
        <w:spacing w:line="276" w:lineRule="auto"/>
        <w:ind w:left="0" w:firstLine="709"/>
        <w:jc w:val="center"/>
        <w:rPr>
          <w:sz w:val="24"/>
          <w:szCs w:val="24"/>
        </w:rPr>
      </w:pPr>
      <w:bookmarkStart w:id="380" w:name="_Toc368669240"/>
      <w:bookmarkStart w:id="381" w:name="_Toc368670039"/>
      <w:bookmarkStart w:id="382" w:name="_Toc368669440"/>
      <w:bookmarkStart w:id="383" w:name="_Toc369863654"/>
      <w:bookmarkStart w:id="384" w:name="_Toc374621645"/>
      <w:r w:rsidRPr="0051179B">
        <w:rPr>
          <w:sz w:val="24"/>
          <w:szCs w:val="24"/>
        </w:rPr>
        <w:t>ЗАКУПКИ ПУТЕМ</w:t>
      </w:r>
      <w:r w:rsidR="003C262A">
        <w:rPr>
          <w:sz w:val="24"/>
          <w:szCs w:val="24"/>
        </w:rPr>
        <w:t xml:space="preserve"> ПРОВЕДЕНИЯ</w:t>
      </w:r>
      <w:r w:rsidRPr="0051179B">
        <w:rPr>
          <w:sz w:val="24"/>
          <w:szCs w:val="24"/>
        </w:rPr>
        <w:t xml:space="preserve"> ПРОЦЕДУР С ПРЕДВАРИТЕЛЬНЫМ ОТБОРОМ</w:t>
      </w:r>
      <w:bookmarkEnd w:id="380"/>
      <w:bookmarkEnd w:id="381"/>
      <w:bookmarkEnd w:id="382"/>
      <w:bookmarkEnd w:id="383"/>
      <w:bookmarkEnd w:id="384"/>
    </w:p>
    <w:p w14:paraId="2FFBA31C" w14:textId="77777777" w:rsidR="001A05D7" w:rsidRPr="0051179B" w:rsidRDefault="001A05D7" w:rsidP="007B30A2">
      <w:pPr>
        <w:pStyle w:val="a0"/>
        <w:tabs>
          <w:tab w:val="left" w:pos="2268"/>
        </w:tabs>
        <w:spacing w:line="276" w:lineRule="auto"/>
        <w:ind w:left="0" w:firstLine="709"/>
        <w:jc w:val="both"/>
        <w:rPr>
          <w:sz w:val="24"/>
          <w:szCs w:val="24"/>
        </w:rPr>
      </w:pPr>
      <w:bookmarkStart w:id="385" w:name="_Toc368669241"/>
      <w:bookmarkStart w:id="386" w:name="_Toc368670040"/>
      <w:bookmarkStart w:id="387" w:name="_Toc368669441"/>
      <w:bookmarkStart w:id="388" w:name="_Toc369863655"/>
      <w:bookmarkStart w:id="389" w:name="_Toc374621646"/>
      <w:r w:rsidRPr="0051179B">
        <w:rPr>
          <w:sz w:val="24"/>
          <w:szCs w:val="24"/>
        </w:rPr>
        <w:t>Особенности проведения процедур с предварительным отбором</w:t>
      </w:r>
      <w:bookmarkEnd w:id="385"/>
      <w:bookmarkEnd w:id="386"/>
      <w:bookmarkEnd w:id="387"/>
      <w:bookmarkEnd w:id="388"/>
      <w:bookmarkEnd w:id="389"/>
    </w:p>
    <w:p w14:paraId="63AD2F3A" w14:textId="77777777" w:rsidR="009A1FC4" w:rsidRPr="006A7FA6" w:rsidRDefault="009A1FC4" w:rsidP="007B30A2">
      <w:pPr>
        <w:numPr>
          <w:ilvl w:val="1"/>
          <w:numId w:val="60"/>
        </w:numPr>
        <w:tabs>
          <w:tab w:val="left" w:pos="900"/>
        </w:tabs>
        <w:spacing w:line="276" w:lineRule="auto"/>
        <w:ind w:firstLine="540"/>
        <w:jc w:val="both"/>
        <w:rPr>
          <w:sz w:val="24"/>
          <w:szCs w:val="24"/>
        </w:rPr>
      </w:pPr>
      <w:bookmarkStart w:id="390" w:name="_Toc366758268"/>
      <w:bookmarkStart w:id="391" w:name="_Toc368666047"/>
      <w:bookmarkStart w:id="392" w:name="_Toc368669050"/>
      <w:bookmarkStart w:id="393" w:name="_Toc368669253"/>
      <w:bookmarkStart w:id="394" w:name="_Toc368670052"/>
      <w:bookmarkEnd w:id="390"/>
      <w:bookmarkEnd w:id="391"/>
      <w:bookmarkEnd w:id="392"/>
      <w:bookmarkEnd w:id="393"/>
      <w:bookmarkEnd w:id="394"/>
      <w:r w:rsidRPr="006A7FA6">
        <w:rPr>
          <w:sz w:val="24"/>
          <w:szCs w:val="24"/>
        </w:rPr>
        <w:t>Квалификационный отбор, предусмотренный настоящей статьей, может быть применен в конкурентных закупочных процедурах.</w:t>
      </w:r>
    </w:p>
    <w:p w14:paraId="05F9BDE8" w14:textId="77777777" w:rsidR="009A1FC4" w:rsidRPr="006A7FA6" w:rsidRDefault="009A1FC4" w:rsidP="007B30A2">
      <w:pPr>
        <w:pStyle w:val="af2"/>
        <w:widowControl/>
        <w:numPr>
          <w:ilvl w:val="1"/>
          <w:numId w:val="60"/>
        </w:numPr>
        <w:tabs>
          <w:tab w:val="left" w:pos="900"/>
        </w:tabs>
        <w:autoSpaceDE/>
        <w:autoSpaceDN/>
        <w:adjustRightInd/>
        <w:spacing w:line="276" w:lineRule="auto"/>
        <w:ind w:firstLine="540"/>
        <w:contextualSpacing w:val="0"/>
        <w:jc w:val="both"/>
        <w:rPr>
          <w:sz w:val="24"/>
          <w:szCs w:val="24"/>
        </w:rPr>
      </w:pPr>
      <w:r w:rsidRPr="006A7FA6">
        <w:rPr>
          <w:sz w:val="24"/>
          <w:szCs w:val="24"/>
        </w:rPr>
        <w:t>В случае проведения квалификационного отбора Общество обязано в документации о закупке указать срок и порядок проведения такого отбора.</w:t>
      </w:r>
    </w:p>
    <w:p w14:paraId="58F72E18" w14:textId="77777777" w:rsidR="009A1FC4" w:rsidRPr="006A7FA6" w:rsidRDefault="009A1FC4" w:rsidP="007B30A2">
      <w:pPr>
        <w:pStyle w:val="af2"/>
        <w:widowControl/>
        <w:numPr>
          <w:ilvl w:val="1"/>
          <w:numId w:val="60"/>
        </w:numPr>
        <w:tabs>
          <w:tab w:val="left" w:pos="900"/>
        </w:tabs>
        <w:autoSpaceDE/>
        <w:autoSpaceDN/>
        <w:adjustRightInd/>
        <w:spacing w:line="276" w:lineRule="auto"/>
        <w:ind w:firstLine="540"/>
        <w:contextualSpacing w:val="0"/>
        <w:jc w:val="both"/>
        <w:rPr>
          <w:sz w:val="24"/>
          <w:szCs w:val="24"/>
        </w:rPr>
      </w:pPr>
      <w:r w:rsidRPr="006A7FA6">
        <w:rPr>
          <w:sz w:val="24"/>
          <w:szCs w:val="24"/>
        </w:rPr>
        <w:t xml:space="preserve">При проведении квалификационного отбора ко всем Участникам предъявляются единые квалификационные требования, установленные документацией о закупке. </w:t>
      </w:r>
    </w:p>
    <w:p w14:paraId="1DB02D21" w14:textId="77777777" w:rsidR="009A1FC4" w:rsidRPr="006A7FA6" w:rsidRDefault="009A1FC4" w:rsidP="007B30A2">
      <w:pPr>
        <w:pStyle w:val="af2"/>
        <w:widowControl/>
        <w:numPr>
          <w:ilvl w:val="1"/>
          <w:numId w:val="60"/>
        </w:numPr>
        <w:tabs>
          <w:tab w:val="left" w:pos="900"/>
        </w:tabs>
        <w:autoSpaceDE/>
        <w:autoSpaceDN/>
        <w:adjustRightInd/>
        <w:spacing w:line="276" w:lineRule="auto"/>
        <w:ind w:firstLine="540"/>
        <w:contextualSpacing w:val="0"/>
        <w:jc w:val="both"/>
        <w:rPr>
          <w:sz w:val="24"/>
          <w:szCs w:val="24"/>
        </w:rPr>
      </w:pPr>
      <w:r w:rsidRPr="006A7FA6">
        <w:rPr>
          <w:sz w:val="24"/>
          <w:szCs w:val="24"/>
        </w:rPr>
        <w:t>При проведении квалификационного отбора применяются нормы Положения в отношении порядка проведения соответствующего способа закупки без квалификационного отбора с учетом особенностей и порядка проведения такого отбора, предусмотренных настоящей статьёй.</w:t>
      </w:r>
    </w:p>
    <w:p w14:paraId="0AC01FBC" w14:textId="77777777" w:rsidR="009A1FC4" w:rsidRPr="006A7FA6" w:rsidRDefault="009A1FC4" w:rsidP="007B30A2">
      <w:pPr>
        <w:pStyle w:val="af2"/>
        <w:widowControl/>
        <w:numPr>
          <w:ilvl w:val="1"/>
          <w:numId w:val="60"/>
        </w:numPr>
        <w:tabs>
          <w:tab w:val="left" w:pos="900"/>
        </w:tabs>
        <w:autoSpaceDE/>
        <w:autoSpaceDN/>
        <w:adjustRightInd/>
        <w:spacing w:line="276" w:lineRule="auto"/>
        <w:ind w:firstLine="540"/>
        <w:contextualSpacing w:val="0"/>
        <w:jc w:val="both"/>
        <w:rPr>
          <w:sz w:val="24"/>
          <w:szCs w:val="24"/>
        </w:rPr>
      </w:pPr>
      <w:r w:rsidRPr="006A7FA6">
        <w:rPr>
          <w:sz w:val="24"/>
          <w:szCs w:val="24"/>
        </w:rPr>
        <w:t xml:space="preserve">Срок проведения такого отбора с момента официального размещения извещения до дня окончания подачи заявок на участие в квалификационном отборе исчисляется и указывается в извещении отдельно от срока проведения основной стадии закупки. Срок проведения квалификационного отбора должен быть не </w:t>
      </w:r>
      <w:proofErr w:type="gramStart"/>
      <w:r w:rsidRPr="006A7FA6">
        <w:rPr>
          <w:sz w:val="24"/>
          <w:szCs w:val="24"/>
        </w:rPr>
        <w:t>менее минимально</w:t>
      </w:r>
      <w:proofErr w:type="gramEnd"/>
      <w:r w:rsidRPr="006A7FA6">
        <w:rPr>
          <w:sz w:val="24"/>
          <w:szCs w:val="24"/>
        </w:rPr>
        <w:t xml:space="preserve"> установленного срока от даты официального размещения извещения и документации до даты окончания срока подачи заявок, предусмотренного Положением для соответствующего способа закупки.</w:t>
      </w:r>
    </w:p>
    <w:p w14:paraId="078E337C" w14:textId="77777777" w:rsidR="009A1FC4" w:rsidRPr="006A7FA6" w:rsidRDefault="009A1FC4" w:rsidP="007B30A2">
      <w:pPr>
        <w:pStyle w:val="4"/>
        <w:keepNext/>
        <w:numPr>
          <w:ilvl w:val="1"/>
          <w:numId w:val="60"/>
        </w:numPr>
        <w:tabs>
          <w:tab w:val="left" w:pos="851"/>
          <w:tab w:val="left" w:pos="900"/>
        </w:tabs>
        <w:spacing w:before="0" w:line="276" w:lineRule="auto"/>
        <w:ind w:firstLine="540"/>
        <w:rPr>
          <w:rFonts w:ascii="Times New Roman" w:hAnsi="Times New Roman"/>
          <w:sz w:val="24"/>
          <w:szCs w:val="24"/>
        </w:rPr>
      </w:pPr>
      <w:r w:rsidRPr="006A7FA6">
        <w:rPr>
          <w:rFonts w:ascii="Times New Roman" w:hAnsi="Times New Roman"/>
          <w:sz w:val="24"/>
          <w:szCs w:val="24"/>
        </w:rPr>
        <w:t>При проведении закупки с квалификационным отбором размещается извещение о закупке, в котором дополнительно к общим сведениям, предусмотренным для указания по проводимому способу закупки, должны содержаться:</w:t>
      </w:r>
    </w:p>
    <w:p w14:paraId="7559DAC2" w14:textId="77777777" w:rsidR="009A1FC4" w:rsidRPr="006A7FA6" w:rsidRDefault="009A1FC4" w:rsidP="007B30A2">
      <w:pPr>
        <w:pStyle w:val="5"/>
        <w:numPr>
          <w:ilvl w:val="1"/>
          <w:numId w:val="59"/>
        </w:numPr>
        <w:tabs>
          <w:tab w:val="clear" w:pos="792"/>
          <w:tab w:val="left" w:pos="0"/>
          <w:tab w:val="left" w:pos="993"/>
        </w:tabs>
        <w:snapToGrid w:val="0"/>
        <w:spacing w:before="0" w:line="276" w:lineRule="auto"/>
        <w:ind w:left="0" w:firstLine="540"/>
        <w:rPr>
          <w:rFonts w:ascii="Times New Roman" w:hAnsi="Times New Roman"/>
          <w:sz w:val="24"/>
          <w:szCs w:val="24"/>
        </w:rPr>
      </w:pPr>
      <w:r w:rsidRPr="006A7FA6">
        <w:rPr>
          <w:rFonts w:ascii="Times New Roman" w:hAnsi="Times New Roman"/>
          <w:sz w:val="24"/>
          <w:szCs w:val="24"/>
        </w:rPr>
        <w:t>Порядок, дата начала, дата и время окончания срока подачи заявок на участие в квалификационном отборе, месте и порядке их подачи Участниками;</w:t>
      </w:r>
    </w:p>
    <w:p w14:paraId="132A45F5" w14:textId="77777777" w:rsidR="009A1FC4" w:rsidRPr="006A7FA6" w:rsidRDefault="009A1FC4" w:rsidP="007B30A2">
      <w:pPr>
        <w:pStyle w:val="5"/>
        <w:numPr>
          <w:ilvl w:val="1"/>
          <w:numId w:val="59"/>
        </w:numPr>
        <w:tabs>
          <w:tab w:val="clear" w:pos="792"/>
          <w:tab w:val="left" w:pos="0"/>
          <w:tab w:val="left" w:pos="993"/>
        </w:tabs>
        <w:snapToGrid w:val="0"/>
        <w:spacing w:before="0" w:line="276" w:lineRule="auto"/>
        <w:ind w:left="0" w:firstLine="540"/>
        <w:rPr>
          <w:rFonts w:ascii="Times New Roman" w:hAnsi="Times New Roman"/>
          <w:sz w:val="24"/>
          <w:szCs w:val="24"/>
        </w:rPr>
      </w:pPr>
      <w:r w:rsidRPr="006A7FA6">
        <w:rPr>
          <w:rFonts w:ascii="Times New Roman" w:hAnsi="Times New Roman"/>
          <w:sz w:val="24"/>
          <w:szCs w:val="24"/>
        </w:rPr>
        <w:t>Сведения о сроках подведения итогов квалификационного отбора;</w:t>
      </w:r>
    </w:p>
    <w:p w14:paraId="57CA76AF" w14:textId="77777777" w:rsidR="009A1FC4" w:rsidRPr="006A7FA6" w:rsidRDefault="009A1FC4" w:rsidP="007B30A2">
      <w:pPr>
        <w:pStyle w:val="5"/>
        <w:numPr>
          <w:ilvl w:val="1"/>
          <w:numId w:val="59"/>
        </w:numPr>
        <w:tabs>
          <w:tab w:val="clear" w:pos="792"/>
          <w:tab w:val="left" w:pos="0"/>
          <w:tab w:val="left" w:pos="993"/>
        </w:tabs>
        <w:snapToGrid w:val="0"/>
        <w:spacing w:before="0" w:line="276" w:lineRule="auto"/>
        <w:ind w:left="0" w:firstLine="540"/>
        <w:rPr>
          <w:rFonts w:ascii="Times New Roman" w:hAnsi="Times New Roman"/>
          <w:sz w:val="24"/>
          <w:szCs w:val="24"/>
        </w:rPr>
      </w:pPr>
      <w:r w:rsidRPr="006A7FA6">
        <w:rPr>
          <w:rFonts w:ascii="Times New Roman" w:hAnsi="Times New Roman"/>
          <w:sz w:val="24"/>
          <w:szCs w:val="24"/>
        </w:rPr>
        <w:t>Указание на право Общества отменить закупку либо определение поставщика;</w:t>
      </w:r>
    </w:p>
    <w:p w14:paraId="0D37F7A3" w14:textId="77777777" w:rsidR="009A1FC4" w:rsidRPr="006A7FA6" w:rsidRDefault="009A1FC4" w:rsidP="007B30A2">
      <w:pPr>
        <w:pStyle w:val="5"/>
        <w:numPr>
          <w:ilvl w:val="1"/>
          <w:numId w:val="59"/>
        </w:numPr>
        <w:tabs>
          <w:tab w:val="clear" w:pos="792"/>
          <w:tab w:val="left" w:pos="0"/>
          <w:tab w:val="left" w:pos="993"/>
        </w:tabs>
        <w:snapToGrid w:val="0"/>
        <w:spacing w:before="0" w:line="276" w:lineRule="auto"/>
        <w:ind w:left="0" w:firstLine="540"/>
        <w:rPr>
          <w:rFonts w:ascii="Times New Roman" w:hAnsi="Times New Roman"/>
          <w:sz w:val="24"/>
          <w:szCs w:val="24"/>
        </w:rPr>
      </w:pPr>
      <w:r w:rsidRPr="006A7FA6">
        <w:rPr>
          <w:rFonts w:ascii="Times New Roman" w:hAnsi="Times New Roman"/>
          <w:sz w:val="24"/>
          <w:szCs w:val="24"/>
        </w:rPr>
        <w:t>Предупреждение о том, что в рамках последующей стадии закупки будут рассмотрены заявки только тех Участников закупки, которые успешно прошли квалификационный отбор и предоставили заявку на основную стадию закупки в порядке, предусмотренном по проводимому способу закупки и в соответствии с условиями документации о закупке.</w:t>
      </w:r>
    </w:p>
    <w:p w14:paraId="3723D672" w14:textId="77777777" w:rsidR="009A1FC4" w:rsidRPr="006A7FA6" w:rsidRDefault="009A1FC4" w:rsidP="007B30A2">
      <w:pPr>
        <w:pStyle w:val="4"/>
        <w:keepNext/>
        <w:numPr>
          <w:ilvl w:val="0"/>
          <w:numId w:val="59"/>
        </w:numPr>
        <w:tabs>
          <w:tab w:val="clear" w:pos="360"/>
          <w:tab w:val="num" w:pos="0"/>
          <w:tab w:val="left" w:pos="851"/>
          <w:tab w:val="left" w:pos="993"/>
        </w:tabs>
        <w:spacing w:before="0" w:line="276" w:lineRule="auto"/>
        <w:ind w:left="0" w:firstLine="540"/>
        <w:rPr>
          <w:rFonts w:ascii="Times New Roman" w:hAnsi="Times New Roman"/>
          <w:sz w:val="24"/>
          <w:szCs w:val="24"/>
        </w:rPr>
      </w:pPr>
      <w:r w:rsidRPr="006A7FA6">
        <w:rPr>
          <w:rFonts w:ascii="Times New Roman" w:hAnsi="Times New Roman"/>
          <w:sz w:val="24"/>
          <w:szCs w:val="24"/>
        </w:rPr>
        <w:t>Документация о закупке, проводимой с квалификационным отбором, дополнительно к общим сведениям, предусмотренным для указания по проводимому способу закупки, должна содержать:</w:t>
      </w:r>
    </w:p>
    <w:p w14:paraId="74E6B006" w14:textId="77777777" w:rsidR="009A1FC4" w:rsidRPr="006A7FA6" w:rsidRDefault="009A1FC4" w:rsidP="007B30A2">
      <w:pPr>
        <w:pStyle w:val="5"/>
        <w:numPr>
          <w:ilvl w:val="1"/>
          <w:numId w:val="59"/>
        </w:numPr>
        <w:tabs>
          <w:tab w:val="clear" w:pos="792"/>
          <w:tab w:val="left" w:pos="0"/>
          <w:tab w:val="left" w:pos="993"/>
        </w:tabs>
        <w:spacing w:before="0" w:line="276" w:lineRule="auto"/>
        <w:ind w:left="0" w:firstLine="540"/>
        <w:rPr>
          <w:rFonts w:ascii="Times New Roman" w:hAnsi="Times New Roman"/>
          <w:sz w:val="24"/>
          <w:szCs w:val="24"/>
        </w:rPr>
      </w:pPr>
      <w:r w:rsidRPr="006A7FA6">
        <w:rPr>
          <w:rFonts w:ascii="Times New Roman" w:hAnsi="Times New Roman"/>
          <w:sz w:val="24"/>
          <w:szCs w:val="24"/>
        </w:rPr>
        <w:t>Подробные условия и порядок проведения квалификационного отбора;</w:t>
      </w:r>
    </w:p>
    <w:p w14:paraId="50FBC380" w14:textId="77777777" w:rsidR="009A1FC4" w:rsidRPr="006A7FA6" w:rsidRDefault="009A1FC4" w:rsidP="007B30A2">
      <w:pPr>
        <w:pStyle w:val="5"/>
        <w:numPr>
          <w:ilvl w:val="1"/>
          <w:numId w:val="59"/>
        </w:numPr>
        <w:tabs>
          <w:tab w:val="clear" w:pos="792"/>
          <w:tab w:val="left" w:pos="0"/>
          <w:tab w:val="left" w:pos="993"/>
        </w:tabs>
        <w:spacing w:before="0" w:line="276" w:lineRule="auto"/>
        <w:ind w:left="0" w:firstLine="540"/>
        <w:rPr>
          <w:rFonts w:ascii="Times New Roman" w:hAnsi="Times New Roman"/>
          <w:sz w:val="24"/>
          <w:szCs w:val="24"/>
        </w:rPr>
      </w:pPr>
      <w:r w:rsidRPr="006A7FA6">
        <w:rPr>
          <w:rFonts w:ascii="Times New Roman" w:hAnsi="Times New Roman"/>
          <w:sz w:val="24"/>
          <w:szCs w:val="24"/>
        </w:rPr>
        <w:t>Требования к Участникам закупки на этапе квалификационного отбора;</w:t>
      </w:r>
    </w:p>
    <w:p w14:paraId="6587DFF0" w14:textId="77777777" w:rsidR="009A1FC4" w:rsidRPr="006A7FA6" w:rsidRDefault="009A1FC4" w:rsidP="007B30A2">
      <w:pPr>
        <w:pStyle w:val="5"/>
        <w:numPr>
          <w:ilvl w:val="1"/>
          <w:numId w:val="59"/>
        </w:numPr>
        <w:tabs>
          <w:tab w:val="clear" w:pos="792"/>
          <w:tab w:val="left" w:pos="0"/>
          <w:tab w:val="left" w:pos="993"/>
        </w:tabs>
        <w:spacing w:before="0" w:line="276" w:lineRule="auto"/>
        <w:ind w:left="0" w:firstLine="540"/>
        <w:rPr>
          <w:rFonts w:ascii="Times New Roman" w:hAnsi="Times New Roman"/>
          <w:sz w:val="24"/>
          <w:szCs w:val="24"/>
        </w:rPr>
      </w:pPr>
      <w:r w:rsidRPr="006A7FA6">
        <w:rPr>
          <w:rFonts w:ascii="Times New Roman" w:hAnsi="Times New Roman"/>
          <w:sz w:val="24"/>
          <w:szCs w:val="24"/>
        </w:rPr>
        <w:t>Требования к составу и оформлению заявки на этапе квалификационного отбора, в том числе способу подтверждения соответствия Участника закупки предъявляемым требованиям;</w:t>
      </w:r>
    </w:p>
    <w:p w14:paraId="28A6DD3F" w14:textId="77777777" w:rsidR="009A1FC4" w:rsidRPr="006A7FA6" w:rsidRDefault="009A1FC4" w:rsidP="007B30A2">
      <w:pPr>
        <w:pStyle w:val="5"/>
        <w:numPr>
          <w:ilvl w:val="1"/>
          <w:numId w:val="59"/>
        </w:numPr>
        <w:tabs>
          <w:tab w:val="clear" w:pos="792"/>
          <w:tab w:val="left" w:pos="0"/>
          <w:tab w:val="left" w:pos="993"/>
        </w:tabs>
        <w:spacing w:before="0" w:line="276" w:lineRule="auto"/>
        <w:ind w:left="0" w:firstLine="540"/>
        <w:rPr>
          <w:rFonts w:ascii="Times New Roman" w:hAnsi="Times New Roman"/>
          <w:sz w:val="24"/>
          <w:szCs w:val="24"/>
        </w:rPr>
      </w:pPr>
      <w:r w:rsidRPr="006A7FA6">
        <w:rPr>
          <w:rFonts w:ascii="Times New Roman" w:hAnsi="Times New Roman"/>
          <w:sz w:val="24"/>
          <w:szCs w:val="24"/>
        </w:rPr>
        <w:lastRenderedPageBreak/>
        <w:t>Порядок предоставления заявок на участие в квалификационном отборе, срок и место их предоставления;</w:t>
      </w:r>
    </w:p>
    <w:p w14:paraId="2482724F" w14:textId="77777777" w:rsidR="009A1FC4" w:rsidRPr="006A7FA6" w:rsidRDefault="009A1FC4" w:rsidP="007B30A2">
      <w:pPr>
        <w:pStyle w:val="5"/>
        <w:numPr>
          <w:ilvl w:val="1"/>
          <w:numId w:val="59"/>
        </w:numPr>
        <w:tabs>
          <w:tab w:val="clear" w:pos="792"/>
          <w:tab w:val="left" w:pos="0"/>
          <w:tab w:val="left" w:pos="993"/>
        </w:tabs>
        <w:spacing w:before="0" w:line="276" w:lineRule="auto"/>
        <w:ind w:left="0" w:firstLine="540"/>
        <w:rPr>
          <w:rFonts w:ascii="Times New Roman" w:hAnsi="Times New Roman"/>
          <w:sz w:val="24"/>
          <w:szCs w:val="24"/>
        </w:rPr>
      </w:pPr>
      <w:r w:rsidRPr="006A7FA6">
        <w:rPr>
          <w:rFonts w:ascii="Times New Roman" w:hAnsi="Times New Roman"/>
          <w:sz w:val="24"/>
          <w:szCs w:val="24"/>
        </w:rPr>
        <w:t>Срок и порядок рассмотрения заявок на участие в квалификационном отборе и подведения итогов отбора;</w:t>
      </w:r>
    </w:p>
    <w:p w14:paraId="3B6811EC" w14:textId="77777777" w:rsidR="009A1FC4" w:rsidRPr="006A7FA6" w:rsidRDefault="009A1FC4" w:rsidP="007B30A2">
      <w:pPr>
        <w:pStyle w:val="5"/>
        <w:numPr>
          <w:ilvl w:val="1"/>
          <w:numId w:val="59"/>
        </w:numPr>
        <w:tabs>
          <w:tab w:val="clear" w:pos="792"/>
          <w:tab w:val="left" w:pos="0"/>
          <w:tab w:val="left" w:pos="993"/>
        </w:tabs>
        <w:spacing w:before="0" w:line="276" w:lineRule="auto"/>
        <w:ind w:left="0" w:firstLine="540"/>
        <w:rPr>
          <w:rFonts w:ascii="Times New Roman" w:hAnsi="Times New Roman"/>
          <w:sz w:val="24"/>
          <w:szCs w:val="24"/>
        </w:rPr>
      </w:pPr>
      <w:r w:rsidRPr="006A7FA6">
        <w:rPr>
          <w:rFonts w:ascii="Times New Roman" w:hAnsi="Times New Roman"/>
          <w:sz w:val="24"/>
          <w:szCs w:val="24"/>
        </w:rPr>
        <w:t>Сведения о правах и обязанностях, которые получают прошедшие квалификационный отбор Участники.</w:t>
      </w:r>
    </w:p>
    <w:p w14:paraId="228460AE" w14:textId="77777777" w:rsidR="009A1FC4" w:rsidRPr="006A7FA6" w:rsidRDefault="009A1FC4" w:rsidP="007B30A2">
      <w:pPr>
        <w:pStyle w:val="4"/>
        <w:numPr>
          <w:ilvl w:val="0"/>
          <w:numId w:val="59"/>
        </w:numPr>
        <w:tabs>
          <w:tab w:val="clear" w:pos="360"/>
          <w:tab w:val="num" w:pos="0"/>
          <w:tab w:val="left" w:pos="851"/>
          <w:tab w:val="left" w:pos="993"/>
        </w:tabs>
        <w:spacing w:before="0" w:line="276" w:lineRule="auto"/>
        <w:ind w:left="0" w:firstLine="540"/>
        <w:rPr>
          <w:rFonts w:ascii="Times New Roman" w:hAnsi="Times New Roman"/>
          <w:sz w:val="24"/>
          <w:szCs w:val="24"/>
        </w:rPr>
      </w:pPr>
      <w:r w:rsidRPr="006A7FA6">
        <w:rPr>
          <w:rFonts w:ascii="Times New Roman" w:hAnsi="Times New Roman"/>
          <w:sz w:val="24"/>
          <w:szCs w:val="24"/>
        </w:rPr>
        <w:t>По окончании срока предоставления заявок на участие в квалификационном отборе Закупочная комиссия рассматривает поступившие предложения и подводит итоги квалификационного отбора в порядке и сроки, установленные в извещении и документации о закупке.</w:t>
      </w:r>
    </w:p>
    <w:p w14:paraId="4B7DB3CC" w14:textId="77777777" w:rsidR="009A1FC4" w:rsidRPr="006A7FA6" w:rsidRDefault="009A1FC4" w:rsidP="007B30A2">
      <w:pPr>
        <w:pStyle w:val="4"/>
        <w:numPr>
          <w:ilvl w:val="0"/>
          <w:numId w:val="59"/>
        </w:numPr>
        <w:tabs>
          <w:tab w:val="left" w:pos="851"/>
          <w:tab w:val="left" w:pos="993"/>
        </w:tabs>
        <w:spacing w:before="0" w:line="276" w:lineRule="auto"/>
        <w:ind w:left="0" w:firstLine="540"/>
        <w:rPr>
          <w:rFonts w:ascii="Times New Roman" w:hAnsi="Times New Roman"/>
          <w:sz w:val="24"/>
          <w:szCs w:val="24"/>
        </w:rPr>
      </w:pPr>
      <w:r w:rsidRPr="006A7FA6">
        <w:rPr>
          <w:rFonts w:ascii="Times New Roman" w:hAnsi="Times New Roman"/>
          <w:sz w:val="24"/>
          <w:szCs w:val="24"/>
        </w:rPr>
        <w:t>В рамках рассмотрения и подведения итогов квалификационного отбора Закупочная комиссия проверяет соответствие Участников закупки всем требованиям, установленным в документации о закупке, на основе предоставленных Участниками заявок. Использование не предусмотренных в документации о закупке 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требованиям, установленным в документации о закупке.</w:t>
      </w:r>
    </w:p>
    <w:p w14:paraId="306788FB" w14:textId="77777777" w:rsidR="009A1FC4" w:rsidRPr="006A7FA6" w:rsidRDefault="009A1FC4" w:rsidP="007B30A2">
      <w:pPr>
        <w:pStyle w:val="4"/>
        <w:keepNext/>
        <w:numPr>
          <w:ilvl w:val="0"/>
          <w:numId w:val="59"/>
        </w:numPr>
        <w:tabs>
          <w:tab w:val="left" w:pos="851"/>
          <w:tab w:val="left" w:pos="993"/>
        </w:tabs>
        <w:spacing w:before="0" w:line="276" w:lineRule="auto"/>
        <w:ind w:left="0" w:firstLine="540"/>
        <w:rPr>
          <w:rFonts w:ascii="Times New Roman" w:hAnsi="Times New Roman"/>
          <w:sz w:val="24"/>
          <w:szCs w:val="24"/>
        </w:rPr>
      </w:pPr>
      <w:r w:rsidRPr="006A7FA6">
        <w:rPr>
          <w:rFonts w:ascii="Times New Roman" w:hAnsi="Times New Roman"/>
          <w:sz w:val="24"/>
          <w:szCs w:val="24"/>
        </w:rPr>
        <w:t xml:space="preserve"> По результатам квалификационного отбора оформляется протокол закупки в соответствии с требованиями настоящего Положения. </w:t>
      </w:r>
    </w:p>
    <w:p w14:paraId="0EFEBFEE" w14:textId="77777777" w:rsidR="009A1FC4" w:rsidRPr="006A7FA6" w:rsidRDefault="009A1FC4" w:rsidP="007B30A2">
      <w:pPr>
        <w:pStyle w:val="4"/>
        <w:numPr>
          <w:ilvl w:val="0"/>
          <w:numId w:val="59"/>
        </w:numPr>
        <w:tabs>
          <w:tab w:val="left" w:pos="851"/>
          <w:tab w:val="left" w:pos="993"/>
        </w:tabs>
        <w:spacing w:before="0" w:line="276" w:lineRule="auto"/>
        <w:ind w:left="0" w:firstLine="540"/>
        <w:rPr>
          <w:rFonts w:ascii="Times New Roman" w:hAnsi="Times New Roman"/>
          <w:sz w:val="24"/>
          <w:szCs w:val="24"/>
        </w:rPr>
      </w:pPr>
      <w:r w:rsidRPr="006A7FA6">
        <w:rPr>
          <w:rFonts w:ascii="Times New Roman" w:hAnsi="Times New Roman"/>
          <w:sz w:val="24"/>
          <w:szCs w:val="24"/>
        </w:rPr>
        <w:t xml:space="preserve"> По результатам квалификационного отбора процедура закупки признается несостоявшейся в случаях, если по окончании срока подачи заявок на участие в квалификационном отборе не подано не одной заявки. </w:t>
      </w:r>
    </w:p>
    <w:p w14:paraId="5E15D085" w14:textId="77777777" w:rsidR="009A1FC4" w:rsidRPr="006A7FA6" w:rsidRDefault="009A1FC4" w:rsidP="007B30A2">
      <w:pPr>
        <w:pStyle w:val="4"/>
        <w:numPr>
          <w:ilvl w:val="0"/>
          <w:numId w:val="59"/>
        </w:numPr>
        <w:tabs>
          <w:tab w:val="left" w:pos="851"/>
          <w:tab w:val="left" w:pos="993"/>
        </w:tabs>
        <w:spacing w:before="0" w:line="276" w:lineRule="auto"/>
        <w:ind w:left="0" w:firstLine="540"/>
        <w:rPr>
          <w:rFonts w:ascii="Times New Roman" w:hAnsi="Times New Roman"/>
          <w:sz w:val="24"/>
          <w:szCs w:val="24"/>
        </w:rPr>
      </w:pPr>
      <w:r w:rsidRPr="006A7FA6">
        <w:rPr>
          <w:rFonts w:ascii="Times New Roman" w:hAnsi="Times New Roman"/>
          <w:sz w:val="24"/>
          <w:szCs w:val="24"/>
        </w:rPr>
        <w:t xml:space="preserve"> После подведения итогов квалификационного отбора и официального размещения соответствующего протокола закупки Участники закупки, признанные квалифицированными, получают право подавать заявки на участие в основной стадии закупки.</w:t>
      </w:r>
    </w:p>
    <w:p w14:paraId="05ED6DF7" w14:textId="77777777" w:rsidR="009A1FC4" w:rsidRPr="006A7FA6" w:rsidRDefault="009A1FC4" w:rsidP="007B30A2">
      <w:pPr>
        <w:pStyle w:val="4"/>
        <w:numPr>
          <w:ilvl w:val="0"/>
          <w:numId w:val="59"/>
        </w:numPr>
        <w:tabs>
          <w:tab w:val="left" w:pos="851"/>
          <w:tab w:val="left" w:pos="993"/>
        </w:tabs>
        <w:spacing w:before="0" w:line="276" w:lineRule="auto"/>
        <w:ind w:left="0" w:firstLine="540"/>
        <w:rPr>
          <w:rFonts w:ascii="Times New Roman" w:hAnsi="Times New Roman"/>
          <w:sz w:val="24"/>
          <w:szCs w:val="24"/>
        </w:rPr>
      </w:pPr>
      <w:r w:rsidRPr="006A7FA6">
        <w:rPr>
          <w:rFonts w:ascii="Times New Roman" w:hAnsi="Times New Roman"/>
          <w:sz w:val="24"/>
          <w:szCs w:val="24"/>
        </w:rPr>
        <w:t xml:space="preserve"> Участник закупки, не прошедший квалификационный отбор, не допускается к участию в последующей стадии закупки, которая проводится в соответствии с порядком, установленным в Положении для способа закупки, выбранного Обществом и указанного в извещении. </w:t>
      </w:r>
    </w:p>
    <w:p w14:paraId="00A04293" w14:textId="77777777" w:rsidR="009A1FC4" w:rsidRPr="006A7FA6" w:rsidRDefault="009A1FC4" w:rsidP="007B30A2">
      <w:pPr>
        <w:pStyle w:val="4"/>
        <w:numPr>
          <w:ilvl w:val="0"/>
          <w:numId w:val="59"/>
        </w:numPr>
        <w:tabs>
          <w:tab w:val="left" w:pos="851"/>
          <w:tab w:val="left" w:pos="993"/>
        </w:tabs>
        <w:spacing w:before="0" w:line="276" w:lineRule="auto"/>
        <w:ind w:left="0" w:firstLine="540"/>
        <w:rPr>
          <w:rFonts w:ascii="Times New Roman" w:hAnsi="Times New Roman"/>
          <w:sz w:val="24"/>
          <w:szCs w:val="24"/>
        </w:rPr>
      </w:pPr>
      <w:r w:rsidRPr="006A7FA6">
        <w:rPr>
          <w:rFonts w:ascii="Times New Roman" w:hAnsi="Times New Roman"/>
          <w:sz w:val="24"/>
          <w:szCs w:val="24"/>
        </w:rPr>
        <w:t xml:space="preserve"> По решению Закупочной комиссии в период с момента подведения итогов квалификационного отбора и до подведения итогов последующей стадии закупки Участник,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Закупочной комиссии.</w:t>
      </w:r>
    </w:p>
    <w:p w14:paraId="1F26AA77" w14:textId="77777777" w:rsidR="009A1FC4" w:rsidRPr="006A7FA6" w:rsidRDefault="009A1FC4" w:rsidP="007B30A2">
      <w:pPr>
        <w:pStyle w:val="15"/>
        <w:numPr>
          <w:ilvl w:val="0"/>
          <w:numId w:val="59"/>
        </w:numPr>
        <w:shd w:val="clear" w:color="auto" w:fill="FFFFFF"/>
        <w:tabs>
          <w:tab w:val="left" w:pos="0"/>
          <w:tab w:val="left" w:pos="851"/>
          <w:tab w:val="left" w:pos="900"/>
        </w:tabs>
        <w:spacing w:line="276" w:lineRule="auto"/>
        <w:ind w:left="0" w:firstLine="540"/>
        <w:jc w:val="both"/>
        <w:rPr>
          <w:rFonts w:ascii="Times New Roman" w:hAnsi="Times New Roman" w:cs="Times New Roman"/>
          <w:sz w:val="24"/>
          <w:szCs w:val="24"/>
        </w:rPr>
      </w:pPr>
      <w:r w:rsidRPr="006A7FA6">
        <w:rPr>
          <w:rFonts w:ascii="Times New Roman" w:hAnsi="Times New Roman" w:cs="Times New Roman"/>
          <w:spacing w:val="-1"/>
          <w:sz w:val="24"/>
          <w:szCs w:val="24"/>
        </w:rPr>
        <w:t xml:space="preserve"> Общество</w:t>
      </w:r>
      <w:r w:rsidRPr="006A7FA6">
        <w:rPr>
          <w:rFonts w:ascii="Times New Roman" w:hAnsi="Times New Roman" w:cs="Times New Roman"/>
          <w:sz w:val="24"/>
          <w:szCs w:val="24"/>
        </w:rPr>
        <w:t xml:space="preserve"> вправе принять решение о внесении изменений о проведении квалификационного отбора в извещение о закупке. </w:t>
      </w:r>
    </w:p>
    <w:p w14:paraId="29665F64" w14:textId="77777777" w:rsidR="001A05D7" w:rsidRPr="0051179B" w:rsidRDefault="001A05D7" w:rsidP="001A05D7">
      <w:pPr>
        <w:shd w:val="clear" w:color="auto" w:fill="FFFFFF"/>
        <w:tabs>
          <w:tab w:val="left" w:pos="994"/>
        </w:tabs>
        <w:spacing w:line="276" w:lineRule="auto"/>
        <w:ind w:left="10" w:right="5" w:firstLine="699"/>
        <w:jc w:val="both"/>
        <w:rPr>
          <w:sz w:val="24"/>
          <w:szCs w:val="24"/>
        </w:rPr>
      </w:pPr>
    </w:p>
    <w:p w14:paraId="57663B3B" w14:textId="77777777" w:rsidR="001A05D7" w:rsidRPr="0051179B" w:rsidRDefault="001A05D7" w:rsidP="007B30A2">
      <w:pPr>
        <w:pStyle w:val="a"/>
        <w:spacing w:line="276" w:lineRule="auto"/>
        <w:ind w:left="0" w:firstLine="709"/>
        <w:jc w:val="center"/>
        <w:rPr>
          <w:sz w:val="24"/>
          <w:szCs w:val="24"/>
        </w:rPr>
      </w:pPr>
      <w:bookmarkStart w:id="395" w:name="_Toc368669260"/>
      <w:bookmarkStart w:id="396" w:name="_Toc368670059"/>
      <w:bookmarkStart w:id="397" w:name="_Toc368669444"/>
      <w:bookmarkStart w:id="398" w:name="_Toc369863658"/>
      <w:bookmarkStart w:id="399" w:name="_Toc374621649"/>
      <w:r w:rsidRPr="0051179B">
        <w:rPr>
          <w:sz w:val="24"/>
          <w:szCs w:val="24"/>
        </w:rPr>
        <w:t>ОБЕСПЕЧЕНИЕ ЗАЩИТЫ ИНФОРМАЦИИ ПРИ ПРОВЕДЕНИИ ПРОЦЕДУР ЗАКУПКИ ТОВАРОВ, РАБОТ И УСЛУГ</w:t>
      </w:r>
      <w:bookmarkEnd w:id="395"/>
      <w:bookmarkEnd w:id="396"/>
      <w:bookmarkEnd w:id="397"/>
      <w:bookmarkEnd w:id="398"/>
      <w:bookmarkEnd w:id="399"/>
    </w:p>
    <w:p w14:paraId="07FB3BF6" w14:textId="77777777" w:rsidR="001A05D7" w:rsidRPr="0051179B" w:rsidRDefault="001A05D7" w:rsidP="007B30A2">
      <w:pPr>
        <w:pStyle w:val="a0"/>
        <w:tabs>
          <w:tab w:val="left" w:pos="2268"/>
        </w:tabs>
        <w:spacing w:line="276" w:lineRule="auto"/>
        <w:ind w:left="0" w:firstLine="709"/>
        <w:jc w:val="both"/>
        <w:rPr>
          <w:sz w:val="24"/>
          <w:szCs w:val="24"/>
        </w:rPr>
      </w:pPr>
      <w:bookmarkStart w:id="400" w:name="_Toc368669261"/>
      <w:bookmarkStart w:id="401" w:name="_Toc368670060"/>
      <w:bookmarkStart w:id="402" w:name="_Toc368669445"/>
      <w:bookmarkStart w:id="403" w:name="_Toc369863659"/>
      <w:bookmarkStart w:id="404" w:name="_Toc374621650"/>
      <w:r w:rsidRPr="0051179B">
        <w:rPr>
          <w:sz w:val="24"/>
          <w:szCs w:val="24"/>
        </w:rPr>
        <w:t xml:space="preserve">Защита информации при размещении сведений о проведении процедур закупки товаров, работ и услуг на </w:t>
      </w:r>
      <w:r>
        <w:rPr>
          <w:sz w:val="24"/>
          <w:szCs w:val="24"/>
        </w:rPr>
        <w:t xml:space="preserve">официальном </w:t>
      </w:r>
      <w:r w:rsidRPr="0051179B">
        <w:rPr>
          <w:sz w:val="24"/>
          <w:szCs w:val="24"/>
        </w:rPr>
        <w:t>сайте</w:t>
      </w:r>
      <w:r>
        <w:rPr>
          <w:sz w:val="24"/>
          <w:szCs w:val="24"/>
        </w:rPr>
        <w:t xml:space="preserve"> </w:t>
      </w:r>
      <w:bookmarkEnd w:id="400"/>
      <w:bookmarkEnd w:id="401"/>
      <w:bookmarkEnd w:id="402"/>
      <w:bookmarkEnd w:id="403"/>
      <w:bookmarkEnd w:id="404"/>
      <w:r>
        <w:rPr>
          <w:sz w:val="24"/>
          <w:szCs w:val="24"/>
        </w:rPr>
        <w:t>Заказчика</w:t>
      </w:r>
    </w:p>
    <w:p w14:paraId="4C380F5A" w14:textId="77777777" w:rsidR="001A05D7" w:rsidRPr="0051179B" w:rsidRDefault="001A05D7" w:rsidP="007B30A2">
      <w:pPr>
        <w:numPr>
          <w:ilvl w:val="0"/>
          <w:numId w:val="12"/>
        </w:numPr>
        <w:shd w:val="clear" w:color="auto" w:fill="FFFFFF"/>
        <w:tabs>
          <w:tab w:val="left" w:pos="994"/>
        </w:tabs>
        <w:spacing w:line="276" w:lineRule="auto"/>
        <w:ind w:right="5" w:firstLine="710"/>
        <w:jc w:val="both"/>
        <w:rPr>
          <w:color w:val="000000"/>
          <w:spacing w:val="-1"/>
          <w:sz w:val="24"/>
          <w:szCs w:val="24"/>
        </w:rPr>
      </w:pPr>
      <w:r w:rsidRPr="0051179B">
        <w:rPr>
          <w:color w:val="000000"/>
          <w:sz w:val="24"/>
          <w:szCs w:val="24"/>
        </w:rPr>
        <w:t xml:space="preserve">Вся информация о процедурах закупки товаров, работ и услуг, размещаемая Заказчиком на </w:t>
      </w:r>
      <w:r>
        <w:rPr>
          <w:color w:val="000000"/>
          <w:sz w:val="24"/>
          <w:szCs w:val="24"/>
        </w:rPr>
        <w:t xml:space="preserve">официальном </w:t>
      </w:r>
      <w:r w:rsidRPr="0051179B">
        <w:rPr>
          <w:color w:val="000000"/>
          <w:sz w:val="24"/>
          <w:szCs w:val="24"/>
        </w:rPr>
        <w:t>сайте</w:t>
      </w:r>
      <w:r>
        <w:rPr>
          <w:color w:val="000000"/>
          <w:sz w:val="24"/>
          <w:szCs w:val="24"/>
        </w:rPr>
        <w:t xml:space="preserve">, </w:t>
      </w:r>
      <w:r w:rsidRPr="0051179B">
        <w:rPr>
          <w:color w:val="000000"/>
          <w:sz w:val="24"/>
          <w:szCs w:val="24"/>
        </w:rPr>
        <w:t>либо в иных средствах массовой информации, не должна содержать сведений, составляющих государственную и коммерческую тайны и иных сведений ограниченного доступа.</w:t>
      </w:r>
    </w:p>
    <w:p w14:paraId="1DB1D85F" w14:textId="77777777" w:rsidR="001A05D7" w:rsidRPr="0051179B" w:rsidRDefault="001A05D7" w:rsidP="007B30A2">
      <w:pPr>
        <w:numPr>
          <w:ilvl w:val="0"/>
          <w:numId w:val="12"/>
        </w:numPr>
        <w:shd w:val="clear" w:color="auto" w:fill="FFFFFF"/>
        <w:tabs>
          <w:tab w:val="left" w:pos="994"/>
        </w:tabs>
        <w:spacing w:line="276" w:lineRule="auto"/>
        <w:ind w:right="5" w:firstLine="710"/>
        <w:jc w:val="both"/>
        <w:rPr>
          <w:color w:val="000000"/>
          <w:spacing w:val="-1"/>
          <w:sz w:val="24"/>
          <w:szCs w:val="24"/>
        </w:rPr>
      </w:pPr>
      <w:r w:rsidRPr="0051179B">
        <w:rPr>
          <w:color w:val="000000"/>
          <w:sz w:val="24"/>
          <w:szCs w:val="24"/>
        </w:rPr>
        <w:t xml:space="preserve">Ответственность за содержание предоставляемых сведений и выполнение установленных требований по обеспечению защиты сведений, составляющих государственную и коммерческую тайны и иных сведений ограниченного доступа, возлагается на должностных лиц </w:t>
      </w:r>
      <w:r w:rsidRPr="0051179B">
        <w:rPr>
          <w:color w:val="000000"/>
          <w:sz w:val="24"/>
          <w:szCs w:val="24"/>
        </w:rPr>
        <w:lastRenderedPageBreak/>
        <w:t>Заказчика, ответственных за их предоставление.</w:t>
      </w:r>
    </w:p>
    <w:p w14:paraId="4AC684D6" w14:textId="77777777" w:rsidR="001A05D7" w:rsidRPr="0051179B" w:rsidRDefault="001A05D7" w:rsidP="007B30A2">
      <w:pPr>
        <w:pStyle w:val="af2"/>
        <w:numPr>
          <w:ilvl w:val="0"/>
          <w:numId w:val="12"/>
        </w:numPr>
        <w:shd w:val="clear" w:color="auto" w:fill="FFFFFF"/>
        <w:tabs>
          <w:tab w:val="left" w:pos="994"/>
        </w:tabs>
        <w:spacing w:line="276" w:lineRule="auto"/>
        <w:ind w:left="0" w:right="5" w:firstLine="709"/>
        <w:jc w:val="both"/>
        <w:rPr>
          <w:color w:val="000000"/>
          <w:spacing w:val="-1"/>
          <w:sz w:val="24"/>
          <w:szCs w:val="24"/>
        </w:rPr>
      </w:pPr>
      <w:r w:rsidRPr="0051179B">
        <w:rPr>
          <w:color w:val="000000"/>
          <w:spacing w:val="-1"/>
          <w:sz w:val="24"/>
          <w:szCs w:val="24"/>
        </w:rPr>
        <w:t xml:space="preserve">При размещении сведений о проведении процедур закупки товаров, работ </w:t>
      </w:r>
      <w:r w:rsidRPr="0051179B">
        <w:rPr>
          <w:color w:val="000000"/>
          <w:sz w:val="24"/>
          <w:szCs w:val="24"/>
        </w:rPr>
        <w:t>и услуг на официальном сайте Заказчика должностные лица Заказчика, ответственные за предоставление информации, должны руководствоваться требованиями законодательства и нормативных правовых актов Российской Федерации и Заказчика в области защиты государственной тайны и иных сведений ограниченного доступа.</w:t>
      </w:r>
    </w:p>
    <w:p w14:paraId="3CE2D4CB" w14:textId="77777777" w:rsidR="001A05D7" w:rsidRPr="00047F8C" w:rsidRDefault="001A05D7" w:rsidP="007B30A2">
      <w:pPr>
        <w:pStyle w:val="af2"/>
        <w:numPr>
          <w:ilvl w:val="0"/>
          <w:numId w:val="12"/>
        </w:numPr>
        <w:spacing w:line="276" w:lineRule="auto"/>
        <w:jc w:val="both"/>
      </w:pPr>
      <w:r w:rsidRPr="0051179B">
        <w:rPr>
          <w:sz w:val="24"/>
          <w:szCs w:val="24"/>
        </w:rPr>
        <w:t>В целях обеспечения необходимой защиты информации, с участниками процедуры закупки может подписываться Соглашение о конфиденциальности.</w:t>
      </w:r>
    </w:p>
    <w:p w14:paraId="650A3B6C" w14:textId="77777777" w:rsidR="00174C88" w:rsidRPr="006F505D" w:rsidRDefault="00174C88" w:rsidP="006F505D"/>
    <w:sectPr w:rsidR="00174C88" w:rsidRPr="006F505D" w:rsidSect="00270E60">
      <w:footerReference w:type="even" r:id="rId10"/>
      <w:footerReference w:type="default" r:id="rId11"/>
      <w:pgSz w:w="11909" w:h="16838"/>
      <w:pgMar w:top="851" w:right="427" w:bottom="706" w:left="1416" w:header="720" w:footer="720" w:gutter="0"/>
      <w:cols w:space="60"/>
      <w:noEndnote/>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96899B" w15:done="0"/>
  <w15:commentEx w15:paraId="2E29E450" w15:done="0"/>
  <w15:commentEx w15:paraId="1828A536" w15:done="0"/>
  <w15:commentEx w15:paraId="6A56BB6B" w15:done="0"/>
  <w15:commentEx w15:paraId="1C60D78F" w15:done="0"/>
  <w15:commentEx w15:paraId="4A3A3A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7CA76" w14:textId="77777777" w:rsidR="007002B5" w:rsidRDefault="007002B5">
      <w:r>
        <w:separator/>
      </w:r>
    </w:p>
  </w:endnote>
  <w:endnote w:type="continuationSeparator" w:id="0">
    <w:p w14:paraId="6D7150C4" w14:textId="77777777" w:rsidR="007002B5" w:rsidRDefault="0070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AD63F" w14:textId="77777777" w:rsidR="007002B5" w:rsidRDefault="007002B5" w:rsidP="00360F11">
    <w:pPr>
      <w:pStyle w:val="a8"/>
      <w:framePr w:wrap="around" w:vAnchor="text" w:hAnchor="margin" w:xAlign="right" w:y="1"/>
      <w:rPr>
        <w:rStyle w:val="aa"/>
        <w:rFonts w:eastAsiaTheme="majorEastAsia"/>
      </w:rPr>
    </w:pPr>
    <w:r>
      <w:rPr>
        <w:rStyle w:val="aa"/>
        <w:rFonts w:eastAsiaTheme="majorEastAsia"/>
      </w:rPr>
      <w:fldChar w:fldCharType="begin"/>
    </w:r>
    <w:r>
      <w:rPr>
        <w:rStyle w:val="aa"/>
        <w:rFonts w:eastAsiaTheme="majorEastAsia"/>
      </w:rPr>
      <w:instrText xml:space="preserve">PAGE  </w:instrText>
    </w:r>
    <w:r>
      <w:rPr>
        <w:rStyle w:val="aa"/>
        <w:rFonts w:eastAsiaTheme="majorEastAsia"/>
      </w:rPr>
      <w:fldChar w:fldCharType="end"/>
    </w:r>
  </w:p>
  <w:p w14:paraId="6A29F3F8" w14:textId="77777777" w:rsidR="007002B5" w:rsidRDefault="007002B5" w:rsidP="00360F1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C2534" w14:textId="77777777" w:rsidR="007002B5" w:rsidRDefault="007002B5" w:rsidP="00360F11">
    <w:pPr>
      <w:pStyle w:val="a8"/>
      <w:framePr w:wrap="around" w:vAnchor="text" w:hAnchor="margin" w:xAlign="right" w:y="1"/>
      <w:rPr>
        <w:rStyle w:val="aa"/>
        <w:rFonts w:eastAsiaTheme="majorEastAsia"/>
      </w:rPr>
    </w:pPr>
    <w:r>
      <w:rPr>
        <w:rStyle w:val="aa"/>
        <w:rFonts w:eastAsiaTheme="majorEastAsia"/>
      </w:rPr>
      <w:fldChar w:fldCharType="begin"/>
    </w:r>
    <w:r>
      <w:rPr>
        <w:rStyle w:val="aa"/>
        <w:rFonts w:eastAsiaTheme="majorEastAsia"/>
      </w:rPr>
      <w:instrText xml:space="preserve">PAGE  </w:instrText>
    </w:r>
    <w:r>
      <w:rPr>
        <w:rStyle w:val="aa"/>
        <w:rFonts w:eastAsiaTheme="majorEastAsia"/>
      </w:rPr>
      <w:fldChar w:fldCharType="separate"/>
    </w:r>
    <w:r w:rsidR="00AF1C2C">
      <w:rPr>
        <w:rStyle w:val="aa"/>
        <w:rFonts w:eastAsiaTheme="majorEastAsia"/>
        <w:noProof/>
      </w:rPr>
      <w:t>1</w:t>
    </w:r>
    <w:r>
      <w:rPr>
        <w:rStyle w:val="aa"/>
        <w:rFonts w:eastAsiaTheme="majorEastAsia"/>
      </w:rPr>
      <w:fldChar w:fldCharType="end"/>
    </w:r>
  </w:p>
  <w:p w14:paraId="178BEF12" w14:textId="77777777" w:rsidR="007002B5" w:rsidRDefault="007002B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1D2A8" w14:textId="77777777" w:rsidR="007002B5" w:rsidRDefault="007002B5">
      <w:r>
        <w:separator/>
      </w:r>
    </w:p>
  </w:footnote>
  <w:footnote w:type="continuationSeparator" w:id="0">
    <w:p w14:paraId="2B792244" w14:textId="77777777" w:rsidR="007002B5" w:rsidRDefault="007002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769"/>
    <w:multiLevelType w:val="hybridMultilevel"/>
    <w:tmpl w:val="51EEB14C"/>
    <w:lvl w:ilvl="0" w:tplc="316A0278">
      <w:start w:val="1"/>
      <w:numFmt w:val="decimal"/>
      <w:lvlText w:val="%1."/>
      <w:lvlJc w:val="left"/>
      <w:pPr>
        <w:ind w:left="1454" w:hanging="360"/>
      </w:pPr>
      <w:rPr>
        <w:sz w:val="28"/>
        <w:szCs w:val="28"/>
      </w:rPr>
    </w:lvl>
    <w:lvl w:ilvl="1" w:tplc="04190019" w:tentative="1">
      <w:start w:val="1"/>
      <w:numFmt w:val="lowerLetter"/>
      <w:lvlText w:val="%2."/>
      <w:lvlJc w:val="left"/>
      <w:pPr>
        <w:ind w:left="2174" w:hanging="360"/>
      </w:pPr>
    </w:lvl>
    <w:lvl w:ilvl="2" w:tplc="0419001B" w:tentative="1">
      <w:start w:val="1"/>
      <w:numFmt w:val="lowerRoman"/>
      <w:lvlText w:val="%3."/>
      <w:lvlJc w:val="right"/>
      <w:pPr>
        <w:ind w:left="2894" w:hanging="180"/>
      </w:pPr>
    </w:lvl>
    <w:lvl w:ilvl="3" w:tplc="0419000F" w:tentative="1">
      <w:start w:val="1"/>
      <w:numFmt w:val="decimal"/>
      <w:lvlText w:val="%4."/>
      <w:lvlJc w:val="left"/>
      <w:pPr>
        <w:ind w:left="3614" w:hanging="360"/>
      </w:pPr>
    </w:lvl>
    <w:lvl w:ilvl="4" w:tplc="04190019" w:tentative="1">
      <w:start w:val="1"/>
      <w:numFmt w:val="lowerLetter"/>
      <w:lvlText w:val="%5."/>
      <w:lvlJc w:val="left"/>
      <w:pPr>
        <w:ind w:left="4334" w:hanging="360"/>
      </w:pPr>
    </w:lvl>
    <w:lvl w:ilvl="5" w:tplc="0419001B" w:tentative="1">
      <w:start w:val="1"/>
      <w:numFmt w:val="lowerRoman"/>
      <w:lvlText w:val="%6."/>
      <w:lvlJc w:val="right"/>
      <w:pPr>
        <w:ind w:left="5054" w:hanging="180"/>
      </w:pPr>
    </w:lvl>
    <w:lvl w:ilvl="6" w:tplc="0419000F" w:tentative="1">
      <w:start w:val="1"/>
      <w:numFmt w:val="decimal"/>
      <w:lvlText w:val="%7."/>
      <w:lvlJc w:val="left"/>
      <w:pPr>
        <w:ind w:left="5774" w:hanging="360"/>
      </w:pPr>
    </w:lvl>
    <w:lvl w:ilvl="7" w:tplc="04190019" w:tentative="1">
      <w:start w:val="1"/>
      <w:numFmt w:val="lowerLetter"/>
      <w:lvlText w:val="%8."/>
      <w:lvlJc w:val="left"/>
      <w:pPr>
        <w:ind w:left="6494" w:hanging="360"/>
      </w:pPr>
    </w:lvl>
    <w:lvl w:ilvl="8" w:tplc="0419001B" w:tentative="1">
      <w:start w:val="1"/>
      <w:numFmt w:val="lowerRoman"/>
      <w:lvlText w:val="%9."/>
      <w:lvlJc w:val="right"/>
      <w:pPr>
        <w:ind w:left="7214" w:hanging="180"/>
      </w:pPr>
    </w:lvl>
  </w:abstractNum>
  <w:abstractNum w:abstractNumId="1">
    <w:nsid w:val="03D35CBB"/>
    <w:multiLevelType w:val="multilevel"/>
    <w:tmpl w:val="DCA08954"/>
    <w:lvl w:ilvl="0">
      <w:start w:val="1"/>
      <w:numFmt w:val="decimal"/>
      <w:lvlText w:val="%1."/>
      <w:lvlJc w:val="left"/>
      <w:pPr>
        <w:ind w:left="1430" w:hanging="360"/>
      </w:pPr>
      <w:rPr>
        <w:sz w:val="24"/>
        <w:szCs w:val="24"/>
      </w:rPr>
    </w:lvl>
    <w:lvl w:ilvl="1">
      <w:start w:val="1"/>
      <w:numFmt w:val="decimal"/>
      <w:isLgl/>
      <w:lvlText w:val="%1.%2"/>
      <w:lvlJc w:val="left"/>
      <w:pPr>
        <w:ind w:left="1505" w:hanging="435"/>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1790" w:hanging="72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2">
    <w:nsid w:val="044C0FB3"/>
    <w:multiLevelType w:val="hybridMultilevel"/>
    <w:tmpl w:val="66E4D5F4"/>
    <w:lvl w:ilvl="0" w:tplc="0419000F">
      <w:start w:val="1"/>
      <w:numFmt w:val="decimal"/>
      <w:lvlText w:val="%1."/>
      <w:lvlJc w:val="left"/>
      <w:pPr>
        <w:ind w:left="720" w:hanging="360"/>
      </w:pPr>
    </w:lvl>
    <w:lvl w:ilvl="1" w:tplc="A7C24C66">
      <w:start w:val="1"/>
      <w:numFmt w:val="decimal"/>
      <w:lvlText w:val="%2."/>
      <w:lvlJc w:val="left"/>
      <w:pPr>
        <w:ind w:left="1440" w:hanging="360"/>
      </w:pPr>
      <w:rPr>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0B1935"/>
    <w:multiLevelType w:val="hybridMultilevel"/>
    <w:tmpl w:val="63D8CD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9F32FE"/>
    <w:multiLevelType w:val="hybridMultilevel"/>
    <w:tmpl w:val="CA6ACC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A57495"/>
    <w:multiLevelType w:val="hybridMultilevel"/>
    <w:tmpl w:val="F69AFF20"/>
    <w:lvl w:ilvl="0" w:tplc="0419000F">
      <w:start w:val="1"/>
      <w:numFmt w:val="decimal"/>
      <w:lvlText w:val="%1."/>
      <w:lvlJc w:val="left"/>
      <w:pPr>
        <w:ind w:left="720" w:hanging="360"/>
      </w:pPr>
    </w:lvl>
    <w:lvl w:ilvl="1" w:tplc="FE98A4FA">
      <w:start w:val="1"/>
      <w:numFmt w:val="decimal"/>
      <w:lvlText w:val="%2."/>
      <w:lvlJc w:val="left"/>
      <w:pPr>
        <w:ind w:left="1440" w:hanging="360"/>
      </w:pPr>
      <w:rPr>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6C0EF1"/>
    <w:multiLevelType w:val="hybridMultilevel"/>
    <w:tmpl w:val="1D72FAD0"/>
    <w:lvl w:ilvl="0" w:tplc="B7E0A6F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AE3E0D"/>
    <w:multiLevelType w:val="hybridMultilevel"/>
    <w:tmpl w:val="606A373E"/>
    <w:lvl w:ilvl="0" w:tplc="ACFE14AE">
      <w:start w:val="1"/>
      <w:numFmt w:val="decimal"/>
      <w:lvlText w:val="%1."/>
      <w:lvlJc w:val="left"/>
      <w:pPr>
        <w:tabs>
          <w:tab w:val="num" w:pos="1335"/>
        </w:tabs>
        <w:ind w:left="1335" w:hanging="795"/>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0C59739A"/>
    <w:multiLevelType w:val="hybridMultilevel"/>
    <w:tmpl w:val="6D3E75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C7F1945"/>
    <w:multiLevelType w:val="multilevel"/>
    <w:tmpl w:val="EC6439D8"/>
    <w:lvl w:ilvl="0">
      <w:start w:val="1"/>
      <w:numFmt w:val="decimal"/>
      <w:lvlText w:val="%1."/>
      <w:legacy w:legacy="1" w:legacySpace="0" w:legacyIndent="317"/>
      <w:lvlJc w:val="left"/>
      <w:pPr>
        <w:ind w:left="0" w:firstLine="0"/>
      </w:pPr>
      <w:rPr>
        <w:rFonts w:ascii="Times New Roman" w:hAnsi="Times New Roman" w:cs="Times New Roman"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105A7E35"/>
    <w:multiLevelType w:val="hybridMultilevel"/>
    <w:tmpl w:val="D6866938"/>
    <w:lvl w:ilvl="0" w:tplc="1ABAC112">
      <w:start w:val="1"/>
      <w:numFmt w:val="decimal"/>
      <w:lvlText w:val="%1."/>
      <w:lvlJc w:val="left"/>
      <w:pPr>
        <w:ind w:left="1454" w:hanging="360"/>
      </w:pPr>
      <w:rPr>
        <w:sz w:val="24"/>
        <w:szCs w:val="24"/>
      </w:rPr>
    </w:lvl>
    <w:lvl w:ilvl="1" w:tplc="04190019" w:tentative="1">
      <w:start w:val="1"/>
      <w:numFmt w:val="lowerLetter"/>
      <w:lvlText w:val="%2."/>
      <w:lvlJc w:val="left"/>
      <w:pPr>
        <w:ind w:left="2174" w:hanging="360"/>
      </w:pPr>
    </w:lvl>
    <w:lvl w:ilvl="2" w:tplc="0419001B" w:tentative="1">
      <w:start w:val="1"/>
      <w:numFmt w:val="lowerRoman"/>
      <w:lvlText w:val="%3."/>
      <w:lvlJc w:val="right"/>
      <w:pPr>
        <w:ind w:left="2894" w:hanging="180"/>
      </w:pPr>
    </w:lvl>
    <w:lvl w:ilvl="3" w:tplc="0419000F" w:tentative="1">
      <w:start w:val="1"/>
      <w:numFmt w:val="decimal"/>
      <w:lvlText w:val="%4."/>
      <w:lvlJc w:val="left"/>
      <w:pPr>
        <w:ind w:left="3614" w:hanging="360"/>
      </w:pPr>
    </w:lvl>
    <w:lvl w:ilvl="4" w:tplc="04190019" w:tentative="1">
      <w:start w:val="1"/>
      <w:numFmt w:val="lowerLetter"/>
      <w:lvlText w:val="%5."/>
      <w:lvlJc w:val="left"/>
      <w:pPr>
        <w:ind w:left="4334" w:hanging="360"/>
      </w:pPr>
    </w:lvl>
    <w:lvl w:ilvl="5" w:tplc="0419001B" w:tentative="1">
      <w:start w:val="1"/>
      <w:numFmt w:val="lowerRoman"/>
      <w:lvlText w:val="%6."/>
      <w:lvlJc w:val="right"/>
      <w:pPr>
        <w:ind w:left="5054" w:hanging="180"/>
      </w:pPr>
    </w:lvl>
    <w:lvl w:ilvl="6" w:tplc="0419000F" w:tentative="1">
      <w:start w:val="1"/>
      <w:numFmt w:val="decimal"/>
      <w:lvlText w:val="%7."/>
      <w:lvlJc w:val="left"/>
      <w:pPr>
        <w:ind w:left="5774" w:hanging="360"/>
      </w:pPr>
    </w:lvl>
    <w:lvl w:ilvl="7" w:tplc="04190019" w:tentative="1">
      <w:start w:val="1"/>
      <w:numFmt w:val="lowerLetter"/>
      <w:lvlText w:val="%8."/>
      <w:lvlJc w:val="left"/>
      <w:pPr>
        <w:ind w:left="6494" w:hanging="360"/>
      </w:pPr>
    </w:lvl>
    <w:lvl w:ilvl="8" w:tplc="0419001B" w:tentative="1">
      <w:start w:val="1"/>
      <w:numFmt w:val="lowerRoman"/>
      <w:lvlText w:val="%9."/>
      <w:lvlJc w:val="right"/>
      <w:pPr>
        <w:ind w:left="7214" w:hanging="180"/>
      </w:pPr>
    </w:lvl>
  </w:abstractNum>
  <w:abstractNum w:abstractNumId="11">
    <w:nsid w:val="10FC41BF"/>
    <w:multiLevelType w:val="singleLevel"/>
    <w:tmpl w:val="BFD845D4"/>
    <w:lvl w:ilvl="0">
      <w:start w:val="1"/>
      <w:numFmt w:val="decimal"/>
      <w:lvlText w:val="%1."/>
      <w:legacy w:legacy="1" w:legacySpace="0" w:legacyIndent="284"/>
      <w:lvlJc w:val="left"/>
      <w:rPr>
        <w:rFonts w:ascii="Times New Roman" w:hAnsi="Times New Roman" w:cs="Times New Roman" w:hint="default"/>
      </w:rPr>
    </w:lvl>
  </w:abstractNum>
  <w:abstractNum w:abstractNumId="12">
    <w:nsid w:val="138A44A5"/>
    <w:multiLevelType w:val="singleLevel"/>
    <w:tmpl w:val="E6DAE6CC"/>
    <w:lvl w:ilvl="0">
      <w:start w:val="1"/>
      <w:numFmt w:val="decimal"/>
      <w:lvlText w:val="%1."/>
      <w:legacy w:legacy="1" w:legacySpace="0" w:legacyIndent="303"/>
      <w:lvlJc w:val="left"/>
      <w:rPr>
        <w:rFonts w:ascii="Times New Roman" w:hAnsi="Times New Roman" w:cs="Times New Roman" w:hint="default"/>
      </w:rPr>
    </w:lvl>
  </w:abstractNum>
  <w:abstractNum w:abstractNumId="13">
    <w:nsid w:val="13E61F7B"/>
    <w:multiLevelType w:val="multilevel"/>
    <w:tmpl w:val="0892044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500"/>
        </w:tabs>
        <w:ind w:left="2500" w:hanging="360"/>
      </w:pPr>
      <w:rPr>
        <w:rFonts w:hint="default"/>
      </w:rPr>
    </w:lvl>
    <w:lvl w:ilvl="2">
      <w:start w:val="1"/>
      <w:numFmt w:val="decimal"/>
      <w:lvlText w:val="%1.%2.%3."/>
      <w:lvlJc w:val="left"/>
      <w:pPr>
        <w:tabs>
          <w:tab w:val="num" w:pos="5000"/>
        </w:tabs>
        <w:ind w:left="5000" w:hanging="720"/>
      </w:pPr>
      <w:rPr>
        <w:rFonts w:hint="default"/>
      </w:rPr>
    </w:lvl>
    <w:lvl w:ilvl="3">
      <w:start w:val="1"/>
      <w:numFmt w:val="decimal"/>
      <w:lvlText w:val="%1.%2.%3.%4."/>
      <w:lvlJc w:val="left"/>
      <w:pPr>
        <w:tabs>
          <w:tab w:val="num" w:pos="7140"/>
        </w:tabs>
        <w:ind w:left="7140" w:hanging="720"/>
      </w:pPr>
      <w:rPr>
        <w:rFonts w:hint="default"/>
      </w:rPr>
    </w:lvl>
    <w:lvl w:ilvl="4">
      <w:start w:val="1"/>
      <w:numFmt w:val="decimal"/>
      <w:lvlText w:val="%1.%2.%3.%4.%5."/>
      <w:lvlJc w:val="left"/>
      <w:pPr>
        <w:tabs>
          <w:tab w:val="num" w:pos="9640"/>
        </w:tabs>
        <w:ind w:left="9640" w:hanging="1080"/>
      </w:pPr>
      <w:rPr>
        <w:rFonts w:hint="default"/>
      </w:rPr>
    </w:lvl>
    <w:lvl w:ilvl="5">
      <w:start w:val="1"/>
      <w:numFmt w:val="decimal"/>
      <w:lvlText w:val="%1.%2.%3.%4.%5.%6."/>
      <w:lvlJc w:val="left"/>
      <w:pPr>
        <w:tabs>
          <w:tab w:val="num" w:pos="11780"/>
        </w:tabs>
        <w:ind w:left="11780" w:hanging="1080"/>
      </w:pPr>
      <w:rPr>
        <w:rFonts w:hint="default"/>
      </w:rPr>
    </w:lvl>
    <w:lvl w:ilvl="6">
      <w:start w:val="1"/>
      <w:numFmt w:val="decimal"/>
      <w:lvlText w:val="%1.%2.%3.%4.%5.%6.%7."/>
      <w:lvlJc w:val="left"/>
      <w:pPr>
        <w:tabs>
          <w:tab w:val="num" w:pos="14280"/>
        </w:tabs>
        <w:ind w:left="14280" w:hanging="1440"/>
      </w:pPr>
      <w:rPr>
        <w:rFonts w:hint="default"/>
      </w:rPr>
    </w:lvl>
    <w:lvl w:ilvl="7">
      <w:start w:val="1"/>
      <w:numFmt w:val="decimal"/>
      <w:lvlText w:val="%1.%2.%3.%4.%5.%6.%7.%8."/>
      <w:lvlJc w:val="left"/>
      <w:pPr>
        <w:tabs>
          <w:tab w:val="num" w:pos="16420"/>
        </w:tabs>
        <w:ind w:left="16420" w:hanging="1440"/>
      </w:pPr>
      <w:rPr>
        <w:rFonts w:hint="default"/>
      </w:rPr>
    </w:lvl>
    <w:lvl w:ilvl="8">
      <w:start w:val="1"/>
      <w:numFmt w:val="decimal"/>
      <w:lvlText w:val="%1.%2.%3.%4.%5.%6.%7.%8.%9."/>
      <w:lvlJc w:val="left"/>
      <w:pPr>
        <w:tabs>
          <w:tab w:val="num" w:pos="18920"/>
        </w:tabs>
        <w:ind w:left="18920" w:hanging="1800"/>
      </w:pPr>
      <w:rPr>
        <w:rFonts w:hint="default"/>
      </w:rPr>
    </w:lvl>
  </w:abstractNum>
  <w:abstractNum w:abstractNumId="14">
    <w:nsid w:val="166376A3"/>
    <w:multiLevelType w:val="hybridMultilevel"/>
    <w:tmpl w:val="0D0491D0"/>
    <w:lvl w:ilvl="0" w:tplc="A2FC4F92">
      <w:start w:val="5"/>
      <w:numFmt w:val="decimal"/>
      <w:lvlText w:val="%1."/>
      <w:lvlJc w:val="left"/>
      <w:pPr>
        <w:ind w:left="742" w:hanging="360"/>
      </w:pPr>
      <w:rPr>
        <w:rFonts w:hint="default"/>
        <w:color w:val="000000"/>
      </w:r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5">
    <w:nsid w:val="172F2740"/>
    <w:multiLevelType w:val="multilevel"/>
    <w:tmpl w:val="3E62ADF6"/>
    <w:lvl w:ilvl="0">
      <w:start w:val="1"/>
      <w:numFmt w:val="decimal"/>
      <w:lvlText w:val="%1."/>
      <w:legacy w:legacy="1" w:legacySpace="0" w:legacyIndent="303"/>
      <w:lvlJc w:val="left"/>
      <w:rPr>
        <w:rFonts w:ascii="Times New Roman" w:hAnsi="Times New Roman" w:cs="Times New Roman" w:hint="default"/>
      </w:rPr>
    </w:lvl>
    <w:lvl w:ilvl="1" w:tentative="1">
      <w:start w:val="1"/>
      <w:numFmt w:val="lowerLetter"/>
      <w:lvlText w:val="%2."/>
      <w:lvlJc w:val="left"/>
      <w:pPr>
        <w:ind w:left="2150" w:hanging="360"/>
      </w:pPr>
    </w:lvl>
    <w:lvl w:ilvl="2" w:tentative="1">
      <w:start w:val="1"/>
      <w:numFmt w:val="lowerRoman"/>
      <w:lvlText w:val="%3."/>
      <w:lvlJc w:val="right"/>
      <w:pPr>
        <w:ind w:left="2870" w:hanging="180"/>
      </w:pPr>
    </w:lvl>
    <w:lvl w:ilvl="3" w:tentative="1">
      <w:start w:val="1"/>
      <w:numFmt w:val="decimal"/>
      <w:lvlText w:val="%4."/>
      <w:lvlJc w:val="left"/>
      <w:pPr>
        <w:ind w:left="3590" w:hanging="360"/>
      </w:pPr>
    </w:lvl>
    <w:lvl w:ilvl="4" w:tentative="1">
      <w:start w:val="1"/>
      <w:numFmt w:val="lowerLetter"/>
      <w:lvlText w:val="%5."/>
      <w:lvlJc w:val="left"/>
      <w:pPr>
        <w:ind w:left="4310" w:hanging="360"/>
      </w:pPr>
    </w:lvl>
    <w:lvl w:ilvl="5" w:tentative="1">
      <w:start w:val="1"/>
      <w:numFmt w:val="lowerRoman"/>
      <w:lvlText w:val="%6."/>
      <w:lvlJc w:val="right"/>
      <w:pPr>
        <w:ind w:left="5030" w:hanging="180"/>
      </w:pPr>
    </w:lvl>
    <w:lvl w:ilvl="6" w:tentative="1">
      <w:start w:val="1"/>
      <w:numFmt w:val="decimal"/>
      <w:lvlText w:val="%7."/>
      <w:lvlJc w:val="left"/>
      <w:pPr>
        <w:ind w:left="5750" w:hanging="360"/>
      </w:pPr>
    </w:lvl>
    <w:lvl w:ilvl="7" w:tentative="1">
      <w:start w:val="1"/>
      <w:numFmt w:val="lowerLetter"/>
      <w:lvlText w:val="%8."/>
      <w:lvlJc w:val="left"/>
      <w:pPr>
        <w:ind w:left="6470" w:hanging="360"/>
      </w:pPr>
    </w:lvl>
    <w:lvl w:ilvl="8" w:tentative="1">
      <w:start w:val="1"/>
      <w:numFmt w:val="lowerRoman"/>
      <w:lvlText w:val="%9."/>
      <w:lvlJc w:val="right"/>
      <w:pPr>
        <w:ind w:left="7190" w:hanging="180"/>
      </w:pPr>
    </w:lvl>
  </w:abstractNum>
  <w:abstractNum w:abstractNumId="16">
    <w:nsid w:val="180F3BAA"/>
    <w:multiLevelType w:val="singleLevel"/>
    <w:tmpl w:val="21CACA90"/>
    <w:lvl w:ilvl="0">
      <w:start w:val="3"/>
      <w:numFmt w:val="decimal"/>
      <w:lvlText w:val="%1."/>
      <w:legacy w:legacy="1" w:legacySpace="0" w:legacyIndent="303"/>
      <w:lvlJc w:val="left"/>
      <w:rPr>
        <w:rFonts w:ascii="Times New Roman" w:hAnsi="Times New Roman" w:cs="Times New Roman" w:hint="default"/>
        <w:sz w:val="24"/>
        <w:szCs w:val="24"/>
      </w:rPr>
    </w:lvl>
  </w:abstractNum>
  <w:abstractNum w:abstractNumId="17">
    <w:nsid w:val="1912746D"/>
    <w:multiLevelType w:val="hybridMultilevel"/>
    <w:tmpl w:val="6492C4E6"/>
    <w:lvl w:ilvl="0" w:tplc="00065B76">
      <w:start w:val="1"/>
      <w:numFmt w:val="decimal"/>
      <w:lvlText w:val="ГЛАВА %1."/>
      <w:lvlJc w:val="left"/>
      <w:pPr>
        <w:ind w:left="3569" w:hanging="360"/>
      </w:pPr>
      <w:rPr>
        <w:rFonts w:hint="default"/>
      </w:rPr>
    </w:lvl>
    <w:lvl w:ilvl="1" w:tplc="4152733E">
      <w:start w:val="1"/>
      <w:numFmt w:val="decimal"/>
      <w:pStyle w:val="a"/>
      <w:lvlText w:val="ГЛАВА %2."/>
      <w:lvlJc w:val="left"/>
      <w:pPr>
        <w:ind w:left="2061" w:hanging="360"/>
      </w:pPr>
      <w:rPr>
        <w:rFonts w:hint="default"/>
        <w:b/>
        <w:sz w:val="24"/>
        <w:szCs w:val="24"/>
      </w:rPr>
    </w:lvl>
    <w:lvl w:ilvl="2" w:tplc="7EAAB706">
      <w:start w:val="1"/>
      <w:numFmt w:val="decimal"/>
      <w:lvlText w:val="%3."/>
      <w:lvlJc w:val="left"/>
      <w:pPr>
        <w:ind w:left="2340" w:hanging="360"/>
      </w:pPr>
      <w:rPr>
        <w:rFonts w:hint="default"/>
        <w:b w:val="0"/>
        <w:sz w:val="24"/>
        <w:szCs w:val="24"/>
      </w:rPr>
    </w:lvl>
    <w:lvl w:ilvl="3" w:tplc="871C9DA0">
      <w:start w:val="3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A891E16"/>
    <w:multiLevelType w:val="singleLevel"/>
    <w:tmpl w:val="0F801C26"/>
    <w:lvl w:ilvl="0">
      <w:start w:val="5"/>
      <w:numFmt w:val="decimal"/>
      <w:lvlText w:val="%1."/>
      <w:legacy w:legacy="1" w:legacySpace="0" w:legacyIndent="288"/>
      <w:lvlJc w:val="left"/>
      <w:rPr>
        <w:rFonts w:ascii="Times New Roman" w:hAnsi="Times New Roman" w:cs="Times New Roman" w:hint="default"/>
      </w:rPr>
    </w:lvl>
  </w:abstractNum>
  <w:abstractNum w:abstractNumId="19">
    <w:nsid w:val="1AB1404A"/>
    <w:multiLevelType w:val="hybridMultilevel"/>
    <w:tmpl w:val="3F840D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D08653B"/>
    <w:multiLevelType w:val="singleLevel"/>
    <w:tmpl w:val="9FF025F4"/>
    <w:lvl w:ilvl="0">
      <w:start w:val="2"/>
      <w:numFmt w:val="decimal"/>
      <w:lvlText w:val="%1."/>
      <w:legacy w:legacy="1" w:legacySpace="0" w:legacyIndent="284"/>
      <w:lvlJc w:val="left"/>
      <w:rPr>
        <w:rFonts w:ascii="Times New Roman" w:hAnsi="Times New Roman" w:cs="Times New Roman" w:hint="default"/>
      </w:rPr>
    </w:lvl>
  </w:abstractNum>
  <w:abstractNum w:abstractNumId="21">
    <w:nsid w:val="1DF14CA2"/>
    <w:multiLevelType w:val="hybridMultilevel"/>
    <w:tmpl w:val="A6E8920C"/>
    <w:lvl w:ilvl="0" w:tplc="84AAFA14">
      <w:start w:val="1"/>
      <w:numFmt w:val="decimal"/>
      <w:lvlText w:val="%1."/>
      <w:lvlJc w:val="left"/>
      <w:pPr>
        <w:ind w:left="1211"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0B56BDF"/>
    <w:multiLevelType w:val="singleLevel"/>
    <w:tmpl w:val="34E0EEEC"/>
    <w:lvl w:ilvl="0">
      <w:start w:val="1"/>
      <w:numFmt w:val="decimal"/>
      <w:lvlText w:val="%1)"/>
      <w:legacy w:legacy="1" w:legacySpace="0" w:legacyIndent="308"/>
      <w:lvlJc w:val="left"/>
      <w:rPr>
        <w:rFonts w:ascii="Times New Roman" w:hAnsi="Times New Roman" w:cs="Times New Roman" w:hint="default"/>
      </w:rPr>
    </w:lvl>
  </w:abstractNum>
  <w:abstractNum w:abstractNumId="23">
    <w:nsid w:val="230941FF"/>
    <w:multiLevelType w:val="singleLevel"/>
    <w:tmpl w:val="11206230"/>
    <w:lvl w:ilvl="0">
      <w:start w:val="1"/>
      <w:numFmt w:val="decimal"/>
      <w:lvlText w:val="%1."/>
      <w:legacy w:legacy="1" w:legacySpace="0" w:legacyIndent="509"/>
      <w:lvlJc w:val="left"/>
      <w:rPr>
        <w:rFonts w:ascii="Times New Roman" w:hAnsi="Times New Roman" w:cs="Times New Roman" w:hint="default"/>
      </w:rPr>
    </w:lvl>
  </w:abstractNum>
  <w:abstractNum w:abstractNumId="24">
    <w:nsid w:val="2B2A2685"/>
    <w:multiLevelType w:val="hybridMultilevel"/>
    <w:tmpl w:val="F02EC5CE"/>
    <w:lvl w:ilvl="0" w:tplc="1C101394">
      <w:start w:val="1"/>
      <w:numFmt w:val="bullet"/>
      <w:lvlText w:val=""/>
      <w:lvlJc w:val="left"/>
      <w:pPr>
        <w:tabs>
          <w:tab w:val="num" w:pos="720"/>
        </w:tabs>
        <w:ind w:left="72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BC13CDA"/>
    <w:multiLevelType w:val="multilevel"/>
    <w:tmpl w:val="65E47AAC"/>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2C4A5274"/>
    <w:multiLevelType w:val="multilevel"/>
    <w:tmpl w:val="7C9E473A"/>
    <w:lvl w:ilvl="0">
      <w:start w:val="1"/>
      <w:numFmt w:val="decimal"/>
      <w:lvlText w:val="%1."/>
      <w:lvlJc w:val="left"/>
      <w:pPr>
        <w:tabs>
          <w:tab w:val="num" w:pos="1714"/>
        </w:tabs>
        <w:ind w:left="1714" w:hanging="1005"/>
      </w:pPr>
      <w:rPr>
        <w:rFonts w:eastAsia="Calibri" w:hint="default"/>
        <w:b w:val="0"/>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7">
    <w:nsid w:val="2CFB650C"/>
    <w:multiLevelType w:val="multilevel"/>
    <w:tmpl w:val="08085DEC"/>
    <w:lvl w:ilvl="0">
      <w:start w:val="1"/>
      <w:numFmt w:val="decimal"/>
      <w:lvlText w:val="%1."/>
      <w:lvlJc w:val="left"/>
      <w:pPr>
        <w:ind w:left="1430" w:hanging="360"/>
      </w:pPr>
      <w:rPr>
        <w:sz w:val="24"/>
        <w:szCs w:val="24"/>
      </w:rPr>
    </w:lvl>
    <w:lvl w:ilvl="1">
      <w:start w:val="1"/>
      <w:numFmt w:val="decimal"/>
      <w:isLgl/>
      <w:lvlText w:val="%1.%2."/>
      <w:lvlJc w:val="left"/>
      <w:pPr>
        <w:ind w:left="1490" w:hanging="420"/>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1790" w:hanging="72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28">
    <w:nsid w:val="2D2F1C79"/>
    <w:multiLevelType w:val="singleLevel"/>
    <w:tmpl w:val="34E0EEEC"/>
    <w:lvl w:ilvl="0">
      <w:start w:val="1"/>
      <w:numFmt w:val="decimal"/>
      <w:lvlText w:val="%1)"/>
      <w:legacy w:legacy="1" w:legacySpace="0" w:legacyIndent="308"/>
      <w:lvlJc w:val="left"/>
      <w:rPr>
        <w:rFonts w:ascii="Times New Roman" w:hAnsi="Times New Roman" w:cs="Times New Roman" w:hint="default"/>
      </w:rPr>
    </w:lvl>
  </w:abstractNum>
  <w:abstractNum w:abstractNumId="29">
    <w:nsid w:val="2E3B5248"/>
    <w:multiLevelType w:val="multilevel"/>
    <w:tmpl w:val="A0763F14"/>
    <w:lvl w:ilvl="0">
      <w:start w:val="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nsid w:val="2FBC0C3A"/>
    <w:multiLevelType w:val="multilevel"/>
    <w:tmpl w:val="10C82BD4"/>
    <w:lvl w:ilvl="0">
      <w:start w:val="1"/>
      <w:numFmt w:val="decimal"/>
      <w:lvlText w:val="%1."/>
      <w:legacy w:legacy="1" w:legacySpace="0" w:legacyIndent="284"/>
      <w:lvlJc w:val="left"/>
      <w:rPr>
        <w:rFonts w:ascii="Times New Roman" w:hAnsi="Times New Roman" w:cs="Times New Roman" w:hint="default"/>
        <w:sz w:val="24"/>
        <w:szCs w:val="24"/>
      </w:rPr>
    </w:lvl>
    <w:lvl w:ilvl="1" w:tentative="1">
      <w:start w:val="1"/>
      <w:numFmt w:val="lowerLetter"/>
      <w:lvlText w:val="%2."/>
      <w:lvlJc w:val="left"/>
      <w:pPr>
        <w:ind w:left="2008" w:hanging="360"/>
      </w:pPr>
    </w:lvl>
    <w:lvl w:ilvl="2" w:tentative="1">
      <w:start w:val="1"/>
      <w:numFmt w:val="lowerRoman"/>
      <w:lvlText w:val="%3."/>
      <w:lvlJc w:val="right"/>
      <w:pPr>
        <w:ind w:left="2728" w:hanging="180"/>
      </w:pPr>
    </w:lvl>
    <w:lvl w:ilvl="3" w:tentative="1">
      <w:start w:val="1"/>
      <w:numFmt w:val="decimal"/>
      <w:lvlText w:val="%4."/>
      <w:lvlJc w:val="left"/>
      <w:pPr>
        <w:ind w:left="3448" w:hanging="360"/>
      </w:pPr>
    </w:lvl>
    <w:lvl w:ilvl="4" w:tentative="1">
      <w:start w:val="1"/>
      <w:numFmt w:val="lowerLetter"/>
      <w:lvlText w:val="%5."/>
      <w:lvlJc w:val="left"/>
      <w:pPr>
        <w:ind w:left="4168" w:hanging="360"/>
      </w:pPr>
    </w:lvl>
    <w:lvl w:ilvl="5" w:tentative="1">
      <w:start w:val="1"/>
      <w:numFmt w:val="lowerRoman"/>
      <w:lvlText w:val="%6."/>
      <w:lvlJc w:val="right"/>
      <w:pPr>
        <w:ind w:left="4888" w:hanging="180"/>
      </w:pPr>
    </w:lvl>
    <w:lvl w:ilvl="6" w:tentative="1">
      <w:start w:val="1"/>
      <w:numFmt w:val="decimal"/>
      <w:lvlText w:val="%7."/>
      <w:lvlJc w:val="left"/>
      <w:pPr>
        <w:ind w:left="5608" w:hanging="360"/>
      </w:pPr>
    </w:lvl>
    <w:lvl w:ilvl="7" w:tentative="1">
      <w:start w:val="1"/>
      <w:numFmt w:val="lowerLetter"/>
      <w:lvlText w:val="%8."/>
      <w:lvlJc w:val="left"/>
      <w:pPr>
        <w:ind w:left="6328" w:hanging="360"/>
      </w:pPr>
    </w:lvl>
    <w:lvl w:ilvl="8" w:tentative="1">
      <w:start w:val="1"/>
      <w:numFmt w:val="lowerRoman"/>
      <w:lvlText w:val="%9."/>
      <w:lvlJc w:val="right"/>
      <w:pPr>
        <w:ind w:left="7048" w:hanging="180"/>
      </w:pPr>
    </w:lvl>
  </w:abstractNum>
  <w:abstractNum w:abstractNumId="31">
    <w:nsid w:val="3549638E"/>
    <w:multiLevelType w:val="hybridMultilevel"/>
    <w:tmpl w:val="88EA0560"/>
    <w:lvl w:ilvl="0" w:tplc="3D1821F4">
      <w:start w:val="1"/>
      <w:numFmt w:val="decimal"/>
      <w:pStyle w:val="a0"/>
      <w:lvlText w:val="Статья %1."/>
      <w:lvlJc w:val="left"/>
      <w:pPr>
        <w:ind w:left="1211"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5D32E73"/>
    <w:multiLevelType w:val="multilevel"/>
    <w:tmpl w:val="C7744CD4"/>
    <w:lvl w:ilvl="0">
      <w:start w:val="1"/>
      <w:numFmt w:val="decimal"/>
      <w:lvlText w:val="%1."/>
      <w:lvlJc w:val="left"/>
      <w:pPr>
        <w:ind w:left="7449" w:hanging="360"/>
      </w:pPr>
      <w:rPr>
        <w:sz w:val="24"/>
        <w:szCs w:val="24"/>
      </w:rPr>
    </w:lvl>
    <w:lvl w:ilvl="1">
      <w:start w:val="1"/>
      <w:numFmt w:val="decimal"/>
      <w:isLgl/>
      <w:lvlText w:val="%1.%2."/>
      <w:lvlJc w:val="left"/>
      <w:pPr>
        <w:ind w:left="7599" w:hanging="510"/>
      </w:pPr>
      <w:rPr>
        <w:rFonts w:hint="default"/>
      </w:rPr>
    </w:lvl>
    <w:lvl w:ilvl="2">
      <w:start w:val="1"/>
      <w:numFmt w:val="decimal"/>
      <w:isLgl/>
      <w:lvlText w:val="%1.%2.%3."/>
      <w:lvlJc w:val="left"/>
      <w:pPr>
        <w:ind w:left="7809" w:hanging="720"/>
      </w:pPr>
      <w:rPr>
        <w:rFonts w:hint="default"/>
      </w:rPr>
    </w:lvl>
    <w:lvl w:ilvl="3">
      <w:start w:val="1"/>
      <w:numFmt w:val="decimal"/>
      <w:isLgl/>
      <w:lvlText w:val="%1.%2.%3.%4."/>
      <w:lvlJc w:val="left"/>
      <w:pPr>
        <w:ind w:left="7809" w:hanging="720"/>
      </w:pPr>
      <w:rPr>
        <w:rFonts w:hint="default"/>
      </w:rPr>
    </w:lvl>
    <w:lvl w:ilvl="4">
      <w:start w:val="1"/>
      <w:numFmt w:val="decimal"/>
      <w:isLgl/>
      <w:lvlText w:val="%1.%2.%3.%4.%5."/>
      <w:lvlJc w:val="left"/>
      <w:pPr>
        <w:ind w:left="8169" w:hanging="1080"/>
      </w:pPr>
      <w:rPr>
        <w:rFonts w:hint="default"/>
      </w:rPr>
    </w:lvl>
    <w:lvl w:ilvl="5">
      <w:start w:val="1"/>
      <w:numFmt w:val="decimal"/>
      <w:isLgl/>
      <w:lvlText w:val="%1.%2.%3.%4.%5.%6."/>
      <w:lvlJc w:val="left"/>
      <w:pPr>
        <w:ind w:left="8169" w:hanging="1080"/>
      </w:pPr>
      <w:rPr>
        <w:rFonts w:hint="default"/>
      </w:rPr>
    </w:lvl>
    <w:lvl w:ilvl="6">
      <w:start w:val="1"/>
      <w:numFmt w:val="decimal"/>
      <w:isLgl/>
      <w:lvlText w:val="%1.%2.%3.%4.%5.%6.%7."/>
      <w:lvlJc w:val="left"/>
      <w:pPr>
        <w:ind w:left="8529" w:hanging="1440"/>
      </w:pPr>
      <w:rPr>
        <w:rFonts w:hint="default"/>
      </w:rPr>
    </w:lvl>
    <w:lvl w:ilvl="7">
      <w:start w:val="1"/>
      <w:numFmt w:val="decimal"/>
      <w:isLgl/>
      <w:lvlText w:val="%1.%2.%3.%4.%5.%6.%7.%8."/>
      <w:lvlJc w:val="left"/>
      <w:pPr>
        <w:ind w:left="8529" w:hanging="1440"/>
      </w:pPr>
      <w:rPr>
        <w:rFonts w:hint="default"/>
      </w:rPr>
    </w:lvl>
    <w:lvl w:ilvl="8">
      <w:start w:val="1"/>
      <w:numFmt w:val="decimal"/>
      <w:isLgl/>
      <w:lvlText w:val="%1.%2.%3.%4.%5.%6.%7.%8.%9."/>
      <w:lvlJc w:val="left"/>
      <w:pPr>
        <w:ind w:left="8889" w:hanging="1800"/>
      </w:pPr>
      <w:rPr>
        <w:rFonts w:hint="default"/>
      </w:rPr>
    </w:lvl>
  </w:abstractNum>
  <w:abstractNum w:abstractNumId="33">
    <w:nsid w:val="36B3270C"/>
    <w:multiLevelType w:val="hybridMultilevel"/>
    <w:tmpl w:val="1688CFE0"/>
    <w:lvl w:ilvl="0" w:tplc="51FA356C">
      <w:start w:val="4"/>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6BD2E38"/>
    <w:multiLevelType w:val="hybridMultilevel"/>
    <w:tmpl w:val="45F64B48"/>
    <w:lvl w:ilvl="0" w:tplc="344E1C5E">
      <w:start w:val="1"/>
      <w:numFmt w:val="bullet"/>
      <w:lvlText w:val=""/>
      <w:lvlJc w:val="left"/>
      <w:pPr>
        <w:tabs>
          <w:tab w:val="num" w:pos="1080"/>
        </w:tabs>
        <w:ind w:left="1080" w:hanging="360"/>
      </w:pPr>
      <w:rPr>
        <w:rFonts w:ascii="Symbol" w:hAnsi="Symbol" w:hint="default"/>
      </w:rPr>
    </w:lvl>
    <w:lvl w:ilvl="1" w:tplc="8ED27A58">
      <w:start w:val="1"/>
      <w:numFmt w:val="decimal"/>
      <w:lvlText w:val="%2."/>
      <w:legacy w:legacy="1" w:legacySpace="360" w:legacyIndent="509"/>
      <w:lvlJc w:val="left"/>
      <w:pPr>
        <w:ind w:left="0" w:firstLine="0"/>
      </w:pPr>
      <w:rPr>
        <w:rFonts w:ascii="Times New Roman" w:hAnsi="Times New Roman" w:cs="Times New Roman" w:hint="default"/>
        <w:b w:val="0"/>
      </w:rPr>
    </w:lvl>
    <w:lvl w:ilvl="2" w:tplc="0419001B">
      <w:start w:val="1"/>
      <w:numFmt w:val="decimal"/>
      <w:lvlText w:val="%3)"/>
      <w:lvlJc w:val="left"/>
      <w:pPr>
        <w:tabs>
          <w:tab w:val="num" w:pos="3030"/>
        </w:tabs>
        <w:ind w:left="3030" w:hanging="870"/>
      </w:pPr>
    </w:lvl>
    <w:lvl w:ilvl="3" w:tplc="964676B0">
      <w:start w:val="1"/>
      <w:numFmt w:val="decimal"/>
      <w:lvlText w:val="%4."/>
      <w:lvlJc w:val="left"/>
      <w:pPr>
        <w:tabs>
          <w:tab w:val="num" w:pos="2880"/>
        </w:tabs>
        <w:ind w:left="2880" w:hanging="360"/>
      </w:pPr>
      <w:rPr>
        <w:rFonts w:hint="default"/>
        <w:b/>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5CAE0AD8">
      <w:start w:val="1"/>
      <w:numFmt w:val="decimal"/>
      <w:lvlText w:val="%7."/>
      <w:lvlJc w:val="left"/>
      <w:pPr>
        <w:tabs>
          <w:tab w:val="num" w:pos="5040"/>
        </w:tabs>
        <w:ind w:left="5040" w:hanging="360"/>
      </w:pPr>
      <w:rPr>
        <w:b/>
      </w:r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39716734"/>
    <w:multiLevelType w:val="singleLevel"/>
    <w:tmpl w:val="A99679FA"/>
    <w:lvl w:ilvl="0">
      <w:start w:val="1"/>
      <w:numFmt w:val="decimal"/>
      <w:lvlText w:val="%1)"/>
      <w:legacy w:legacy="1" w:legacySpace="0" w:legacyIndent="317"/>
      <w:lvlJc w:val="left"/>
      <w:rPr>
        <w:rFonts w:ascii="Times New Roman" w:hAnsi="Times New Roman" w:cs="Times New Roman" w:hint="default"/>
        <w:sz w:val="24"/>
        <w:szCs w:val="24"/>
      </w:rPr>
    </w:lvl>
  </w:abstractNum>
  <w:abstractNum w:abstractNumId="36">
    <w:nsid w:val="3A675243"/>
    <w:multiLevelType w:val="hybridMultilevel"/>
    <w:tmpl w:val="2DB277B0"/>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7">
    <w:nsid w:val="3C030E52"/>
    <w:multiLevelType w:val="hybridMultilevel"/>
    <w:tmpl w:val="B692876A"/>
    <w:lvl w:ilvl="0" w:tplc="240E76FE">
      <w:start w:val="1"/>
      <w:numFmt w:val="decimal"/>
      <w:lvlText w:val="%1."/>
      <w:lvlJc w:val="left"/>
      <w:pPr>
        <w:ind w:left="720" w:hanging="360"/>
      </w:pPr>
      <w:rPr>
        <w:rFonts w:cs="Times New Roman"/>
        <w:b/>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B8E0EBA8">
      <w:start w:val="1"/>
      <w:numFmt w:val="decimal"/>
      <w:lvlText w:val="%4."/>
      <w:lvlJc w:val="left"/>
      <w:pPr>
        <w:ind w:left="2880" w:hanging="360"/>
      </w:pPr>
      <w:rPr>
        <w:rFonts w:cs="Times New Roman"/>
        <w:b/>
        <w:color w:val="auto"/>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7A84BF60">
      <w:start w:val="1"/>
      <w:numFmt w:val="decimal"/>
      <w:lvlText w:val="%7."/>
      <w:lvlJc w:val="left"/>
      <w:pPr>
        <w:ind w:left="5040" w:hanging="360"/>
      </w:pPr>
      <w:rPr>
        <w:rFonts w:ascii="Times New Roman" w:hAnsi="Times New Roman" w:cs="Times New Roman" w:hint="default"/>
        <w:b w:val="0"/>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3C704965"/>
    <w:multiLevelType w:val="hybridMultilevel"/>
    <w:tmpl w:val="37E2686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3DC73218"/>
    <w:multiLevelType w:val="multilevel"/>
    <w:tmpl w:val="A5E25CB6"/>
    <w:lvl w:ilvl="0">
      <w:start w:val="1"/>
      <w:numFmt w:val="decimal"/>
      <w:lvlText w:val="%1."/>
      <w:lvlJc w:val="left"/>
      <w:pPr>
        <w:tabs>
          <w:tab w:val="num" w:pos="1350"/>
        </w:tabs>
        <w:ind w:left="1350" w:hanging="810"/>
      </w:pPr>
      <w:rPr>
        <w:rFonts w:eastAsia="Times New Roman" w:hint="default"/>
        <w:b/>
      </w:rPr>
    </w:lvl>
    <w:lvl w:ilvl="1">
      <w:start w:val="1"/>
      <w:numFmt w:val="decimal"/>
      <w:lvlText w:val="%2)"/>
      <w:lvlJc w:val="left"/>
      <w:pPr>
        <w:tabs>
          <w:tab w:val="num" w:pos="785"/>
        </w:tabs>
        <w:ind w:left="785" w:hanging="360"/>
      </w:pPr>
      <w:rPr>
        <w:rFonts w:hint="default"/>
        <w:b w:val="0"/>
      </w:rPr>
    </w:lvl>
    <w:lvl w:ilvl="2">
      <w:start w:val="1"/>
      <w:numFmt w:val="decimal"/>
      <w:isLgl/>
      <w:lvlText w:val="%1.%2.%3."/>
      <w:lvlJc w:val="left"/>
      <w:pPr>
        <w:tabs>
          <w:tab w:val="num" w:pos="1644"/>
        </w:tabs>
        <w:ind w:left="1644" w:hanging="1050"/>
      </w:pPr>
      <w:rPr>
        <w:rFonts w:hint="default"/>
      </w:rPr>
    </w:lvl>
    <w:lvl w:ilvl="3">
      <w:start w:val="1"/>
      <w:numFmt w:val="decimal"/>
      <w:isLgl/>
      <w:lvlText w:val="%1.%2.%3.%4."/>
      <w:lvlJc w:val="left"/>
      <w:pPr>
        <w:tabs>
          <w:tab w:val="num" w:pos="1671"/>
        </w:tabs>
        <w:ind w:left="1671" w:hanging="105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40">
    <w:nsid w:val="3DFA6977"/>
    <w:multiLevelType w:val="hybridMultilevel"/>
    <w:tmpl w:val="98C66824"/>
    <w:lvl w:ilvl="0" w:tplc="A87C10B8">
      <w:start w:val="1"/>
      <w:numFmt w:val="decimal"/>
      <w:lvlText w:val="%1)"/>
      <w:lvlJc w:val="left"/>
      <w:pPr>
        <w:ind w:left="1430" w:hanging="360"/>
      </w:pPr>
      <w:rPr>
        <w:sz w:val="24"/>
        <w:szCs w:val="24"/>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1">
    <w:nsid w:val="3FF72857"/>
    <w:multiLevelType w:val="hybridMultilevel"/>
    <w:tmpl w:val="4F1447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04A25DB"/>
    <w:multiLevelType w:val="hybridMultilevel"/>
    <w:tmpl w:val="32A06FC0"/>
    <w:lvl w:ilvl="0" w:tplc="818093C6">
      <w:start w:val="1"/>
      <w:numFmt w:val="decimal"/>
      <w:lvlText w:val="%1."/>
      <w:lvlJc w:val="left"/>
      <w:pPr>
        <w:tabs>
          <w:tab w:val="num" w:pos="1350"/>
        </w:tabs>
        <w:ind w:left="1350" w:hanging="810"/>
      </w:pPr>
      <w:rPr>
        <w:rFonts w:ascii="Times New Roman" w:hAnsi="Times New Roman" w:cs="Times New Roman"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406B1574"/>
    <w:multiLevelType w:val="hybridMultilevel"/>
    <w:tmpl w:val="039E2750"/>
    <w:lvl w:ilvl="0" w:tplc="7F6A9FC6">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27302E3"/>
    <w:multiLevelType w:val="hybridMultilevel"/>
    <w:tmpl w:val="CD5853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5191AA6"/>
    <w:multiLevelType w:val="hybridMultilevel"/>
    <w:tmpl w:val="C4882650"/>
    <w:lvl w:ilvl="0" w:tplc="10E0C8A2">
      <w:start w:val="1"/>
      <w:numFmt w:val="decimal"/>
      <w:lvlText w:val="%1."/>
      <w:lvlJc w:val="left"/>
      <w:pPr>
        <w:ind w:left="2880" w:hanging="360"/>
      </w:pPr>
      <w:rPr>
        <w:rFonts w:cs="Times New Roman"/>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016544"/>
    <w:multiLevelType w:val="multilevel"/>
    <w:tmpl w:val="0030A36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7">
    <w:nsid w:val="478A395C"/>
    <w:multiLevelType w:val="multilevel"/>
    <w:tmpl w:val="3392C3EE"/>
    <w:lvl w:ilvl="0">
      <w:start w:val="1"/>
      <w:numFmt w:val="decimal"/>
      <w:pStyle w:val="1"/>
      <w:lvlText w:val="%1."/>
      <w:lvlJc w:val="left"/>
      <w:pPr>
        <w:tabs>
          <w:tab w:val="num" w:pos="1985"/>
        </w:tabs>
        <w:ind w:left="0"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985"/>
        </w:tabs>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4"/>
      <w:lvlText w:val="%1.%2.%3.%4"/>
      <w:lvlJc w:val="left"/>
      <w:pPr>
        <w:tabs>
          <w:tab w:val="num" w:pos="1985"/>
        </w:tabs>
        <w:ind w:left="0"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pStyle w:val="-6"/>
      <w:lvlText w:val="%6)"/>
      <w:lvlJc w:val="left"/>
      <w:pPr>
        <w:tabs>
          <w:tab w:val="num" w:pos="360"/>
        </w:tabs>
      </w:pPr>
      <w:rPr>
        <w:rFonts w:hint="default"/>
      </w:rPr>
    </w:lvl>
    <w:lvl w:ilvl="6">
      <w:numFmt w:val="none"/>
      <w:pStyle w:val="-7"/>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8">
    <w:nsid w:val="493407E8"/>
    <w:multiLevelType w:val="singleLevel"/>
    <w:tmpl w:val="34E0EEEC"/>
    <w:lvl w:ilvl="0">
      <w:start w:val="1"/>
      <w:numFmt w:val="decimal"/>
      <w:lvlText w:val="%1)"/>
      <w:legacy w:legacy="1" w:legacySpace="0" w:legacyIndent="308"/>
      <w:lvlJc w:val="left"/>
      <w:rPr>
        <w:rFonts w:ascii="Times New Roman" w:hAnsi="Times New Roman" w:cs="Times New Roman" w:hint="default"/>
      </w:rPr>
    </w:lvl>
  </w:abstractNum>
  <w:abstractNum w:abstractNumId="49">
    <w:nsid w:val="4AD05E01"/>
    <w:multiLevelType w:val="hybridMultilevel"/>
    <w:tmpl w:val="D3109D68"/>
    <w:lvl w:ilvl="0" w:tplc="7722C20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BCA3DA8"/>
    <w:multiLevelType w:val="hybridMultilevel"/>
    <w:tmpl w:val="36941F5C"/>
    <w:lvl w:ilvl="0" w:tplc="664CF85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C9078DD"/>
    <w:multiLevelType w:val="multilevel"/>
    <w:tmpl w:val="F70C492E"/>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985"/>
        </w:tabs>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bullet"/>
      <w:lvlText w:val=""/>
      <w:lvlJc w:val="left"/>
      <w:pPr>
        <w:tabs>
          <w:tab w:val="num" w:pos="1985"/>
        </w:tabs>
        <w:ind w:left="0" w:firstLine="709"/>
      </w:pPr>
      <w:rPr>
        <w:rFonts w:ascii="Symbol" w:hAnsi="Symbol"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360"/>
        </w:tabs>
      </w:pPr>
      <w:rPr>
        <w:rFonts w:hint="default"/>
      </w:r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52">
    <w:nsid w:val="50911699"/>
    <w:multiLevelType w:val="hybridMultilevel"/>
    <w:tmpl w:val="7B0021C8"/>
    <w:lvl w:ilvl="0" w:tplc="7C30ACE8">
      <w:start w:val="1"/>
      <w:numFmt w:val="decimal"/>
      <w:lvlText w:val="%1."/>
      <w:lvlJc w:val="left"/>
      <w:pPr>
        <w:ind w:left="720" w:hanging="360"/>
      </w:pPr>
      <w:rPr>
        <w:color w:val="000000" w:themeColor="text1"/>
        <w:sz w:val="24"/>
        <w:szCs w:val="24"/>
      </w:rPr>
    </w:lvl>
    <w:lvl w:ilvl="1" w:tplc="073CF952">
      <w:start w:val="1"/>
      <w:numFmt w:val="decimal"/>
      <w:lvlText w:val="%2)"/>
      <w:lvlJc w:val="left"/>
      <w:pPr>
        <w:ind w:left="2370" w:hanging="12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79F45F3"/>
    <w:multiLevelType w:val="hybridMultilevel"/>
    <w:tmpl w:val="B40EEB2E"/>
    <w:lvl w:ilvl="0" w:tplc="09787A5C">
      <w:start w:val="1"/>
      <w:numFmt w:val="decimal"/>
      <w:lvlText w:val="%1)"/>
      <w:lvlJc w:val="left"/>
      <w:pPr>
        <w:ind w:left="1430" w:hanging="360"/>
      </w:pPr>
      <w:rPr>
        <w:sz w:val="24"/>
        <w:szCs w:val="24"/>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4">
    <w:nsid w:val="58A73F17"/>
    <w:multiLevelType w:val="hybridMultilevel"/>
    <w:tmpl w:val="25A0E080"/>
    <w:lvl w:ilvl="0" w:tplc="41220656">
      <w:start w:val="1"/>
      <w:numFmt w:val="decimal"/>
      <w:lvlText w:val="%1."/>
      <w:lvlJc w:val="left"/>
      <w:pPr>
        <w:ind w:left="928" w:hanging="360"/>
      </w:pPr>
      <w:rPr>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5">
    <w:nsid w:val="627E531E"/>
    <w:multiLevelType w:val="hybridMultilevel"/>
    <w:tmpl w:val="9C6A3A8E"/>
    <w:lvl w:ilvl="0" w:tplc="AB5A1F9A">
      <w:start w:val="1"/>
      <w:numFmt w:val="decimal"/>
      <w:lvlText w:val="%1."/>
      <w:lvlJc w:val="left"/>
      <w:pPr>
        <w:ind w:left="1637" w:hanging="360"/>
      </w:pPr>
      <w:rPr>
        <w:rFonts w:cs="Times New Roman"/>
        <w:b w:val="0"/>
        <w:sz w:val="24"/>
        <w:szCs w:val="24"/>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495A6266">
      <w:start w:val="1"/>
      <w:numFmt w:val="decimal"/>
      <w:lvlText w:val="%4."/>
      <w:lvlJc w:val="left"/>
      <w:pPr>
        <w:ind w:left="3590" w:hanging="360"/>
      </w:pPr>
      <w:rPr>
        <w:rFonts w:cs="Times New Roman"/>
        <w:b/>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206420C2">
      <w:start w:val="1"/>
      <w:numFmt w:val="decimal"/>
      <w:lvlText w:val="%7."/>
      <w:lvlJc w:val="left"/>
      <w:pPr>
        <w:ind w:left="5750" w:hanging="360"/>
      </w:pPr>
      <w:rPr>
        <w:rFonts w:cs="Times New Roman"/>
        <w:b/>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56">
    <w:nsid w:val="64CF31B6"/>
    <w:multiLevelType w:val="hybridMultilevel"/>
    <w:tmpl w:val="85EAE4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65CB7416"/>
    <w:multiLevelType w:val="hybridMultilevel"/>
    <w:tmpl w:val="AD981494"/>
    <w:lvl w:ilvl="0" w:tplc="A7CCD8B8">
      <w:start w:val="1"/>
      <w:numFmt w:val="decimal"/>
      <w:lvlText w:val="%1."/>
      <w:lvlJc w:val="left"/>
      <w:pPr>
        <w:tabs>
          <w:tab w:val="num" w:pos="1335"/>
        </w:tabs>
        <w:ind w:left="1335" w:hanging="795"/>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8">
    <w:nsid w:val="694726BF"/>
    <w:multiLevelType w:val="hybridMultilevel"/>
    <w:tmpl w:val="3A343E0E"/>
    <w:lvl w:ilvl="0" w:tplc="7EAAB706">
      <w:start w:val="1"/>
      <w:numFmt w:val="decimal"/>
      <w:lvlText w:val="%1."/>
      <w:lvlJc w:val="left"/>
      <w:pPr>
        <w:ind w:left="234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9B510C3"/>
    <w:multiLevelType w:val="hybridMultilevel"/>
    <w:tmpl w:val="A5F4FE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0">
    <w:nsid w:val="6CAC4DB0"/>
    <w:multiLevelType w:val="hybridMultilevel"/>
    <w:tmpl w:val="BF666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CCD40D5"/>
    <w:multiLevelType w:val="hybridMultilevel"/>
    <w:tmpl w:val="ADCABC6E"/>
    <w:lvl w:ilvl="0" w:tplc="DF266A5C">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6D36110E"/>
    <w:multiLevelType w:val="hybridMultilevel"/>
    <w:tmpl w:val="12E2C9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6EFB7388"/>
    <w:multiLevelType w:val="singleLevel"/>
    <w:tmpl w:val="FD66CB2E"/>
    <w:lvl w:ilvl="0">
      <w:start w:val="8"/>
      <w:numFmt w:val="decimal"/>
      <w:lvlText w:val="%1."/>
      <w:legacy w:legacy="1" w:legacySpace="0" w:legacyIndent="298"/>
      <w:lvlJc w:val="left"/>
      <w:rPr>
        <w:rFonts w:ascii="Times New Roman" w:hAnsi="Times New Roman" w:cs="Times New Roman" w:hint="default"/>
      </w:rPr>
    </w:lvl>
  </w:abstractNum>
  <w:abstractNum w:abstractNumId="64">
    <w:nsid w:val="70B22CF1"/>
    <w:multiLevelType w:val="hybridMultilevel"/>
    <w:tmpl w:val="0020463A"/>
    <w:lvl w:ilvl="0" w:tplc="B2501F92">
      <w:start w:val="1"/>
      <w:numFmt w:val="decimal"/>
      <w:lvlText w:val="%1."/>
      <w:lvlJc w:val="left"/>
      <w:pPr>
        <w:ind w:left="1212" w:hanging="360"/>
      </w:pPr>
      <w:rPr>
        <w:rFonts w:ascii="Times New Roman" w:hAnsi="Times New Roman"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71B87974"/>
    <w:multiLevelType w:val="hybridMultilevel"/>
    <w:tmpl w:val="391C58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72476EB2"/>
    <w:multiLevelType w:val="hybridMultilevel"/>
    <w:tmpl w:val="5B183F34"/>
    <w:lvl w:ilvl="0" w:tplc="FC946518">
      <w:start w:val="1"/>
      <w:numFmt w:val="decimal"/>
      <w:lvlText w:val="%1."/>
      <w:lvlJc w:val="left"/>
      <w:pPr>
        <w:tabs>
          <w:tab w:val="num" w:pos="1350"/>
        </w:tabs>
        <w:ind w:left="1350" w:hanging="810"/>
      </w:pPr>
      <w:rPr>
        <w:rFonts w:ascii="Times New Roman" w:hAnsi="Times New Roman" w:cs="Times New Roman" w:hint="default"/>
        <w:b w:val="0"/>
      </w:rPr>
    </w:lvl>
    <w:lvl w:ilvl="1" w:tplc="04190001">
      <w:start w:val="1"/>
      <w:numFmt w:val="bullet"/>
      <w:lvlText w:val=""/>
      <w:lvlJc w:val="left"/>
      <w:pPr>
        <w:tabs>
          <w:tab w:val="num" w:pos="1620"/>
        </w:tabs>
        <w:ind w:left="1620" w:hanging="360"/>
      </w:pPr>
      <w:rPr>
        <w:rFonts w:ascii="Symbol" w:hAnsi="Symbol" w:hint="default"/>
        <w:b/>
      </w:rPr>
    </w:lvl>
    <w:lvl w:ilvl="2" w:tplc="0419001B">
      <w:start w:val="1"/>
      <w:numFmt w:val="lowerRoman"/>
      <w:lvlText w:val="%3."/>
      <w:lvlJc w:val="right"/>
      <w:pPr>
        <w:tabs>
          <w:tab w:val="num" w:pos="2340"/>
        </w:tabs>
        <w:ind w:left="2340" w:hanging="180"/>
      </w:pPr>
    </w:lvl>
    <w:lvl w:ilvl="3" w:tplc="CBB09E40">
      <w:start w:val="1"/>
      <w:numFmt w:val="decimal"/>
      <w:lvlText w:val="%4)"/>
      <w:lvlJc w:val="left"/>
      <w:pPr>
        <w:tabs>
          <w:tab w:val="num" w:pos="3060"/>
        </w:tabs>
        <w:ind w:left="3060" w:hanging="360"/>
      </w:pPr>
      <w:rPr>
        <w:rFont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7">
    <w:nsid w:val="72782572"/>
    <w:multiLevelType w:val="hybridMultilevel"/>
    <w:tmpl w:val="F152A112"/>
    <w:lvl w:ilvl="0" w:tplc="BFA260E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5687454"/>
    <w:multiLevelType w:val="hybridMultilevel"/>
    <w:tmpl w:val="F0385EAC"/>
    <w:lvl w:ilvl="0" w:tplc="6BDC6F4A">
      <w:start w:val="8"/>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69E548D"/>
    <w:multiLevelType w:val="multilevel"/>
    <w:tmpl w:val="A1BC2CC8"/>
    <w:lvl w:ilvl="0">
      <w:start w:val="1"/>
      <w:numFmt w:val="decimal"/>
      <w:pStyle w:val="20"/>
      <w:lvlText w:val="%1."/>
      <w:lvlJc w:val="left"/>
      <w:pPr>
        <w:ind w:left="1134" w:hanging="1134"/>
      </w:pPr>
      <w:rPr>
        <w:rFonts w:cs="Times New Roman"/>
      </w:rPr>
    </w:lvl>
    <w:lvl w:ilvl="1">
      <w:start w:val="1"/>
      <w:numFmt w:val="decimal"/>
      <w:pStyle w:val="3"/>
      <w:lvlText w:val="%1.%2"/>
      <w:lvlJc w:val="left"/>
      <w:pPr>
        <w:ind w:left="1985" w:hanging="1134"/>
      </w:pPr>
      <w:rPr>
        <w:rFonts w:cs="Times New Roman"/>
      </w:rPr>
    </w:lvl>
    <w:lvl w:ilvl="2">
      <w:start w:val="1"/>
      <w:numFmt w:val="decimal"/>
      <w:pStyle w:val="4"/>
      <w:lvlText w:val="%1.%2.%3"/>
      <w:lvlJc w:val="left"/>
      <w:pPr>
        <w:ind w:left="1134" w:hanging="1134"/>
      </w:pPr>
      <w:rPr>
        <w:rFonts w:cs="Times New Roman"/>
        <w:b w:val="0"/>
      </w:rPr>
    </w:lvl>
    <w:lvl w:ilvl="3">
      <w:start w:val="1"/>
      <w:numFmt w:val="decimal"/>
      <w:pStyle w:val="5"/>
      <w:lvlText w:val="(%4)"/>
      <w:lvlJc w:val="left"/>
      <w:pPr>
        <w:ind w:left="1986" w:hanging="851"/>
      </w:pPr>
      <w:rPr>
        <w:rFonts w:cs="Times New Roman"/>
        <w:b w:val="0"/>
      </w:rPr>
    </w:lvl>
    <w:lvl w:ilvl="4">
      <w:start w:val="1"/>
      <w:numFmt w:val="russianLower"/>
      <w:pStyle w:val="6"/>
      <w:lvlText w:val="(%5)"/>
      <w:lvlJc w:val="left"/>
      <w:pPr>
        <w:ind w:left="2835" w:hanging="850"/>
      </w:pPr>
      <w:rPr>
        <w:rFonts w:cs="Times New Roman"/>
      </w:rPr>
    </w:lvl>
    <w:lvl w:ilvl="5">
      <w:start w:val="1"/>
      <w:numFmt w:val="none"/>
      <w:pStyle w:val="a1"/>
      <w:lvlText w:val=""/>
      <w:lvlJc w:val="left"/>
      <w:pPr>
        <w:ind w:left="1134" w:hanging="1134"/>
      </w:pPr>
      <w:rPr>
        <w:rFonts w:cs="Times New Roman"/>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70">
    <w:nsid w:val="784F40A9"/>
    <w:multiLevelType w:val="hybridMultilevel"/>
    <w:tmpl w:val="0658AE10"/>
    <w:lvl w:ilvl="0" w:tplc="1B5C19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nsid w:val="79950F09"/>
    <w:multiLevelType w:val="hybridMultilevel"/>
    <w:tmpl w:val="E8D83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9C140C6"/>
    <w:multiLevelType w:val="singleLevel"/>
    <w:tmpl w:val="940AB65A"/>
    <w:lvl w:ilvl="0">
      <w:start w:val="6"/>
      <w:numFmt w:val="decimal"/>
      <w:lvlText w:val="%1)"/>
      <w:legacy w:legacy="1" w:legacySpace="0" w:legacyIndent="317"/>
      <w:lvlJc w:val="left"/>
      <w:rPr>
        <w:rFonts w:ascii="Times New Roman" w:hAnsi="Times New Roman" w:cs="Times New Roman" w:hint="default"/>
      </w:rPr>
    </w:lvl>
  </w:abstractNum>
  <w:abstractNum w:abstractNumId="73">
    <w:nsid w:val="7A2B279C"/>
    <w:multiLevelType w:val="hybridMultilevel"/>
    <w:tmpl w:val="CCE4F1B8"/>
    <w:lvl w:ilvl="0" w:tplc="B0D20152">
      <w:start w:val="2"/>
      <w:numFmt w:val="decimal"/>
      <w:lvlText w:val="%1."/>
      <w:lvlJc w:val="left"/>
      <w:pPr>
        <w:ind w:left="144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AF60AFA"/>
    <w:multiLevelType w:val="hybridMultilevel"/>
    <w:tmpl w:val="B64E5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22"/>
  </w:num>
  <w:num w:numId="4">
    <w:abstractNumId w:val="20"/>
  </w:num>
  <w:num w:numId="5">
    <w:abstractNumId w:val="35"/>
  </w:num>
  <w:num w:numId="6">
    <w:abstractNumId w:val="63"/>
  </w:num>
  <w:num w:numId="7">
    <w:abstractNumId w:val="11"/>
  </w:num>
  <w:num w:numId="8">
    <w:abstractNumId w:val="18"/>
  </w:num>
  <w:num w:numId="9">
    <w:abstractNumId w:val="12"/>
  </w:num>
  <w:num w:numId="10">
    <w:abstractNumId w:val="16"/>
  </w:num>
  <w:num w:numId="11">
    <w:abstractNumId w:val="15"/>
  </w:num>
  <w:num w:numId="12">
    <w:abstractNumId w:val="30"/>
  </w:num>
  <w:num w:numId="13">
    <w:abstractNumId w:val="8"/>
  </w:num>
  <w:num w:numId="14">
    <w:abstractNumId w:val="4"/>
  </w:num>
  <w:num w:numId="15">
    <w:abstractNumId w:val="41"/>
  </w:num>
  <w:num w:numId="16">
    <w:abstractNumId w:val="56"/>
  </w:num>
  <w:num w:numId="17">
    <w:abstractNumId w:val="44"/>
  </w:num>
  <w:num w:numId="18">
    <w:abstractNumId w:val="62"/>
  </w:num>
  <w:num w:numId="19">
    <w:abstractNumId w:val="65"/>
  </w:num>
  <w:num w:numId="20">
    <w:abstractNumId w:val="24"/>
  </w:num>
  <w:num w:numId="21">
    <w:abstractNumId w:val="47"/>
  </w:num>
  <w:num w:numId="22">
    <w:abstractNumId w:val="3"/>
  </w:num>
  <w:num w:numId="23">
    <w:abstractNumId w:val="60"/>
  </w:num>
  <w:num w:numId="24">
    <w:abstractNumId w:val="49"/>
  </w:num>
  <w:num w:numId="25">
    <w:abstractNumId w:val="17"/>
  </w:num>
  <w:num w:numId="26">
    <w:abstractNumId w:val="31"/>
  </w:num>
  <w:num w:numId="27">
    <w:abstractNumId w:val="50"/>
  </w:num>
  <w:num w:numId="28">
    <w:abstractNumId w:val="38"/>
  </w:num>
  <w:num w:numId="29">
    <w:abstractNumId w:val="29"/>
  </w:num>
  <w:num w:numId="30">
    <w:abstractNumId w:val="27"/>
  </w:num>
  <w:num w:numId="31">
    <w:abstractNumId w:val="48"/>
  </w:num>
  <w:num w:numId="32">
    <w:abstractNumId w:val="72"/>
  </w:num>
  <w:num w:numId="33">
    <w:abstractNumId w:val="2"/>
  </w:num>
  <w:num w:numId="34">
    <w:abstractNumId w:val="21"/>
  </w:num>
  <w:num w:numId="35">
    <w:abstractNumId w:val="64"/>
  </w:num>
  <w:num w:numId="36">
    <w:abstractNumId w:val="6"/>
  </w:num>
  <w:num w:numId="37">
    <w:abstractNumId w:val="53"/>
  </w:num>
  <w:num w:numId="38">
    <w:abstractNumId w:val="40"/>
  </w:num>
  <w:num w:numId="39">
    <w:abstractNumId w:val="74"/>
  </w:num>
  <w:num w:numId="40">
    <w:abstractNumId w:val="54"/>
  </w:num>
  <w:num w:numId="41">
    <w:abstractNumId w:val="68"/>
  </w:num>
  <w:num w:numId="42">
    <w:abstractNumId w:val="33"/>
  </w:num>
  <w:num w:numId="43">
    <w:abstractNumId w:val="5"/>
  </w:num>
  <w:num w:numId="44">
    <w:abstractNumId w:val="73"/>
  </w:num>
  <w:num w:numId="45">
    <w:abstractNumId w:val="52"/>
  </w:num>
  <w:num w:numId="46">
    <w:abstractNumId w:val="1"/>
  </w:num>
  <w:num w:numId="47">
    <w:abstractNumId w:val="67"/>
  </w:num>
  <w:num w:numId="48">
    <w:abstractNumId w:val="43"/>
  </w:num>
  <w:num w:numId="49">
    <w:abstractNumId w:val="0"/>
  </w:num>
  <w:num w:numId="50">
    <w:abstractNumId w:val="51"/>
  </w:num>
  <w:num w:numId="51">
    <w:abstractNumId w:val="61"/>
  </w:num>
  <w:num w:numId="52">
    <w:abstractNumId w:val="32"/>
  </w:num>
  <w:num w:numId="53">
    <w:abstractNumId w:val="19"/>
  </w:num>
  <w:num w:numId="54">
    <w:abstractNumId w:val="71"/>
  </w:num>
  <w:num w:numId="55">
    <w:abstractNumId w:val="14"/>
  </w:num>
  <w:num w:numId="56">
    <w:abstractNumId w:val="59"/>
  </w:num>
  <w:num w:numId="57">
    <w:abstractNumId w:val="70"/>
  </w:num>
  <w:num w:numId="5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num>
  <w:num w:numId="60">
    <w:abstractNumId w:val="34"/>
  </w:num>
  <w:num w:numId="61">
    <w:abstractNumId w:val="37"/>
  </w:num>
  <w:num w:numId="62">
    <w:abstractNumId w:val="26"/>
  </w:num>
  <w:num w:numId="63">
    <w:abstractNumId w:val="66"/>
  </w:num>
  <w:num w:numId="64">
    <w:abstractNumId w:val="9"/>
  </w:num>
  <w:num w:numId="65">
    <w:abstractNumId w:val="39"/>
  </w:num>
  <w:num w:numId="66">
    <w:abstractNumId w:val="42"/>
  </w:num>
  <w:num w:numId="67">
    <w:abstractNumId w:val="7"/>
  </w:num>
  <w:num w:numId="68">
    <w:abstractNumId w:val="57"/>
  </w:num>
  <w:num w:numId="69">
    <w:abstractNumId w:val="55"/>
  </w:num>
  <w:num w:numId="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8"/>
  </w:num>
  <w:num w:numId="72">
    <w:abstractNumId w:val="10"/>
  </w:num>
  <w:num w:numId="73">
    <w:abstractNumId w:val="46"/>
  </w:num>
  <w:num w:numId="74">
    <w:abstractNumId w:val="13"/>
  </w:num>
  <w:num w:numId="75">
    <w:abstractNumId w:val="31"/>
  </w:num>
  <w:num w:numId="76">
    <w:abstractNumId w:val="31"/>
  </w:num>
  <w:num w:numId="77">
    <w:abstractNumId w:val="45"/>
  </w:num>
  <w:numIdMacAtCleanup w:val="7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Pack by Diakov">
    <w15:presenceInfo w15:providerId="None" w15:userId="RePack by Diak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D7"/>
    <w:rsid w:val="000168D7"/>
    <w:rsid w:val="00020D52"/>
    <w:rsid w:val="00030E68"/>
    <w:rsid w:val="00033EDF"/>
    <w:rsid w:val="00043F4E"/>
    <w:rsid w:val="00056F4D"/>
    <w:rsid w:val="00071469"/>
    <w:rsid w:val="000940D1"/>
    <w:rsid w:val="000B5611"/>
    <w:rsid w:val="000C7EB0"/>
    <w:rsid w:val="000F460C"/>
    <w:rsid w:val="000F7192"/>
    <w:rsid w:val="00174C88"/>
    <w:rsid w:val="00180C52"/>
    <w:rsid w:val="00187703"/>
    <w:rsid w:val="001A05D7"/>
    <w:rsid w:val="001B723D"/>
    <w:rsid w:val="001C69F2"/>
    <w:rsid w:val="001D1FB1"/>
    <w:rsid w:val="001D29EC"/>
    <w:rsid w:val="001D2E55"/>
    <w:rsid w:val="001D72D1"/>
    <w:rsid w:val="001F0296"/>
    <w:rsid w:val="001F28AF"/>
    <w:rsid w:val="00234A70"/>
    <w:rsid w:val="0024790C"/>
    <w:rsid w:val="00256293"/>
    <w:rsid w:val="00270E60"/>
    <w:rsid w:val="0029231F"/>
    <w:rsid w:val="002F1891"/>
    <w:rsid w:val="003454A3"/>
    <w:rsid w:val="00346911"/>
    <w:rsid w:val="00351223"/>
    <w:rsid w:val="00360F11"/>
    <w:rsid w:val="003C262A"/>
    <w:rsid w:val="003C6662"/>
    <w:rsid w:val="003F0B4E"/>
    <w:rsid w:val="003F1319"/>
    <w:rsid w:val="0040685C"/>
    <w:rsid w:val="00413456"/>
    <w:rsid w:val="00414455"/>
    <w:rsid w:val="00417C6D"/>
    <w:rsid w:val="00450886"/>
    <w:rsid w:val="004C32B1"/>
    <w:rsid w:val="00513C1A"/>
    <w:rsid w:val="00530C0D"/>
    <w:rsid w:val="00547BC4"/>
    <w:rsid w:val="00556C9F"/>
    <w:rsid w:val="00564612"/>
    <w:rsid w:val="005C5EF5"/>
    <w:rsid w:val="005E197A"/>
    <w:rsid w:val="0062484C"/>
    <w:rsid w:val="00635983"/>
    <w:rsid w:val="00657D08"/>
    <w:rsid w:val="00696963"/>
    <w:rsid w:val="006A584D"/>
    <w:rsid w:val="006A7FA6"/>
    <w:rsid w:val="006F505D"/>
    <w:rsid w:val="006F77A6"/>
    <w:rsid w:val="007002B5"/>
    <w:rsid w:val="00723B12"/>
    <w:rsid w:val="00745157"/>
    <w:rsid w:val="007812ED"/>
    <w:rsid w:val="007B30A2"/>
    <w:rsid w:val="007C002D"/>
    <w:rsid w:val="007E4C39"/>
    <w:rsid w:val="00861281"/>
    <w:rsid w:val="008841E8"/>
    <w:rsid w:val="008928CB"/>
    <w:rsid w:val="00895A29"/>
    <w:rsid w:val="008B636C"/>
    <w:rsid w:val="008E5B1E"/>
    <w:rsid w:val="00902A48"/>
    <w:rsid w:val="009439FB"/>
    <w:rsid w:val="00944A6F"/>
    <w:rsid w:val="00944CF9"/>
    <w:rsid w:val="00962927"/>
    <w:rsid w:val="009700A5"/>
    <w:rsid w:val="00981781"/>
    <w:rsid w:val="009A1FC4"/>
    <w:rsid w:val="009A58AF"/>
    <w:rsid w:val="009B5E28"/>
    <w:rsid w:val="009C4097"/>
    <w:rsid w:val="009C5680"/>
    <w:rsid w:val="009D02D9"/>
    <w:rsid w:val="009D560D"/>
    <w:rsid w:val="009F456F"/>
    <w:rsid w:val="00A1120B"/>
    <w:rsid w:val="00A24EDD"/>
    <w:rsid w:val="00A36D1F"/>
    <w:rsid w:val="00A40670"/>
    <w:rsid w:val="00AA6C01"/>
    <w:rsid w:val="00AB4C5A"/>
    <w:rsid w:val="00AD5C20"/>
    <w:rsid w:val="00AE0466"/>
    <w:rsid w:val="00AF1C2C"/>
    <w:rsid w:val="00B24CD5"/>
    <w:rsid w:val="00B304D9"/>
    <w:rsid w:val="00B838D3"/>
    <w:rsid w:val="00B9104D"/>
    <w:rsid w:val="00B91306"/>
    <w:rsid w:val="00B927EE"/>
    <w:rsid w:val="00BF2FF0"/>
    <w:rsid w:val="00C02DFA"/>
    <w:rsid w:val="00C05843"/>
    <w:rsid w:val="00C066DE"/>
    <w:rsid w:val="00C42BBD"/>
    <w:rsid w:val="00C6013B"/>
    <w:rsid w:val="00C67EDF"/>
    <w:rsid w:val="00CB6683"/>
    <w:rsid w:val="00CC32DF"/>
    <w:rsid w:val="00CD1695"/>
    <w:rsid w:val="00CD4D23"/>
    <w:rsid w:val="00D04FE6"/>
    <w:rsid w:val="00D053B8"/>
    <w:rsid w:val="00D223F6"/>
    <w:rsid w:val="00D272AE"/>
    <w:rsid w:val="00D31EEA"/>
    <w:rsid w:val="00D423D2"/>
    <w:rsid w:val="00D60921"/>
    <w:rsid w:val="00D6166E"/>
    <w:rsid w:val="00D84D87"/>
    <w:rsid w:val="00DC4D59"/>
    <w:rsid w:val="00E31CA8"/>
    <w:rsid w:val="00E465F3"/>
    <w:rsid w:val="00EA700D"/>
    <w:rsid w:val="00EC5B51"/>
    <w:rsid w:val="00ED4B96"/>
    <w:rsid w:val="00EF039B"/>
    <w:rsid w:val="00F10986"/>
    <w:rsid w:val="00F2037B"/>
    <w:rsid w:val="00F30A54"/>
    <w:rsid w:val="00F719C1"/>
    <w:rsid w:val="00F77520"/>
    <w:rsid w:val="00F95FAB"/>
    <w:rsid w:val="00FF5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C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A05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2"/>
    <w:next w:val="a2"/>
    <w:link w:val="10"/>
    <w:qFormat/>
    <w:rsid w:val="001A05D7"/>
    <w:pPr>
      <w:keepNext/>
      <w:keepLines/>
      <w:widowControl/>
      <w:numPr>
        <w:numId w:val="21"/>
      </w:numPr>
      <w:suppressAutoHyphens/>
      <w:autoSpaceDE/>
      <w:autoSpaceDN/>
      <w:adjustRightInd/>
      <w:outlineLvl w:val="0"/>
    </w:pPr>
    <w:rPr>
      <w:b/>
      <w:bCs/>
      <w:kern w:val="28"/>
      <w:sz w:val="28"/>
      <w:szCs w:val="40"/>
    </w:rPr>
  </w:style>
  <w:style w:type="paragraph" w:styleId="2">
    <w:name w:val="heading 2"/>
    <w:basedOn w:val="a2"/>
    <w:next w:val="-3"/>
    <w:link w:val="21"/>
    <w:qFormat/>
    <w:rsid w:val="001A05D7"/>
    <w:pPr>
      <w:keepNext/>
      <w:widowControl/>
      <w:numPr>
        <w:ilvl w:val="1"/>
        <w:numId w:val="21"/>
      </w:numPr>
      <w:suppressAutoHyphens/>
      <w:autoSpaceDE/>
      <w:autoSpaceDN/>
      <w:adjustRightInd/>
      <w:outlineLvl w:val="1"/>
    </w:pPr>
    <w:rPr>
      <w:b/>
      <w:bCs/>
      <w:sz w:val="28"/>
      <w:szCs w:val="32"/>
    </w:rPr>
  </w:style>
  <w:style w:type="paragraph" w:styleId="30">
    <w:name w:val="heading 3"/>
    <w:basedOn w:val="a2"/>
    <w:next w:val="a2"/>
    <w:link w:val="31"/>
    <w:semiHidden/>
    <w:unhideWhenUsed/>
    <w:qFormat/>
    <w:rsid w:val="001A05D7"/>
    <w:pPr>
      <w:keepNext/>
      <w:keepLines/>
      <w:spacing w:before="200"/>
      <w:outlineLvl w:val="2"/>
    </w:pPr>
    <w:rPr>
      <w:rFonts w:asciiTheme="majorHAnsi" w:eastAsiaTheme="majorEastAsia" w:hAnsiTheme="majorHAnsi" w:cstheme="majorBidi"/>
      <w:b/>
      <w:bCs/>
      <w:color w:val="4F81BD" w:themeColor="accent1"/>
    </w:rPr>
  </w:style>
  <w:style w:type="paragraph" w:styleId="50">
    <w:name w:val="heading 5"/>
    <w:basedOn w:val="a2"/>
    <w:next w:val="a2"/>
    <w:link w:val="51"/>
    <w:semiHidden/>
    <w:unhideWhenUsed/>
    <w:qFormat/>
    <w:rsid w:val="001A05D7"/>
    <w:pPr>
      <w:keepNext/>
      <w:keepLines/>
      <w:spacing w:before="200"/>
      <w:outlineLvl w:val="4"/>
    </w:pPr>
    <w:rPr>
      <w:rFonts w:asciiTheme="majorHAnsi" w:eastAsiaTheme="majorEastAsia" w:hAnsiTheme="majorHAnsi" w:cstheme="majorBidi"/>
      <w:color w:val="243F60"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1A05D7"/>
    <w:rPr>
      <w:rFonts w:ascii="Times New Roman" w:eastAsia="Times New Roman" w:hAnsi="Times New Roman" w:cs="Times New Roman"/>
      <w:b/>
      <w:bCs/>
      <w:kern w:val="28"/>
      <w:sz w:val="28"/>
      <w:szCs w:val="40"/>
      <w:lang w:eastAsia="ru-RU"/>
    </w:rPr>
  </w:style>
  <w:style w:type="character" w:customStyle="1" w:styleId="21">
    <w:name w:val="Заголовок 2 Знак"/>
    <w:basedOn w:val="a3"/>
    <w:link w:val="2"/>
    <w:rsid w:val="001A05D7"/>
    <w:rPr>
      <w:rFonts w:ascii="Times New Roman" w:eastAsia="Times New Roman" w:hAnsi="Times New Roman" w:cs="Times New Roman"/>
      <w:b/>
      <w:bCs/>
      <w:sz w:val="28"/>
      <w:szCs w:val="32"/>
      <w:lang w:eastAsia="ru-RU"/>
    </w:rPr>
  </w:style>
  <w:style w:type="character" w:customStyle="1" w:styleId="31">
    <w:name w:val="Заголовок 3 Знак"/>
    <w:basedOn w:val="a3"/>
    <w:link w:val="30"/>
    <w:semiHidden/>
    <w:rsid w:val="001A05D7"/>
    <w:rPr>
      <w:rFonts w:asciiTheme="majorHAnsi" w:eastAsiaTheme="majorEastAsia" w:hAnsiTheme="majorHAnsi" w:cstheme="majorBidi"/>
      <w:b/>
      <w:bCs/>
      <w:color w:val="4F81BD" w:themeColor="accent1"/>
      <w:sz w:val="20"/>
      <w:szCs w:val="20"/>
      <w:lang w:eastAsia="ru-RU"/>
    </w:rPr>
  </w:style>
  <w:style w:type="character" w:customStyle="1" w:styleId="51">
    <w:name w:val="Заголовок 5 Знак"/>
    <w:basedOn w:val="a3"/>
    <w:link w:val="50"/>
    <w:semiHidden/>
    <w:rsid w:val="001A05D7"/>
    <w:rPr>
      <w:rFonts w:asciiTheme="majorHAnsi" w:eastAsiaTheme="majorEastAsia" w:hAnsiTheme="majorHAnsi" w:cstheme="majorBidi"/>
      <w:color w:val="243F60" w:themeColor="accent1" w:themeShade="7F"/>
      <w:sz w:val="20"/>
      <w:szCs w:val="20"/>
      <w:lang w:eastAsia="ru-RU"/>
    </w:rPr>
  </w:style>
  <w:style w:type="character" w:customStyle="1" w:styleId="FontStyle19">
    <w:name w:val="Font Style19"/>
    <w:basedOn w:val="a3"/>
    <w:rsid w:val="001A05D7"/>
    <w:rPr>
      <w:rFonts w:ascii="Times New Roman" w:hAnsi="Times New Roman" w:cs="Times New Roman"/>
      <w:sz w:val="26"/>
      <w:szCs w:val="26"/>
    </w:rPr>
  </w:style>
  <w:style w:type="paragraph" w:styleId="a6">
    <w:name w:val="Balloon Text"/>
    <w:basedOn w:val="a2"/>
    <w:link w:val="a7"/>
    <w:semiHidden/>
    <w:rsid w:val="001A05D7"/>
    <w:rPr>
      <w:rFonts w:ascii="Tahoma" w:hAnsi="Tahoma" w:cs="Tahoma"/>
      <w:sz w:val="16"/>
      <w:szCs w:val="16"/>
    </w:rPr>
  </w:style>
  <w:style w:type="character" w:customStyle="1" w:styleId="a7">
    <w:name w:val="Текст выноски Знак"/>
    <w:basedOn w:val="a3"/>
    <w:link w:val="a6"/>
    <w:semiHidden/>
    <w:rsid w:val="001A05D7"/>
    <w:rPr>
      <w:rFonts w:ascii="Tahoma" w:eastAsia="Times New Roman" w:hAnsi="Tahoma" w:cs="Tahoma"/>
      <w:sz w:val="16"/>
      <w:szCs w:val="16"/>
      <w:lang w:eastAsia="ru-RU"/>
    </w:rPr>
  </w:style>
  <w:style w:type="paragraph" w:styleId="a8">
    <w:name w:val="footer"/>
    <w:basedOn w:val="a2"/>
    <w:link w:val="a9"/>
    <w:uiPriority w:val="99"/>
    <w:rsid w:val="001A05D7"/>
    <w:pPr>
      <w:tabs>
        <w:tab w:val="center" w:pos="4677"/>
        <w:tab w:val="right" w:pos="9355"/>
      </w:tabs>
    </w:pPr>
  </w:style>
  <w:style w:type="character" w:customStyle="1" w:styleId="a9">
    <w:name w:val="Нижний колонтитул Знак"/>
    <w:basedOn w:val="a3"/>
    <w:link w:val="a8"/>
    <w:uiPriority w:val="99"/>
    <w:rsid w:val="001A05D7"/>
    <w:rPr>
      <w:rFonts w:ascii="Times New Roman" w:eastAsia="Times New Roman" w:hAnsi="Times New Roman" w:cs="Times New Roman"/>
      <w:sz w:val="20"/>
      <w:szCs w:val="20"/>
      <w:lang w:eastAsia="ru-RU"/>
    </w:rPr>
  </w:style>
  <w:style w:type="character" w:styleId="aa">
    <w:name w:val="page number"/>
    <w:basedOn w:val="a3"/>
    <w:rsid w:val="001A05D7"/>
  </w:style>
  <w:style w:type="paragraph" w:customStyle="1" w:styleId="ConsPlusNormal">
    <w:name w:val="ConsPlusNormal"/>
    <w:rsid w:val="001A05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Пункт1"/>
    <w:basedOn w:val="a2"/>
    <w:rsid w:val="001A05D7"/>
    <w:pPr>
      <w:widowControl/>
      <w:tabs>
        <w:tab w:val="num" w:pos="459"/>
      </w:tabs>
      <w:autoSpaceDE/>
      <w:autoSpaceDN/>
      <w:adjustRightInd/>
      <w:snapToGrid w:val="0"/>
      <w:spacing w:before="240" w:line="360" w:lineRule="auto"/>
      <w:ind w:left="459" w:hanging="279"/>
      <w:jc w:val="center"/>
    </w:pPr>
    <w:rPr>
      <w:rFonts w:ascii="Arial" w:hAnsi="Arial"/>
      <w:b/>
      <w:sz w:val="28"/>
      <w:szCs w:val="28"/>
    </w:rPr>
  </w:style>
  <w:style w:type="paragraph" w:customStyle="1" w:styleId="text-1">
    <w:name w:val="text-1"/>
    <w:basedOn w:val="a2"/>
    <w:rsid w:val="001A05D7"/>
    <w:pPr>
      <w:widowControl/>
      <w:autoSpaceDE/>
      <w:autoSpaceDN/>
      <w:adjustRightInd/>
      <w:spacing w:before="100" w:beforeAutospacing="1" w:after="100" w:afterAutospacing="1"/>
    </w:pPr>
    <w:rPr>
      <w:sz w:val="24"/>
      <w:szCs w:val="24"/>
    </w:rPr>
  </w:style>
  <w:style w:type="paragraph" w:customStyle="1" w:styleId="-3">
    <w:name w:val="Пункт-3"/>
    <w:basedOn w:val="a2"/>
    <w:rsid w:val="001A05D7"/>
    <w:pPr>
      <w:widowControl/>
      <w:numPr>
        <w:ilvl w:val="2"/>
        <w:numId w:val="21"/>
      </w:numPr>
      <w:autoSpaceDE/>
      <w:autoSpaceDN/>
      <w:adjustRightInd/>
      <w:jc w:val="both"/>
    </w:pPr>
    <w:rPr>
      <w:sz w:val="28"/>
      <w:szCs w:val="24"/>
    </w:rPr>
  </w:style>
  <w:style w:type="paragraph" w:customStyle="1" w:styleId="-4">
    <w:name w:val="Пункт-4"/>
    <w:basedOn w:val="a2"/>
    <w:rsid w:val="001A05D7"/>
    <w:pPr>
      <w:widowControl/>
      <w:numPr>
        <w:ilvl w:val="3"/>
        <w:numId w:val="21"/>
      </w:numPr>
      <w:autoSpaceDE/>
      <w:autoSpaceDN/>
      <w:adjustRightInd/>
      <w:jc w:val="both"/>
    </w:pPr>
    <w:rPr>
      <w:sz w:val="28"/>
      <w:szCs w:val="24"/>
    </w:rPr>
  </w:style>
  <w:style w:type="paragraph" w:customStyle="1" w:styleId="-5">
    <w:name w:val="Пункт-5"/>
    <w:basedOn w:val="a2"/>
    <w:rsid w:val="001A05D7"/>
    <w:pPr>
      <w:widowControl/>
      <w:numPr>
        <w:ilvl w:val="4"/>
        <w:numId w:val="21"/>
      </w:numPr>
      <w:autoSpaceDE/>
      <w:autoSpaceDN/>
      <w:adjustRightInd/>
      <w:jc w:val="both"/>
    </w:pPr>
    <w:rPr>
      <w:sz w:val="28"/>
      <w:szCs w:val="24"/>
    </w:rPr>
  </w:style>
  <w:style w:type="paragraph" w:customStyle="1" w:styleId="-6">
    <w:name w:val="Пункт-6"/>
    <w:basedOn w:val="a2"/>
    <w:rsid w:val="001A05D7"/>
    <w:pPr>
      <w:widowControl/>
      <w:numPr>
        <w:ilvl w:val="5"/>
        <w:numId w:val="21"/>
      </w:numPr>
      <w:tabs>
        <w:tab w:val="clear" w:pos="360"/>
        <w:tab w:val="left" w:pos="1985"/>
      </w:tabs>
      <w:autoSpaceDE/>
      <w:autoSpaceDN/>
      <w:adjustRightInd/>
      <w:ind w:firstLine="709"/>
      <w:jc w:val="both"/>
    </w:pPr>
    <w:rPr>
      <w:sz w:val="28"/>
      <w:szCs w:val="24"/>
    </w:rPr>
  </w:style>
  <w:style w:type="paragraph" w:customStyle="1" w:styleId="-7">
    <w:name w:val="Пункт-7"/>
    <w:basedOn w:val="a2"/>
    <w:rsid w:val="001A05D7"/>
    <w:pPr>
      <w:widowControl/>
      <w:numPr>
        <w:ilvl w:val="6"/>
        <w:numId w:val="21"/>
      </w:numPr>
      <w:autoSpaceDE/>
      <w:autoSpaceDN/>
      <w:adjustRightInd/>
      <w:ind w:firstLine="709"/>
      <w:jc w:val="both"/>
    </w:pPr>
    <w:rPr>
      <w:sz w:val="28"/>
      <w:szCs w:val="24"/>
    </w:rPr>
  </w:style>
  <w:style w:type="character" w:styleId="ab">
    <w:name w:val="annotation reference"/>
    <w:basedOn w:val="a3"/>
    <w:rsid w:val="001A05D7"/>
    <w:rPr>
      <w:sz w:val="16"/>
      <w:szCs w:val="16"/>
    </w:rPr>
  </w:style>
  <w:style w:type="paragraph" w:styleId="ac">
    <w:name w:val="annotation text"/>
    <w:basedOn w:val="a2"/>
    <w:link w:val="ad"/>
    <w:rsid w:val="001A05D7"/>
  </w:style>
  <w:style w:type="character" w:customStyle="1" w:styleId="ad">
    <w:name w:val="Текст примечания Знак"/>
    <w:basedOn w:val="a3"/>
    <w:link w:val="ac"/>
    <w:rsid w:val="001A05D7"/>
    <w:rPr>
      <w:rFonts w:ascii="Times New Roman" w:eastAsia="Times New Roman" w:hAnsi="Times New Roman" w:cs="Times New Roman"/>
      <w:sz w:val="20"/>
      <w:szCs w:val="20"/>
      <w:lang w:eastAsia="ru-RU"/>
    </w:rPr>
  </w:style>
  <w:style w:type="paragraph" w:styleId="ae">
    <w:name w:val="annotation subject"/>
    <w:basedOn w:val="ac"/>
    <w:next w:val="ac"/>
    <w:link w:val="af"/>
    <w:rsid w:val="001A05D7"/>
    <w:rPr>
      <w:b/>
      <w:bCs/>
    </w:rPr>
  </w:style>
  <w:style w:type="character" w:customStyle="1" w:styleId="af">
    <w:name w:val="Тема примечания Знак"/>
    <w:basedOn w:val="ad"/>
    <w:link w:val="ae"/>
    <w:rsid w:val="001A05D7"/>
    <w:rPr>
      <w:rFonts w:ascii="Times New Roman" w:eastAsia="Times New Roman" w:hAnsi="Times New Roman" w:cs="Times New Roman"/>
      <w:b/>
      <w:bCs/>
      <w:sz w:val="20"/>
      <w:szCs w:val="20"/>
      <w:lang w:eastAsia="ru-RU"/>
    </w:rPr>
  </w:style>
  <w:style w:type="paragraph" w:styleId="af0">
    <w:name w:val="header"/>
    <w:basedOn w:val="a2"/>
    <w:link w:val="af1"/>
    <w:rsid w:val="001A05D7"/>
    <w:pPr>
      <w:tabs>
        <w:tab w:val="center" w:pos="4677"/>
        <w:tab w:val="right" w:pos="9355"/>
      </w:tabs>
    </w:pPr>
  </w:style>
  <w:style w:type="character" w:customStyle="1" w:styleId="af1">
    <w:name w:val="Верхний колонтитул Знак"/>
    <w:basedOn w:val="a3"/>
    <w:link w:val="af0"/>
    <w:rsid w:val="001A05D7"/>
    <w:rPr>
      <w:rFonts w:ascii="Times New Roman" w:eastAsia="Times New Roman" w:hAnsi="Times New Roman" w:cs="Times New Roman"/>
      <w:sz w:val="20"/>
      <w:szCs w:val="20"/>
      <w:lang w:eastAsia="ru-RU"/>
    </w:rPr>
  </w:style>
  <w:style w:type="paragraph" w:styleId="af2">
    <w:name w:val="List Paragraph"/>
    <w:basedOn w:val="a2"/>
    <w:link w:val="af3"/>
    <w:uiPriority w:val="34"/>
    <w:qFormat/>
    <w:rsid w:val="001A05D7"/>
    <w:pPr>
      <w:ind w:left="720"/>
      <w:contextualSpacing/>
    </w:pPr>
  </w:style>
  <w:style w:type="paragraph" w:styleId="af4">
    <w:name w:val="Body Text Indent"/>
    <w:basedOn w:val="a2"/>
    <w:link w:val="af5"/>
    <w:rsid w:val="001A05D7"/>
    <w:pPr>
      <w:shd w:val="clear" w:color="auto" w:fill="FFFFFF"/>
      <w:ind w:right="5" w:firstLine="710"/>
      <w:jc w:val="both"/>
    </w:pPr>
    <w:rPr>
      <w:color w:val="FF0000"/>
      <w:sz w:val="28"/>
      <w:szCs w:val="28"/>
    </w:rPr>
  </w:style>
  <w:style w:type="character" w:customStyle="1" w:styleId="af5">
    <w:name w:val="Основной текст с отступом Знак"/>
    <w:basedOn w:val="a3"/>
    <w:link w:val="af4"/>
    <w:rsid w:val="001A05D7"/>
    <w:rPr>
      <w:rFonts w:ascii="Times New Roman" w:eastAsia="Times New Roman" w:hAnsi="Times New Roman" w:cs="Times New Roman"/>
      <w:color w:val="FF0000"/>
      <w:sz w:val="28"/>
      <w:szCs w:val="28"/>
      <w:shd w:val="clear" w:color="auto" w:fill="FFFFFF"/>
      <w:lang w:eastAsia="ru-RU"/>
    </w:rPr>
  </w:style>
  <w:style w:type="table" w:styleId="af6">
    <w:name w:val="Table Grid"/>
    <w:basedOn w:val="a4"/>
    <w:uiPriority w:val="59"/>
    <w:rsid w:val="001A05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7">
    <w:name w:val="термины ЗС"/>
    <w:basedOn w:val="a2"/>
    <w:link w:val="af8"/>
    <w:qFormat/>
    <w:rsid w:val="001A05D7"/>
    <w:pPr>
      <w:shd w:val="clear" w:color="auto" w:fill="FFFFFF"/>
      <w:spacing w:before="6024"/>
      <w:ind w:right="10"/>
      <w:jc w:val="center"/>
    </w:pPr>
    <w:rPr>
      <w:b/>
      <w:bCs/>
      <w:color w:val="000000"/>
      <w:sz w:val="28"/>
      <w:szCs w:val="28"/>
    </w:rPr>
  </w:style>
  <w:style w:type="paragraph" w:customStyle="1" w:styleId="a">
    <w:name w:val="Глава"/>
    <w:basedOn w:val="af2"/>
    <w:link w:val="af9"/>
    <w:qFormat/>
    <w:rsid w:val="001A05D7"/>
    <w:pPr>
      <w:numPr>
        <w:ilvl w:val="1"/>
        <w:numId w:val="25"/>
      </w:numPr>
      <w:shd w:val="clear" w:color="auto" w:fill="FFFFFF"/>
      <w:spacing w:line="322" w:lineRule="exact"/>
      <w:jc w:val="both"/>
    </w:pPr>
    <w:rPr>
      <w:b/>
      <w:color w:val="000000"/>
      <w:spacing w:val="-2"/>
      <w:sz w:val="28"/>
      <w:szCs w:val="28"/>
    </w:rPr>
  </w:style>
  <w:style w:type="character" w:customStyle="1" w:styleId="af8">
    <w:name w:val="термины ЗС Знак"/>
    <w:basedOn w:val="a3"/>
    <w:link w:val="af7"/>
    <w:rsid w:val="001A05D7"/>
    <w:rPr>
      <w:rFonts w:ascii="Times New Roman" w:eastAsia="Times New Roman" w:hAnsi="Times New Roman" w:cs="Times New Roman"/>
      <w:b/>
      <w:bCs/>
      <w:color w:val="000000"/>
      <w:sz w:val="28"/>
      <w:szCs w:val="28"/>
      <w:shd w:val="clear" w:color="auto" w:fill="FFFFFF"/>
      <w:lang w:eastAsia="ru-RU"/>
    </w:rPr>
  </w:style>
  <w:style w:type="paragraph" w:customStyle="1" w:styleId="a0">
    <w:name w:val="Статья"/>
    <w:basedOn w:val="af2"/>
    <w:link w:val="afa"/>
    <w:qFormat/>
    <w:rsid w:val="001A05D7"/>
    <w:pPr>
      <w:numPr>
        <w:numId w:val="26"/>
      </w:numPr>
      <w:shd w:val="clear" w:color="auto" w:fill="FFFFFF"/>
      <w:spacing w:before="322" w:line="322" w:lineRule="exact"/>
    </w:pPr>
    <w:rPr>
      <w:b/>
      <w:bCs/>
      <w:color w:val="000000"/>
      <w:sz w:val="28"/>
      <w:szCs w:val="28"/>
    </w:rPr>
  </w:style>
  <w:style w:type="character" w:customStyle="1" w:styleId="af3">
    <w:name w:val="Абзац списка Знак"/>
    <w:basedOn w:val="a3"/>
    <w:link w:val="af2"/>
    <w:uiPriority w:val="34"/>
    <w:rsid w:val="001A05D7"/>
    <w:rPr>
      <w:rFonts w:ascii="Times New Roman" w:eastAsia="Times New Roman" w:hAnsi="Times New Roman" w:cs="Times New Roman"/>
      <w:sz w:val="20"/>
      <w:szCs w:val="20"/>
      <w:lang w:eastAsia="ru-RU"/>
    </w:rPr>
  </w:style>
  <w:style w:type="character" w:customStyle="1" w:styleId="af9">
    <w:name w:val="Глава Знак"/>
    <w:basedOn w:val="af3"/>
    <w:link w:val="a"/>
    <w:rsid w:val="001A05D7"/>
    <w:rPr>
      <w:rFonts w:ascii="Times New Roman" w:eastAsia="Times New Roman" w:hAnsi="Times New Roman" w:cs="Times New Roman"/>
      <w:b/>
      <w:color w:val="000000"/>
      <w:spacing w:val="-2"/>
      <w:sz w:val="28"/>
      <w:szCs w:val="28"/>
      <w:shd w:val="clear" w:color="auto" w:fill="FFFFFF"/>
      <w:lang w:eastAsia="ru-RU"/>
    </w:rPr>
  </w:style>
  <w:style w:type="character" w:customStyle="1" w:styleId="afa">
    <w:name w:val="Статья Знак"/>
    <w:basedOn w:val="af3"/>
    <w:link w:val="a0"/>
    <w:rsid w:val="001A05D7"/>
    <w:rPr>
      <w:rFonts w:ascii="Times New Roman" w:eastAsia="Times New Roman" w:hAnsi="Times New Roman" w:cs="Times New Roman"/>
      <w:b/>
      <w:bCs/>
      <w:color w:val="000000"/>
      <w:sz w:val="28"/>
      <w:szCs w:val="28"/>
      <w:shd w:val="clear" w:color="auto" w:fill="FFFFFF"/>
      <w:lang w:eastAsia="ru-RU"/>
    </w:rPr>
  </w:style>
  <w:style w:type="paragraph" w:styleId="12">
    <w:name w:val="toc 1"/>
    <w:basedOn w:val="a2"/>
    <w:next w:val="a2"/>
    <w:autoRedefine/>
    <w:uiPriority w:val="39"/>
    <w:rsid w:val="001A05D7"/>
    <w:pPr>
      <w:spacing w:before="120" w:after="120" w:line="276" w:lineRule="auto"/>
    </w:pPr>
    <w:rPr>
      <w:b/>
      <w:bCs/>
      <w:caps/>
      <w:sz w:val="22"/>
      <w:szCs w:val="22"/>
    </w:rPr>
  </w:style>
  <w:style w:type="paragraph" w:styleId="22">
    <w:name w:val="toc 2"/>
    <w:basedOn w:val="a2"/>
    <w:next w:val="a2"/>
    <w:autoRedefine/>
    <w:uiPriority w:val="39"/>
    <w:rsid w:val="001A05D7"/>
    <w:pPr>
      <w:tabs>
        <w:tab w:val="left" w:pos="1400"/>
        <w:tab w:val="right" w:leader="dot" w:pos="9912"/>
      </w:tabs>
      <w:spacing w:line="276" w:lineRule="auto"/>
      <w:ind w:left="200" w:hanging="200"/>
      <w:jc w:val="both"/>
    </w:pPr>
    <w:rPr>
      <w:smallCaps/>
      <w:noProof/>
    </w:rPr>
  </w:style>
  <w:style w:type="paragraph" w:styleId="32">
    <w:name w:val="toc 3"/>
    <w:basedOn w:val="a2"/>
    <w:next w:val="a2"/>
    <w:autoRedefine/>
    <w:uiPriority w:val="39"/>
    <w:unhideWhenUsed/>
    <w:rsid w:val="001A05D7"/>
    <w:pPr>
      <w:ind w:left="400"/>
    </w:pPr>
    <w:rPr>
      <w:rFonts w:asciiTheme="minorHAnsi" w:hAnsiTheme="minorHAnsi"/>
      <w:i/>
      <w:iCs/>
    </w:rPr>
  </w:style>
  <w:style w:type="paragraph" w:styleId="40">
    <w:name w:val="toc 4"/>
    <w:basedOn w:val="a2"/>
    <w:next w:val="a2"/>
    <w:autoRedefine/>
    <w:uiPriority w:val="39"/>
    <w:unhideWhenUsed/>
    <w:rsid w:val="001A05D7"/>
    <w:pPr>
      <w:ind w:left="600"/>
    </w:pPr>
    <w:rPr>
      <w:rFonts w:asciiTheme="minorHAnsi" w:hAnsiTheme="minorHAnsi"/>
      <w:sz w:val="18"/>
      <w:szCs w:val="18"/>
    </w:rPr>
  </w:style>
  <w:style w:type="paragraph" w:styleId="52">
    <w:name w:val="toc 5"/>
    <w:basedOn w:val="a2"/>
    <w:next w:val="a2"/>
    <w:autoRedefine/>
    <w:uiPriority w:val="39"/>
    <w:unhideWhenUsed/>
    <w:rsid w:val="001A05D7"/>
    <w:pPr>
      <w:ind w:left="800"/>
    </w:pPr>
    <w:rPr>
      <w:rFonts w:asciiTheme="minorHAnsi" w:hAnsiTheme="minorHAnsi"/>
      <w:sz w:val="18"/>
      <w:szCs w:val="18"/>
    </w:rPr>
  </w:style>
  <w:style w:type="paragraph" w:styleId="60">
    <w:name w:val="toc 6"/>
    <w:basedOn w:val="a2"/>
    <w:next w:val="a2"/>
    <w:autoRedefine/>
    <w:uiPriority w:val="39"/>
    <w:unhideWhenUsed/>
    <w:rsid w:val="001A05D7"/>
    <w:pPr>
      <w:ind w:left="1000"/>
    </w:pPr>
    <w:rPr>
      <w:rFonts w:asciiTheme="minorHAnsi" w:hAnsiTheme="minorHAnsi"/>
      <w:sz w:val="18"/>
      <w:szCs w:val="18"/>
    </w:rPr>
  </w:style>
  <w:style w:type="paragraph" w:styleId="7">
    <w:name w:val="toc 7"/>
    <w:basedOn w:val="a2"/>
    <w:next w:val="a2"/>
    <w:autoRedefine/>
    <w:uiPriority w:val="39"/>
    <w:unhideWhenUsed/>
    <w:rsid w:val="001A05D7"/>
    <w:pPr>
      <w:ind w:left="1200"/>
    </w:pPr>
    <w:rPr>
      <w:rFonts w:asciiTheme="minorHAnsi" w:hAnsiTheme="minorHAnsi"/>
      <w:sz w:val="18"/>
      <w:szCs w:val="18"/>
    </w:rPr>
  </w:style>
  <w:style w:type="paragraph" w:styleId="8">
    <w:name w:val="toc 8"/>
    <w:basedOn w:val="a2"/>
    <w:next w:val="a2"/>
    <w:autoRedefine/>
    <w:uiPriority w:val="39"/>
    <w:unhideWhenUsed/>
    <w:rsid w:val="001A05D7"/>
    <w:pPr>
      <w:ind w:left="1400"/>
    </w:pPr>
    <w:rPr>
      <w:rFonts w:asciiTheme="minorHAnsi" w:hAnsiTheme="minorHAnsi"/>
      <w:sz w:val="18"/>
      <w:szCs w:val="18"/>
    </w:rPr>
  </w:style>
  <w:style w:type="paragraph" w:styleId="9">
    <w:name w:val="toc 9"/>
    <w:basedOn w:val="a2"/>
    <w:next w:val="a2"/>
    <w:autoRedefine/>
    <w:uiPriority w:val="39"/>
    <w:unhideWhenUsed/>
    <w:rsid w:val="001A05D7"/>
    <w:pPr>
      <w:ind w:left="1600"/>
    </w:pPr>
    <w:rPr>
      <w:rFonts w:asciiTheme="minorHAnsi" w:hAnsiTheme="minorHAnsi"/>
      <w:sz w:val="18"/>
      <w:szCs w:val="18"/>
    </w:rPr>
  </w:style>
  <w:style w:type="character" w:styleId="afb">
    <w:name w:val="Hyperlink"/>
    <w:basedOn w:val="a3"/>
    <w:uiPriority w:val="99"/>
    <w:unhideWhenUsed/>
    <w:rsid w:val="001A05D7"/>
    <w:rPr>
      <w:color w:val="0000FF" w:themeColor="hyperlink"/>
      <w:u w:val="single"/>
    </w:rPr>
  </w:style>
  <w:style w:type="paragraph" w:styleId="afc">
    <w:name w:val="Document Map"/>
    <w:basedOn w:val="a2"/>
    <w:link w:val="afd"/>
    <w:rsid w:val="001A05D7"/>
    <w:rPr>
      <w:rFonts w:ascii="Tahoma" w:hAnsi="Tahoma" w:cs="Tahoma"/>
      <w:sz w:val="16"/>
      <w:szCs w:val="16"/>
    </w:rPr>
  </w:style>
  <w:style w:type="character" w:customStyle="1" w:styleId="afd">
    <w:name w:val="Схема документа Знак"/>
    <w:basedOn w:val="a3"/>
    <w:link w:val="afc"/>
    <w:rsid w:val="001A05D7"/>
    <w:rPr>
      <w:rFonts w:ascii="Tahoma" w:eastAsia="Times New Roman" w:hAnsi="Tahoma" w:cs="Tahoma"/>
      <w:sz w:val="16"/>
      <w:szCs w:val="16"/>
      <w:lang w:eastAsia="ru-RU"/>
    </w:rPr>
  </w:style>
  <w:style w:type="character" w:styleId="afe">
    <w:name w:val="Emphasis"/>
    <w:basedOn w:val="a3"/>
    <w:qFormat/>
    <w:rsid w:val="001A05D7"/>
    <w:rPr>
      <w:rFonts w:cs="Times New Roman"/>
      <w:i/>
      <w:iCs/>
    </w:rPr>
  </w:style>
  <w:style w:type="paragraph" w:customStyle="1" w:styleId="1123">
    <w:name w:val="Стиль1123"/>
    <w:basedOn w:val="2"/>
    <w:link w:val="11230"/>
    <w:qFormat/>
    <w:rsid w:val="001A05D7"/>
    <w:pPr>
      <w:tabs>
        <w:tab w:val="clear" w:pos="1985"/>
        <w:tab w:val="left" w:pos="993"/>
        <w:tab w:val="left" w:pos="1134"/>
        <w:tab w:val="left" w:pos="1560"/>
        <w:tab w:val="left" w:pos="2694"/>
      </w:tabs>
      <w:suppressAutoHyphens w:val="0"/>
      <w:spacing w:before="200" w:after="120" w:line="360" w:lineRule="auto"/>
      <w:ind w:firstLine="0"/>
      <w:jc w:val="both"/>
    </w:pPr>
    <w:rPr>
      <w:b w:val="0"/>
      <w:szCs w:val="28"/>
    </w:rPr>
  </w:style>
  <w:style w:type="character" w:customStyle="1" w:styleId="11230">
    <w:name w:val="Стиль1123 Знак"/>
    <w:basedOn w:val="a3"/>
    <w:link w:val="1123"/>
    <w:rsid w:val="001A05D7"/>
    <w:rPr>
      <w:rFonts w:ascii="Times New Roman" w:eastAsia="Times New Roman" w:hAnsi="Times New Roman" w:cs="Times New Roman"/>
      <w:bCs/>
      <w:sz w:val="28"/>
      <w:szCs w:val="28"/>
      <w:lang w:eastAsia="ru-RU"/>
    </w:rPr>
  </w:style>
  <w:style w:type="paragraph" w:styleId="aff">
    <w:name w:val="Revision"/>
    <w:hidden/>
    <w:uiPriority w:val="99"/>
    <w:semiHidden/>
    <w:rsid w:val="001A05D7"/>
    <w:pPr>
      <w:spacing w:after="0" w:line="240" w:lineRule="auto"/>
    </w:pPr>
    <w:rPr>
      <w:rFonts w:ascii="Times New Roman" w:eastAsia="Times New Roman" w:hAnsi="Times New Roman" w:cs="Times New Roman"/>
      <w:sz w:val="20"/>
      <w:szCs w:val="20"/>
      <w:lang w:eastAsia="ru-RU"/>
    </w:rPr>
  </w:style>
  <w:style w:type="character" w:customStyle="1" w:styleId="Bodytext8">
    <w:name w:val="Body text (8)_"/>
    <w:link w:val="Bodytext81"/>
    <w:locked/>
    <w:rsid w:val="009B5E28"/>
    <w:rPr>
      <w:b/>
      <w:bCs/>
      <w:sz w:val="23"/>
      <w:szCs w:val="23"/>
      <w:shd w:val="clear" w:color="auto" w:fill="FFFFFF"/>
    </w:rPr>
  </w:style>
  <w:style w:type="paragraph" w:customStyle="1" w:styleId="Bodytext81">
    <w:name w:val="Body text (8)1"/>
    <w:basedOn w:val="a2"/>
    <w:link w:val="Bodytext8"/>
    <w:rsid w:val="009B5E28"/>
    <w:pPr>
      <w:shd w:val="clear" w:color="auto" w:fill="FFFFFF"/>
      <w:autoSpaceDE/>
      <w:autoSpaceDN/>
      <w:adjustRightInd/>
      <w:spacing w:line="320" w:lineRule="exact"/>
      <w:ind w:hanging="320"/>
      <w:jc w:val="both"/>
    </w:pPr>
    <w:rPr>
      <w:rFonts w:asciiTheme="minorHAnsi" w:eastAsiaTheme="minorHAnsi" w:hAnsiTheme="minorHAnsi" w:cstheme="minorBidi"/>
      <w:b/>
      <w:bCs/>
      <w:sz w:val="23"/>
      <w:szCs w:val="23"/>
      <w:shd w:val="clear" w:color="auto" w:fill="FFFFFF"/>
      <w:lang w:eastAsia="en-US"/>
    </w:rPr>
  </w:style>
  <w:style w:type="paragraph" w:customStyle="1" w:styleId="13">
    <w:name w:val="Без интервала1"/>
    <w:rsid w:val="009B5E2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4">
    <w:name w:val="Основной текст Знак1"/>
    <w:rsid w:val="009B5E28"/>
    <w:rPr>
      <w:rFonts w:ascii="Times New Roman" w:hAnsi="Times New Roman" w:cs="Times New Roman" w:hint="default"/>
      <w:sz w:val="23"/>
      <w:szCs w:val="23"/>
      <w:shd w:val="clear" w:color="auto" w:fill="FFFFFF"/>
    </w:rPr>
  </w:style>
  <w:style w:type="character" w:customStyle="1" w:styleId="BodytextBold">
    <w:name w:val="Body text + Bold"/>
    <w:rsid w:val="009B5E28"/>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8NotBold">
    <w:name w:val="Body text (8) + Not Bold"/>
    <w:rsid w:val="009B5E28"/>
    <w:rPr>
      <w:b/>
      <w:bCs/>
      <w:strike w:val="0"/>
      <w:dstrike w:val="0"/>
      <w:sz w:val="23"/>
      <w:szCs w:val="23"/>
      <w:u w:val="none"/>
      <w:effect w:val="none"/>
      <w:shd w:val="clear" w:color="auto" w:fill="FFFFFF"/>
      <w:lang w:bidi="ar-SA"/>
    </w:rPr>
  </w:style>
  <w:style w:type="paragraph" w:customStyle="1" w:styleId="Default">
    <w:name w:val="Default"/>
    <w:rsid w:val="009B5E2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
    <w:name w:val="[Ростех] Наименование Подраздела (Уровень 3)"/>
    <w:rsid w:val="009A1FC4"/>
    <w:pPr>
      <w:keepNext/>
      <w:keepLines/>
      <w:numPr>
        <w:ilvl w:val="1"/>
        <w:numId w:val="58"/>
      </w:numPr>
      <w:suppressAutoHyphens/>
      <w:spacing w:before="240" w:after="0" w:line="240" w:lineRule="auto"/>
      <w:outlineLvl w:val="2"/>
    </w:pPr>
    <w:rPr>
      <w:rFonts w:ascii="Proxima Nova ExCn Rg" w:eastAsia="Calibri" w:hAnsi="Proxima Nova ExCn Rg" w:cs="Times New Roman"/>
      <w:b/>
      <w:sz w:val="28"/>
      <w:szCs w:val="28"/>
      <w:lang w:eastAsia="ru-RU"/>
    </w:rPr>
  </w:style>
  <w:style w:type="paragraph" w:customStyle="1" w:styleId="20">
    <w:name w:val="[Ростех] Наименование Раздела (Уровень 2)"/>
    <w:rsid w:val="009A1FC4"/>
    <w:pPr>
      <w:keepNext/>
      <w:keepLines/>
      <w:numPr>
        <w:numId w:val="58"/>
      </w:numPr>
      <w:suppressAutoHyphens/>
      <w:spacing w:before="240" w:after="0" w:line="240" w:lineRule="auto"/>
      <w:jc w:val="center"/>
      <w:outlineLvl w:val="1"/>
    </w:pPr>
    <w:rPr>
      <w:rFonts w:ascii="Proxima Nova ExCn Rg" w:eastAsia="Calibri" w:hAnsi="Proxima Nova ExCn Rg" w:cs="Times New Roman"/>
      <w:b/>
      <w:sz w:val="28"/>
      <w:szCs w:val="28"/>
      <w:lang w:eastAsia="ru-RU"/>
    </w:rPr>
  </w:style>
  <w:style w:type="paragraph" w:customStyle="1" w:styleId="a1">
    <w:name w:val="[Ростех] Простой текст (Без уровня)"/>
    <w:rsid w:val="009A1FC4"/>
    <w:pPr>
      <w:numPr>
        <w:ilvl w:val="5"/>
        <w:numId w:val="58"/>
      </w:numPr>
      <w:suppressAutoHyphens/>
      <w:spacing w:before="120" w:after="0" w:line="240" w:lineRule="auto"/>
      <w:jc w:val="both"/>
    </w:pPr>
    <w:rPr>
      <w:rFonts w:ascii="Proxima Nova ExCn Rg" w:eastAsia="Calibri" w:hAnsi="Proxima Nova ExCn Rg"/>
      <w:sz w:val="28"/>
      <w:szCs w:val="28"/>
      <w:lang w:eastAsia="ru-RU"/>
    </w:rPr>
  </w:style>
  <w:style w:type="paragraph" w:customStyle="1" w:styleId="5">
    <w:name w:val="[Ростех] Текст Подпункта (Уровень 5)"/>
    <w:link w:val="53"/>
    <w:rsid w:val="009A1FC4"/>
    <w:pPr>
      <w:numPr>
        <w:ilvl w:val="3"/>
        <w:numId w:val="58"/>
      </w:numPr>
      <w:suppressAutoHyphens/>
      <w:spacing w:before="120" w:after="0" w:line="240" w:lineRule="auto"/>
      <w:jc w:val="both"/>
      <w:outlineLvl w:val="4"/>
    </w:pPr>
    <w:rPr>
      <w:rFonts w:ascii="Proxima Nova ExCn Rg" w:eastAsia="Calibri" w:hAnsi="Proxima Nova ExCn Rg" w:cs="Times New Roman"/>
      <w:sz w:val="28"/>
      <w:szCs w:val="28"/>
      <w:lang w:eastAsia="ru-RU"/>
    </w:rPr>
  </w:style>
  <w:style w:type="paragraph" w:customStyle="1" w:styleId="6">
    <w:name w:val="[Ростех] Текст Подпункта подпункта (Уровень 6)"/>
    <w:rsid w:val="009A1FC4"/>
    <w:pPr>
      <w:numPr>
        <w:ilvl w:val="4"/>
        <w:numId w:val="58"/>
      </w:numPr>
      <w:suppressAutoHyphens/>
      <w:spacing w:before="120" w:after="0" w:line="240" w:lineRule="auto"/>
      <w:jc w:val="both"/>
      <w:outlineLvl w:val="5"/>
    </w:pPr>
    <w:rPr>
      <w:rFonts w:ascii="Proxima Nova ExCn Rg" w:eastAsia="Calibri" w:hAnsi="Proxima Nova ExCn Rg" w:cs="Times New Roman"/>
      <w:sz w:val="28"/>
      <w:szCs w:val="28"/>
      <w:lang w:eastAsia="ru-RU"/>
    </w:rPr>
  </w:style>
  <w:style w:type="paragraph" w:customStyle="1" w:styleId="4">
    <w:name w:val="[Ростех] Текст Пункта (Уровень 4)"/>
    <w:link w:val="41"/>
    <w:rsid w:val="009A1FC4"/>
    <w:pPr>
      <w:numPr>
        <w:ilvl w:val="2"/>
        <w:numId w:val="58"/>
      </w:numPr>
      <w:suppressAutoHyphens/>
      <w:spacing w:before="120" w:after="0" w:line="240" w:lineRule="auto"/>
      <w:jc w:val="both"/>
      <w:outlineLvl w:val="3"/>
    </w:pPr>
    <w:rPr>
      <w:rFonts w:ascii="Proxima Nova ExCn Rg" w:eastAsia="Calibri" w:hAnsi="Proxima Nova ExCn Rg" w:cs="Times New Roman"/>
      <w:sz w:val="28"/>
      <w:szCs w:val="28"/>
      <w:lang w:eastAsia="ru-RU"/>
    </w:rPr>
  </w:style>
  <w:style w:type="character" w:customStyle="1" w:styleId="ListParagraphChar">
    <w:name w:val="List Paragraph Char"/>
    <w:link w:val="15"/>
    <w:locked/>
    <w:rsid w:val="009A1FC4"/>
    <w:rPr>
      <w:lang w:eastAsia="ru-RU"/>
    </w:rPr>
  </w:style>
  <w:style w:type="paragraph" w:customStyle="1" w:styleId="15">
    <w:name w:val="Абзац списка1"/>
    <w:basedOn w:val="a2"/>
    <w:link w:val="ListParagraphChar"/>
    <w:rsid w:val="009A1FC4"/>
    <w:pPr>
      <w:ind w:left="720"/>
    </w:pPr>
    <w:rPr>
      <w:rFonts w:asciiTheme="minorHAnsi" w:eastAsiaTheme="minorHAnsi" w:hAnsiTheme="minorHAnsi" w:cstheme="minorBidi"/>
      <w:sz w:val="22"/>
      <w:szCs w:val="22"/>
    </w:rPr>
  </w:style>
  <w:style w:type="character" w:customStyle="1" w:styleId="53">
    <w:name w:val="[Ростех] Текст Подпункта (Уровень 5) Знак"/>
    <w:link w:val="5"/>
    <w:locked/>
    <w:rsid w:val="009A1FC4"/>
    <w:rPr>
      <w:rFonts w:ascii="Proxima Nova ExCn Rg" w:eastAsia="Calibri" w:hAnsi="Proxima Nova ExCn Rg" w:cs="Times New Roman"/>
      <w:sz w:val="28"/>
      <w:szCs w:val="28"/>
      <w:lang w:eastAsia="ru-RU"/>
    </w:rPr>
  </w:style>
  <w:style w:type="character" w:customStyle="1" w:styleId="41">
    <w:name w:val="[Ростех] Текст Пункта (Уровень 4) Знак"/>
    <w:link w:val="4"/>
    <w:locked/>
    <w:rsid w:val="009A1FC4"/>
    <w:rPr>
      <w:rFonts w:ascii="Proxima Nova ExCn Rg" w:eastAsia="Calibri" w:hAnsi="Proxima Nova ExCn Rg" w:cs="Times New Roman"/>
      <w:sz w:val="28"/>
      <w:szCs w:val="28"/>
      <w:lang w:eastAsia="ru-RU"/>
    </w:rPr>
  </w:style>
  <w:style w:type="paragraph" w:customStyle="1" w:styleId="ListParagraph1">
    <w:name w:val="List Paragraph1"/>
    <w:basedOn w:val="a2"/>
    <w:rsid w:val="00556C9F"/>
    <w:pPr>
      <w:ind w:left="720"/>
    </w:pPr>
    <w:rPr>
      <w:rFonts w:ascii="Calibri" w:hAnsi="Calibri"/>
    </w:rPr>
  </w:style>
  <w:style w:type="character" w:customStyle="1" w:styleId="ListParagraphChar1">
    <w:name w:val="List Paragraph Char1"/>
    <w:locked/>
    <w:rsid w:val="00C67EDF"/>
    <w:rPr>
      <w:rFonts w:ascii="Calibri" w:eastAsia="Calibri" w:hAnsi="Calibri"/>
      <w:lang w:val="ru-RU" w:eastAsia="ru-RU" w:bidi="ar-SA"/>
    </w:rPr>
  </w:style>
  <w:style w:type="paragraph" w:customStyle="1" w:styleId="42">
    <w:name w:val="Абзац списка4"/>
    <w:basedOn w:val="a2"/>
    <w:rsid w:val="00C67EDF"/>
    <w:pPr>
      <w:ind w:left="720"/>
    </w:pPr>
  </w:style>
  <w:style w:type="paragraph" w:styleId="aff0">
    <w:name w:val="No Spacing"/>
    <w:uiPriority w:val="1"/>
    <w:qFormat/>
    <w:rsid w:val="00F719C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3">
    <w:name w:val="Абзац списка2"/>
    <w:basedOn w:val="a2"/>
    <w:rsid w:val="00CB6683"/>
    <w:pPr>
      <w:ind w:left="720"/>
    </w:pPr>
  </w:style>
  <w:style w:type="paragraph" w:customStyle="1" w:styleId="33">
    <w:name w:val="Абзац списка3"/>
    <w:basedOn w:val="a2"/>
    <w:rsid w:val="00CB6683"/>
    <w:pPr>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A05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2"/>
    <w:next w:val="a2"/>
    <w:link w:val="10"/>
    <w:qFormat/>
    <w:rsid w:val="001A05D7"/>
    <w:pPr>
      <w:keepNext/>
      <w:keepLines/>
      <w:widowControl/>
      <w:numPr>
        <w:numId w:val="21"/>
      </w:numPr>
      <w:suppressAutoHyphens/>
      <w:autoSpaceDE/>
      <w:autoSpaceDN/>
      <w:adjustRightInd/>
      <w:outlineLvl w:val="0"/>
    </w:pPr>
    <w:rPr>
      <w:b/>
      <w:bCs/>
      <w:kern w:val="28"/>
      <w:sz w:val="28"/>
      <w:szCs w:val="40"/>
    </w:rPr>
  </w:style>
  <w:style w:type="paragraph" w:styleId="2">
    <w:name w:val="heading 2"/>
    <w:basedOn w:val="a2"/>
    <w:next w:val="-3"/>
    <w:link w:val="21"/>
    <w:qFormat/>
    <w:rsid w:val="001A05D7"/>
    <w:pPr>
      <w:keepNext/>
      <w:widowControl/>
      <w:numPr>
        <w:ilvl w:val="1"/>
        <w:numId w:val="21"/>
      </w:numPr>
      <w:suppressAutoHyphens/>
      <w:autoSpaceDE/>
      <w:autoSpaceDN/>
      <w:adjustRightInd/>
      <w:outlineLvl w:val="1"/>
    </w:pPr>
    <w:rPr>
      <w:b/>
      <w:bCs/>
      <w:sz w:val="28"/>
      <w:szCs w:val="32"/>
    </w:rPr>
  </w:style>
  <w:style w:type="paragraph" w:styleId="30">
    <w:name w:val="heading 3"/>
    <w:basedOn w:val="a2"/>
    <w:next w:val="a2"/>
    <w:link w:val="31"/>
    <w:semiHidden/>
    <w:unhideWhenUsed/>
    <w:qFormat/>
    <w:rsid w:val="001A05D7"/>
    <w:pPr>
      <w:keepNext/>
      <w:keepLines/>
      <w:spacing w:before="200"/>
      <w:outlineLvl w:val="2"/>
    </w:pPr>
    <w:rPr>
      <w:rFonts w:asciiTheme="majorHAnsi" w:eastAsiaTheme="majorEastAsia" w:hAnsiTheme="majorHAnsi" w:cstheme="majorBidi"/>
      <w:b/>
      <w:bCs/>
      <w:color w:val="4F81BD" w:themeColor="accent1"/>
    </w:rPr>
  </w:style>
  <w:style w:type="paragraph" w:styleId="50">
    <w:name w:val="heading 5"/>
    <w:basedOn w:val="a2"/>
    <w:next w:val="a2"/>
    <w:link w:val="51"/>
    <w:semiHidden/>
    <w:unhideWhenUsed/>
    <w:qFormat/>
    <w:rsid w:val="001A05D7"/>
    <w:pPr>
      <w:keepNext/>
      <w:keepLines/>
      <w:spacing w:before="200"/>
      <w:outlineLvl w:val="4"/>
    </w:pPr>
    <w:rPr>
      <w:rFonts w:asciiTheme="majorHAnsi" w:eastAsiaTheme="majorEastAsia" w:hAnsiTheme="majorHAnsi" w:cstheme="majorBidi"/>
      <w:color w:val="243F60"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1A05D7"/>
    <w:rPr>
      <w:rFonts w:ascii="Times New Roman" w:eastAsia="Times New Roman" w:hAnsi="Times New Roman" w:cs="Times New Roman"/>
      <w:b/>
      <w:bCs/>
      <w:kern w:val="28"/>
      <w:sz w:val="28"/>
      <w:szCs w:val="40"/>
      <w:lang w:eastAsia="ru-RU"/>
    </w:rPr>
  </w:style>
  <w:style w:type="character" w:customStyle="1" w:styleId="21">
    <w:name w:val="Заголовок 2 Знак"/>
    <w:basedOn w:val="a3"/>
    <w:link w:val="2"/>
    <w:rsid w:val="001A05D7"/>
    <w:rPr>
      <w:rFonts w:ascii="Times New Roman" w:eastAsia="Times New Roman" w:hAnsi="Times New Roman" w:cs="Times New Roman"/>
      <w:b/>
      <w:bCs/>
      <w:sz w:val="28"/>
      <w:szCs w:val="32"/>
      <w:lang w:eastAsia="ru-RU"/>
    </w:rPr>
  </w:style>
  <w:style w:type="character" w:customStyle="1" w:styleId="31">
    <w:name w:val="Заголовок 3 Знак"/>
    <w:basedOn w:val="a3"/>
    <w:link w:val="30"/>
    <w:semiHidden/>
    <w:rsid w:val="001A05D7"/>
    <w:rPr>
      <w:rFonts w:asciiTheme="majorHAnsi" w:eastAsiaTheme="majorEastAsia" w:hAnsiTheme="majorHAnsi" w:cstheme="majorBidi"/>
      <w:b/>
      <w:bCs/>
      <w:color w:val="4F81BD" w:themeColor="accent1"/>
      <w:sz w:val="20"/>
      <w:szCs w:val="20"/>
      <w:lang w:eastAsia="ru-RU"/>
    </w:rPr>
  </w:style>
  <w:style w:type="character" w:customStyle="1" w:styleId="51">
    <w:name w:val="Заголовок 5 Знак"/>
    <w:basedOn w:val="a3"/>
    <w:link w:val="50"/>
    <w:semiHidden/>
    <w:rsid w:val="001A05D7"/>
    <w:rPr>
      <w:rFonts w:asciiTheme="majorHAnsi" w:eastAsiaTheme="majorEastAsia" w:hAnsiTheme="majorHAnsi" w:cstheme="majorBidi"/>
      <w:color w:val="243F60" w:themeColor="accent1" w:themeShade="7F"/>
      <w:sz w:val="20"/>
      <w:szCs w:val="20"/>
      <w:lang w:eastAsia="ru-RU"/>
    </w:rPr>
  </w:style>
  <w:style w:type="character" w:customStyle="1" w:styleId="FontStyle19">
    <w:name w:val="Font Style19"/>
    <w:basedOn w:val="a3"/>
    <w:rsid w:val="001A05D7"/>
    <w:rPr>
      <w:rFonts w:ascii="Times New Roman" w:hAnsi="Times New Roman" w:cs="Times New Roman"/>
      <w:sz w:val="26"/>
      <w:szCs w:val="26"/>
    </w:rPr>
  </w:style>
  <w:style w:type="paragraph" w:styleId="a6">
    <w:name w:val="Balloon Text"/>
    <w:basedOn w:val="a2"/>
    <w:link w:val="a7"/>
    <w:semiHidden/>
    <w:rsid w:val="001A05D7"/>
    <w:rPr>
      <w:rFonts w:ascii="Tahoma" w:hAnsi="Tahoma" w:cs="Tahoma"/>
      <w:sz w:val="16"/>
      <w:szCs w:val="16"/>
    </w:rPr>
  </w:style>
  <w:style w:type="character" w:customStyle="1" w:styleId="a7">
    <w:name w:val="Текст выноски Знак"/>
    <w:basedOn w:val="a3"/>
    <w:link w:val="a6"/>
    <w:semiHidden/>
    <w:rsid w:val="001A05D7"/>
    <w:rPr>
      <w:rFonts w:ascii="Tahoma" w:eastAsia="Times New Roman" w:hAnsi="Tahoma" w:cs="Tahoma"/>
      <w:sz w:val="16"/>
      <w:szCs w:val="16"/>
      <w:lang w:eastAsia="ru-RU"/>
    </w:rPr>
  </w:style>
  <w:style w:type="paragraph" w:styleId="a8">
    <w:name w:val="footer"/>
    <w:basedOn w:val="a2"/>
    <w:link w:val="a9"/>
    <w:uiPriority w:val="99"/>
    <w:rsid w:val="001A05D7"/>
    <w:pPr>
      <w:tabs>
        <w:tab w:val="center" w:pos="4677"/>
        <w:tab w:val="right" w:pos="9355"/>
      </w:tabs>
    </w:pPr>
  </w:style>
  <w:style w:type="character" w:customStyle="1" w:styleId="a9">
    <w:name w:val="Нижний колонтитул Знак"/>
    <w:basedOn w:val="a3"/>
    <w:link w:val="a8"/>
    <w:uiPriority w:val="99"/>
    <w:rsid w:val="001A05D7"/>
    <w:rPr>
      <w:rFonts w:ascii="Times New Roman" w:eastAsia="Times New Roman" w:hAnsi="Times New Roman" w:cs="Times New Roman"/>
      <w:sz w:val="20"/>
      <w:szCs w:val="20"/>
      <w:lang w:eastAsia="ru-RU"/>
    </w:rPr>
  </w:style>
  <w:style w:type="character" w:styleId="aa">
    <w:name w:val="page number"/>
    <w:basedOn w:val="a3"/>
    <w:rsid w:val="001A05D7"/>
  </w:style>
  <w:style w:type="paragraph" w:customStyle="1" w:styleId="ConsPlusNormal">
    <w:name w:val="ConsPlusNormal"/>
    <w:rsid w:val="001A05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Пункт1"/>
    <w:basedOn w:val="a2"/>
    <w:rsid w:val="001A05D7"/>
    <w:pPr>
      <w:widowControl/>
      <w:tabs>
        <w:tab w:val="num" w:pos="459"/>
      </w:tabs>
      <w:autoSpaceDE/>
      <w:autoSpaceDN/>
      <w:adjustRightInd/>
      <w:snapToGrid w:val="0"/>
      <w:spacing w:before="240" w:line="360" w:lineRule="auto"/>
      <w:ind w:left="459" w:hanging="279"/>
      <w:jc w:val="center"/>
    </w:pPr>
    <w:rPr>
      <w:rFonts w:ascii="Arial" w:hAnsi="Arial"/>
      <w:b/>
      <w:sz w:val="28"/>
      <w:szCs w:val="28"/>
    </w:rPr>
  </w:style>
  <w:style w:type="paragraph" w:customStyle="1" w:styleId="text-1">
    <w:name w:val="text-1"/>
    <w:basedOn w:val="a2"/>
    <w:rsid w:val="001A05D7"/>
    <w:pPr>
      <w:widowControl/>
      <w:autoSpaceDE/>
      <w:autoSpaceDN/>
      <w:adjustRightInd/>
      <w:spacing w:before="100" w:beforeAutospacing="1" w:after="100" w:afterAutospacing="1"/>
    </w:pPr>
    <w:rPr>
      <w:sz w:val="24"/>
      <w:szCs w:val="24"/>
    </w:rPr>
  </w:style>
  <w:style w:type="paragraph" w:customStyle="1" w:styleId="-3">
    <w:name w:val="Пункт-3"/>
    <w:basedOn w:val="a2"/>
    <w:rsid w:val="001A05D7"/>
    <w:pPr>
      <w:widowControl/>
      <w:numPr>
        <w:ilvl w:val="2"/>
        <w:numId w:val="21"/>
      </w:numPr>
      <w:autoSpaceDE/>
      <w:autoSpaceDN/>
      <w:adjustRightInd/>
      <w:jc w:val="both"/>
    </w:pPr>
    <w:rPr>
      <w:sz w:val="28"/>
      <w:szCs w:val="24"/>
    </w:rPr>
  </w:style>
  <w:style w:type="paragraph" w:customStyle="1" w:styleId="-4">
    <w:name w:val="Пункт-4"/>
    <w:basedOn w:val="a2"/>
    <w:rsid w:val="001A05D7"/>
    <w:pPr>
      <w:widowControl/>
      <w:numPr>
        <w:ilvl w:val="3"/>
        <w:numId w:val="21"/>
      </w:numPr>
      <w:autoSpaceDE/>
      <w:autoSpaceDN/>
      <w:adjustRightInd/>
      <w:jc w:val="both"/>
    </w:pPr>
    <w:rPr>
      <w:sz w:val="28"/>
      <w:szCs w:val="24"/>
    </w:rPr>
  </w:style>
  <w:style w:type="paragraph" w:customStyle="1" w:styleId="-5">
    <w:name w:val="Пункт-5"/>
    <w:basedOn w:val="a2"/>
    <w:rsid w:val="001A05D7"/>
    <w:pPr>
      <w:widowControl/>
      <w:numPr>
        <w:ilvl w:val="4"/>
        <w:numId w:val="21"/>
      </w:numPr>
      <w:autoSpaceDE/>
      <w:autoSpaceDN/>
      <w:adjustRightInd/>
      <w:jc w:val="both"/>
    </w:pPr>
    <w:rPr>
      <w:sz w:val="28"/>
      <w:szCs w:val="24"/>
    </w:rPr>
  </w:style>
  <w:style w:type="paragraph" w:customStyle="1" w:styleId="-6">
    <w:name w:val="Пункт-6"/>
    <w:basedOn w:val="a2"/>
    <w:rsid w:val="001A05D7"/>
    <w:pPr>
      <w:widowControl/>
      <w:numPr>
        <w:ilvl w:val="5"/>
        <w:numId w:val="21"/>
      </w:numPr>
      <w:tabs>
        <w:tab w:val="clear" w:pos="360"/>
        <w:tab w:val="left" w:pos="1985"/>
      </w:tabs>
      <w:autoSpaceDE/>
      <w:autoSpaceDN/>
      <w:adjustRightInd/>
      <w:ind w:firstLine="709"/>
      <w:jc w:val="both"/>
    </w:pPr>
    <w:rPr>
      <w:sz w:val="28"/>
      <w:szCs w:val="24"/>
    </w:rPr>
  </w:style>
  <w:style w:type="paragraph" w:customStyle="1" w:styleId="-7">
    <w:name w:val="Пункт-7"/>
    <w:basedOn w:val="a2"/>
    <w:rsid w:val="001A05D7"/>
    <w:pPr>
      <w:widowControl/>
      <w:numPr>
        <w:ilvl w:val="6"/>
        <w:numId w:val="21"/>
      </w:numPr>
      <w:autoSpaceDE/>
      <w:autoSpaceDN/>
      <w:adjustRightInd/>
      <w:ind w:firstLine="709"/>
      <w:jc w:val="both"/>
    </w:pPr>
    <w:rPr>
      <w:sz w:val="28"/>
      <w:szCs w:val="24"/>
    </w:rPr>
  </w:style>
  <w:style w:type="character" w:styleId="ab">
    <w:name w:val="annotation reference"/>
    <w:basedOn w:val="a3"/>
    <w:rsid w:val="001A05D7"/>
    <w:rPr>
      <w:sz w:val="16"/>
      <w:szCs w:val="16"/>
    </w:rPr>
  </w:style>
  <w:style w:type="paragraph" w:styleId="ac">
    <w:name w:val="annotation text"/>
    <w:basedOn w:val="a2"/>
    <w:link w:val="ad"/>
    <w:rsid w:val="001A05D7"/>
  </w:style>
  <w:style w:type="character" w:customStyle="1" w:styleId="ad">
    <w:name w:val="Текст примечания Знак"/>
    <w:basedOn w:val="a3"/>
    <w:link w:val="ac"/>
    <w:rsid w:val="001A05D7"/>
    <w:rPr>
      <w:rFonts w:ascii="Times New Roman" w:eastAsia="Times New Roman" w:hAnsi="Times New Roman" w:cs="Times New Roman"/>
      <w:sz w:val="20"/>
      <w:szCs w:val="20"/>
      <w:lang w:eastAsia="ru-RU"/>
    </w:rPr>
  </w:style>
  <w:style w:type="paragraph" w:styleId="ae">
    <w:name w:val="annotation subject"/>
    <w:basedOn w:val="ac"/>
    <w:next w:val="ac"/>
    <w:link w:val="af"/>
    <w:rsid w:val="001A05D7"/>
    <w:rPr>
      <w:b/>
      <w:bCs/>
    </w:rPr>
  </w:style>
  <w:style w:type="character" w:customStyle="1" w:styleId="af">
    <w:name w:val="Тема примечания Знак"/>
    <w:basedOn w:val="ad"/>
    <w:link w:val="ae"/>
    <w:rsid w:val="001A05D7"/>
    <w:rPr>
      <w:rFonts w:ascii="Times New Roman" w:eastAsia="Times New Roman" w:hAnsi="Times New Roman" w:cs="Times New Roman"/>
      <w:b/>
      <w:bCs/>
      <w:sz w:val="20"/>
      <w:szCs w:val="20"/>
      <w:lang w:eastAsia="ru-RU"/>
    </w:rPr>
  </w:style>
  <w:style w:type="paragraph" w:styleId="af0">
    <w:name w:val="header"/>
    <w:basedOn w:val="a2"/>
    <w:link w:val="af1"/>
    <w:rsid w:val="001A05D7"/>
    <w:pPr>
      <w:tabs>
        <w:tab w:val="center" w:pos="4677"/>
        <w:tab w:val="right" w:pos="9355"/>
      </w:tabs>
    </w:pPr>
  </w:style>
  <w:style w:type="character" w:customStyle="1" w:styleId="af1">
    <w:name w:val="Верхний колонтитул Знак"/>
    <w:basedOn w:val="a3"/>
    <w:link w:val="af0"/>
    <w:rsid w:val="001A05D7"/>
    <w:rPr>
      <w:rFonts w:ascii="Times New Roman" w:eastAsia="Times New Roman" w:hAnsi="Times New Roman" w:cs="Times New Roman"/>
      <w:sz w:val="20"/>
      <w:szCs w:val="20"/>
      <w:lang w:eastAsia="ru-RU"/>
    </w:rPr>
  </w:style>
  <w:style w:type="paragraph" w:styleId="af2">
    <w:name w:val="List Paragraph"/>
    <w:basedOn w:val="a2"/>
    <w:link w:val="af3"/>
    <w:uiPriority w:val="34"/>
    <w:qFormat/>
    <w:rsid w:val="001A05D7"/>
    <w:pPr>
      <w:ind w:left="720"/>
      <w:contextualSpacing/>
    </w:pPr>
  </w:style>
  <w:style w:type="paragraph" w:styleId="af4">
    <w:name w:val="Body Text Indent"/>
    <w:basedOn w:val="a2"/>
    <w:link w:val="af5"/>
    <w:rsid w:val="001A05D7"/>
    <w:pPr>
      <w:shd w:val="clear" w:color="auto" w:fill="FFFFFF"/>
      <w:ind w:right="5" w:firstLine="710"/>
      <w:jc w:val="both"/>
    </w:pPr>
    <w:rPr>
      <w:color w:val="FF0000"/>
      <w:sz w:val="28"/>
      <w:szCs w:val="28"/>
    </w:rPr>
  </w:style>
  <w:style w:type="character" w:customStyle="1" w:styleId="af5">
    <w:name w:val="Основной текст с отступом Знак"/>
    <w:basedOn w:val="a3"/>
    <w:link w:val="af4"/>
    <w:rsid w:val="001A05D7"/>
    <w:rPr>
      <w:rFonts w:ascii="Times New Roman" w:eastAsia="Times New Roman" w:hAnsi="Times New Roman" w:cs="Times New Roman"/>
      <w:color w:val="FF0000"/>
      <w:sz w:val="28"/>
      <w:szCs w:val="28"/>
      <w:shd w:val="clear" w:color="auto" w:fill="FFFFFF"/>
      <w:lang w:eastAsia="ru-RU"/>
    </w:rPr>
  </w:style>
  <w:style w:type="table" w:styleId="af6">
    <w:name w:val="Table Grid"/>
    <w:basedOn w:val="a4"/>
    <w:uiPriority w:val="59"/>
    <w:rsid w:val="001A05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7">
    <w:name w:val="термины ЗС"/>
    <w:basedOn w:val="a2"/>
    <w:link w:val="af8"/>
    <w:qFormat/>
    <w:rsid w:val="001A05D7"/>
    <w:pPr>
      <w:shd w:val="clear" w:color="auto" w:fill="FFFFFF"/>
      <w:spacing w:before="6024"/>
      <w:ind w:right="10"/>
      <w:jc w:val="center"/>
    </w:pPr>
    <w:rPr>
      <w:b/>
      <w:bCs/>
      <w:color w:val="000000"/>
      <w:sz w:val="28"/>
      <w:szCs w:val="28"/>
    </w:rPr>
  </w:style>
  <w:style w:type="paragraph" w:customStyle="1" w:styleId="a">
    <w:name w:val="Глава"/>
    <w:basedOn w:val="af2"/>
    <w:link w:val="af9"/>
    <w:qFormat/>
    <w:rsid w:val="001A05D7"/>
    <w:pPr>
      <w:numPr>
        <w:ilvl w:val="1"/>
        <w:numId w:val="25"/>
      </w:numPr>
      <w:shd w:val="clear" w:color="auto" w:fill="FFFFFF"/>
      <w:spacing w:line="322" w:lineRule="exact"/>
      <w:jc w:val="both"/>
    </w:pPr>
    <w:rPr>
      <w:b/>
      <w:color w:val="000000"/>
      <w:spacing w:val="-2"/>
      <w:sz w:val="28"/>
      <w:szCs w:val="28"/>
    </w:rPr>
  </w:style>
  <w:style w:type="character" w:customStyle="1" w:styleId="af8">
    <w:name w:val="термины ЗС Знак"/>
    <w:basedOn w:val="a3"/>
    <w:link w:val="af7"/>
    <w:rsid w:val="001A05D7"/>
    <w:rPr>
      <w:rFonts w:ascii="Times New Roman" w:eastAsia="Times New Roman" w:hAnsi="Times New Roman" w:cs="Times New Roman"/>
      <w:b/>
      <w:bCs/>
      <w:color w:val="000000"/>
      <w:sz w:val="28"/>
      <w:szCs w:val="28"/>
      <w:shd w:val="clear" w:color="auto" w:fill="FFFFFF"/>
      <w:lang w:eastAsia="ru-RU"/>
    </w:rPr>
  </w:style>
  <w:style w:type="paragraph" w:customStyle="1" w:styleId="a0">
    <w:name w:val="Статья"/>
    <w:basedOn w:val="af2"/>
    <w:link w:val="afa"/>
    <w:qFormat/>
    <w:rsid w:val="001A05D7"/>
    <w:pPr>
      <w:numPr>
        <w:numId w:val="26"/>
      </w:numPr>
      <w:shd w:val="clear" w:color="auto" w:fill="FFFFFF"/>
      <w:spacing w:before="322" w:line="322" w:lineRule="exact"/>
    </w:pPr>
    <w:rPr>
      <w:b/>
      <w:bCs/>
      <w:color w:val="000000"/>
      <w:sz w:val="28"/>
      <w:szCs w:val="28"/>
    </w:rPr>
  </w:style>
  <w:style w:type="character" w:customStyle="1" w:styleId="af3">
    <w:name w:val="Абзац списка Знак"/>
    <w:basedOn w:val="a3"/>
    <w:link w:val="af2"/>
    <w:uiPriority w:val="34"/>
    <w:rsid w:val="001A05D7"/>
    <w:rPr>
      <w:rFonts w:ascii="Times New Roman" w:eastAsia="Times New Roman" w:hAnsi="Times New Roman" w:cs="Times New Roman"/>
      <w:sz w:val="20"/>
      <w:szCs w:val="20"/>
      <w:lang w:eastAsia="ru-RU"/>
    </w:rPr>
  </w:style>
  <w:style w:type="character" w:customStyle="1" w:styleId="af9">
    <w:name w:val="Глава Знак"/>
    <w:basedOn w:val="af3"/>
    <w:link w:val="a"/>
    <w:rsid w:val="001A05D7"/>
    <w:rPr>
      <w:rFonts w:ascii="Times New Roman" w:eastAsia="Times New Roman" w:hAnsi="Times New Roman" w:cs="Times New Roman"/>
      <w:b/>
      <w:color w:val="000000"/>
      <w:spacing w:val="-2"/>
      <w:sz w:val="28"/>
      <w:szCs w:val="28"/>
      <w:shd w:val="clear" w:color="auto" w:fill="FFFFFF"/>
      <w:lang w:eastAsia="ru-RU"/>
    </w:rPr>
  </w:style>
  <w:style w:type="character" w:customStyle="1" w:styleId="afa">
    <w:name w:val="Статья Знак"/>
    <w:basedOn w:val="af3"/>
    <w:link w:val="a0"/>
    <w:rsid w:val="001A05D7"/>
    <w:rPr>
      <w:rFonts w:ascii="Times New Roman" w:eastAsia="Times New Roman" w:hAnsi="Times New Roman" w:cs="Times New Roman"/>
      <w:b/>
      <w:bCs/>
      <w:color w:val="000000"/>
      <w:sz w:val="28"/>
      <w:szCs w:val="28"/>
      <w:shd w:val="clear" w:color="auto" w:fill="FFFFFF"/>
      <w:lang w:eastAsia="ru-RU"/>
    </w:rPr>
  </w:style>
  <w:style w:type="paragraph" w:styleId="12">
    <w:name w:val="toc 1"/>
    <w:basedOn w:val="a2"/>
    <w:next w:val="a2"/>
    <w:autoRedefine/>
    <w:uiPriority w:val="39"/>
    <w:rsid w:val="001A05D7"/>
    <w:pPr>
      <w:spacing w:before="120" w:after="120" w:line="276" w:lineRule="auto"/>
    </w:pPr>
    <w:rPr>
      <w:b/>
      <w:bCs/>
      <w:caps/>
      <w:sz w:val="22"/>
      <w:szCs w:val="22"/>
    </w:rPr>
  </w:style>
  <w:style w:type="paragraph" w:styleId="22">
    <w:name w:val="toc 2"/>
    <w:basedOn w:val="a2"/>
    <w:next w:val="a2"/>
    <w:autoRedefine/>
    <w:uiPriority w:val="39"/>
    <w:rsid w:val="001A05D7"/>
    <w:pPr>
      <w:tabs>
        <w:tab w:val="left" w:pos="1400"/>
        <w:tab w:val="right" w:leader="dot" w:pos="9912"/>
      </w:tabs>
      <w:spacing w:line="276" w:lineRule="auto"/>
      <w:ind w:left="200" w:hanging="200"/>
      <w:jc w:val="both"/>
    </w:pPr>
    <w:rPr>
      <w:smallCaps/>
      <w:noProof/>
    </w:rPr>
  </w:style>
  <w:style w:type="paragraph" w:styleId="32">
    <w:name w:val="toc 3"/>
    <w:basedOn w:val="a2"/>
    <w:next w:val="a2"/>
    <w:autoRedefine/>
    <w:uiPriority w:val="39"/>
    <w:unhideWhenUsed/>
    <w:rsid w:val="001A05D7"/>
    <w:pPr>
      <w:ind w:left="400"/>
    </w:pPr>
    <w:rPr>
      <w:rFonts w:asciiTheme="minorHAnsi" w:hAnsiTheme="minorHAnsi"/>
      <w:i/>
      <w:iCs/>
    </w:rPr>
  </w:style>
  <w:style w:type="paragraph" w:styleId="40">
    <w:name w:val="toc 4"/>
    <w:basedOn w:val="a2"/>
    <w:next w:val="a2"/>
    <w:autoRedefine/>
    <w:uiPriority w:val="39"/>
    <w:unhideWhenUsed/>
    <w:rsid w:val="001A05D7"/>
    <w:pPr>
      <w:ind w:left="600"/>
    </w:pPr>
    <w:rPr>
      <w:rFonts w:asciiTheme="minorHAnsi" w:hAnsiTheme="minorHAnsi"/>
      <w:sz w:val="18"/>
      <w:szCs w:val="18"/>
    </w:rPr>
  </w:style>
  <w:style w:type="paragraph" w:styleId="52">
    <w:name w:val="toc 5"/>
    <w:basedOn w:val="a2"/>
    <w:next w:val="a2"/>
    <w:autoRedefine/>
    <w:uiPriority w:val="39"/>
    <w:unhideWhenUsed/>
    <w:rsid w:val="001A05D7"/>
    <w:pPr>
      <w:ind w:left="800"/>
    </w:pPr>
    <w:rPr>
      <w:rFonts w:asciiTheme="minorHAnsi" w:hAnsiTheme="minorHAnsi"/>
      <w:sz w:val="18"/>
      <w:szCs w:val="18"/>
    </w:rPr>
  </w:style>
  <w:style w:type="paragraph" w:styleId="60">
    <w:name w:val="toc 6"/>
    <w:basedOn w:val="a2"/>
    <w:next w:val="a2"/>
    <w:autoRedefine/>
    <w:uiPriority w:val="39"/>
    <w:unhideWhenUsed/>
    <w:rsid w:val="001A05D7"/>
    <w:pPr>
      <w:ind w:left="1000"/>
    </w:pPr>
    <w:rPr>
      <w:rFonts w:asciiTheme="minorHAnsi" w:hAnsiTheme="minorHAnsi"/>
      <w:sz w:val="18"/>
      <w:szCs w:val="18"/>
    </w:rPr>
  </w:style>
  <w:style w:type="paragraph" w:styleId="7">
    <w:name w:val="toc 7"/>
    <w:basedOn w:val="a2"/>
    <w:next w:val="a2"/>
    <w:autoRedefine/>
    <w:uiPriority w:val="39"/>
    <w:unhideWhenUsed/>
    <w:rsid w:val="001A05D7"/>
    <w:pPr>
      <w:ind w:left="1200"/>
    </w:pPr>
    <w:rPr>
      <w:rFonts w:asciiTheme="minorHAnsi" w:hAnsiTheme="minorHAnsi"/>
      <w:sz w:val="18"/>
      <w:szCs w:val="18"/>
    </w:rPr>
  </w:style>
  <w:style w:type="paragraph" w:styleId="8">
    <w:name w:val="toc 8"/>
    <w:basedOn w:val="a2"/>
    <w:next w:val="a2"/>
    <w:autoRedefine/>
    <w:uiPriority w:val="39"/>
    <w:unhideWhenUsed/>
    <w:rsid w:val="001A05D7"/>
    <w:pPr>
      <w:ind w:left="1400"/>
    </w:pPr>
    <w:rPr>
      <w:rFonts w:asciiTheme="minorHAnsi" w:hAnsiTheme="minorHAnsi"/>
      <w:sz w:val="18"/>
      <w:szCs w:val="18"/>
    </w:rPr>
  </w:style>
  <w:style w:type="paragraph" w:styleId="9">
    <w:name w:val="toc 9"/>
    <w:basedOn w:val="a2"/>
    <w:next w:val="a2"/>
    <w:autoRedefine/>
    <w:uiPriority w:val="39"/>
    <w:unhideWhenUsed/>
    <w:rsid w:val="001A05D7"/>
    <w:pPr>
      <w:ind w:left="1600"/>
    </w:pPr>
    <w:rPr>
      <w:rFonts w:asciiTheme="minorHAnsi" w:hAnsiTheme="minorHAnsi"/>
      <w:sz w:val="18"/>
      <w:szCs w:val="18"/>
    </w:rPr>
  </w:style>
  <w:style w:type="character" w:styleId="afb">
    <w:name w:val="Hyperlink"/>
    <w:basedOn w:val="a3"/>
    <w:uiPriority w:val="99"/>
    <w:unhideWhenUsed/>
    <w:rsid w:val="001A05D7"/>
    <w:rPr>
      <w:color w:val="0000FF" w:themeColor="hyperlink"/>
      <w:u w:val="single"/>
    </w:rPr>
  </w:style>
  <w:style w:type="paragraph" w:styleId="afc">
    <w:name w:val="Document Map"/>
    <w:basedOn w:val="a2"/>
    <w:link w:val="afd"/>
    <w:rsid w:val="001A05D7"/>
    <w:rPr>
      <w:rFonts w:ascii="Tahoma" w:hAnsi="Tahoma" w:cs="Tahoma"/>
      <w:sz w:val="16"/>
      <w:szCs w:val="16"/>
    </w:rPr>
  </w:style>
  <w:style w:type="character" w:customStyle="1" w:styleId="afd">
    <w:name w:val="Схема документа Знак"/>
    <w:basedOn w:val="a3"/>
    <w:link w:val="afc"/>
    <w:rsid w:val="001A05D7"/>
    <w:rPr>
      <w:rFonts w:ascii="Tahoma" w:eastAsia="Times New Roman" w:hAnsi="Tahoma" w:cs="Tahoma"/>
      <w:sz w:val="16"/>
      <w:szCs w:val="16"/>
      <w:lang w:eastAsia="ru-RU"/>
    </w:rPr>
  </w:style>
  <w:style w:type="character" w:styleId="afe">
    <w:name w:val="Emphasis"/>
    <w:basedOn w:val="a3"/>
    <w:qFormat/>
    <w:rsid w:val="001A05D7"/>
    <w:rPr>
      <w:rFonts w:cs="Times New Roman"/>
      <w:i/>
      <w:iCs/>
    </w:rPr>
  </w:style>
  <w:style w:type="paragraph" w:customStyle="1" w:styleId="1123">
    <w:name w:val="Стиль1123"/>
    <w:basedOn w:val="2"/>
    <w:link w:val="11230"/>
    <w:qFormat/>
    <w:rsid w:val="001A05D7"/>
    <w:pPr>
      <w:tabs>
        <w:tab w:val="clear" w:pos="1985"/>
        <w:tab w:val="left" w:pos="993"/>
        <w:tab w:val="left" w:pos="1134"/>
        <w:tab w:val="left" w:pos="1560"/>
        <w:tab w:val="left" w:pos="2694"/>
      </w:tabs>
      <w:suppressAutoHyphens w:val="0"/>
      <w:spacing w:before="200" w:after="120" w:line="360" w:lineRule="auto"/>
      <w:ind w:firstLine="0"/>
      <w:jc w:val="both"/>
    </w:pPr>
    <w:rPr>
      <w:b w:val="0"/>
      <w:szCs w:val="28"/>
    </w:rPr>
  </w:style>
  <w:style w:type="character" w:customStyle="1" w:styleId="11230">
    <w:name w:val="Стиль1123 Знак"/>
    <w:basedOn w:val="a3"/>
    <w:link w:val="1123"/>
    <w:rsid w:val="001A05D7"/>
    <w:rPr>
      <w:rFonts w:ascii="Times New Roman" w:eastAsia="Times New Roman" w:hAnsi="Times New Roman" w:cs="Times New Roman"/>
      <w:bCs/>
      <w:sz w:val="28"/>
      <w:szCs w:val="28"/>
      <w:lang w:eastAsia="ru-RU"/>
    </w:rPr>
  </w:style>
  <w:style w:type="paragraph" w:styleId="aff">
    <w:name w:val="Revision"/>
    <w:hidden/>
    <w:uiPriority w:val="99"/>
    <w:semiHidden/>
    <w:rsid w:val="001A05D7"/>
    <w:pPr>
      <w:spacing w:after="0" w:line="240" w:lineRule="auto"/>
    </w:pPr>
    <w:rPr>
      <w:rFonts w:ascii="Times New Roman" w:eastAsia="Times New Roman" w:hAnsi="Times New Roman" w:cs="Times New Roman"/>
      <w:sz w:val="20"/>
      <w:szCs w:val="20"/>
      <w:lang w:eastAsia="ru-RU"/>
    </w:rPr>
  </w:style>
  <w:style w:type="character" w:customStyle="1" w:styleId="Bodytext8">
    <w:name w:val="Body text (8)_"/>
    <w:link w:val="Bodytext81"/>
    <w:locked/>
    <w:rsid w:val="009B5E28"/>
    <w:rPr>
      <w:b/>
      <w:bCs/>
      <w:sz w:val="23"/>
      <w:szCs w:val="23"/>
      <w:shd w:val="clear" w:color="auto" w:fill="FFFFFF"/>
    </w:rPr>
  </w:style>
  <w:style w:type="paragraph" w:customStyle="1" w:styleId="Bodytext81">
    <w:name w:val="Body text (8)1"/>
    <w:basedOn w:val="a2"/>
    <w:link w:val="Bodytext8"/>
    <w:rsid w:val="009B5E28"/>
    <w:pPr>
      <w:shd w:val="clear" w:color="auto" w:fill="FFFFFF"/>
      <w:autoSpaceDE/>
      <w:autoSpaceDN/>
      <w:adjustRightInd/>
      <w:spacing w:line="320" w:lineRule="exact"/>
      <w:ind w:hanging="320"/>
      <w:jc w:val="both"/>
    </w:pPr>
    <w:rPr>
      <w:rFonts w:asciiTheme="minorHAnsi" w:eastAsiaTheme="minorHAnsi" w:hAnsiTheme="minorHAnsi" w:cstheme="minorBidi"/>
      <w:b/>
      <w:bCs/>
      <w:sz w:val="23"/>
      <w:szCs w:val="23"/>
      <w:shd w:val="clear" w:color="auto" w:fill="FFFFFF"/>
      <w:lang w:eastAsia="en-US"/>
    </w:rPr>
  </w:style>
  <w:style w:type="paragraph" w:customStyle="1" w:styleId="13">
    <w:name w:val="Без интервала1"/>
    <w:rsid w:val="009B5E2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4">
    <w:name w:val="Основной текст Знак1"/>
    <w:rsid w:val="009B5E28"/>
    <w:rPr>
      <w:rFonts w:ascii="Times New Roman" w:hAnsi="Times New Roman" w:cs="Times New Roman" w:hint="default"/>
      <w:sz w:val="23"/>
      <w:szCs w:val="23"/>
      <w:shd w:val="clear" w:color="auto" w:fill="FFFFFF"/>
    </w:rPr>
  </w:style>
  <w:style w:type="character" w:customStyle="1" w:styleId="BodytextBold">
    <w:name w:val="Body text + Bold"/>
    <w:rsid w:val="009B5E28"/>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8NotBold">
    <w:name w:val="Body text (8) + Not Bold"/>
    <w:rsid w:val="009B5E28"/>
    <w:rPr>
      <w:b/>
      <w:bCs/>
      <w:strike w:val="0"/>
      <w:dstrike w:val="0"/>
      <w:sz w:val="23"/>
      <w:szCs w:val="23"/>
      <w:u w:val="none"/>
      <w:effect w:val="none"/>
      <w:shd w:val="clear" w:color="auto" w:fill="FFFFFF"/>
      <w:lang w:bidi="ar-SA"/>
    </w:rPr>
  </w:style>
  <w:style w:type="paragraph" w:customStyle="1" w:styleId="Default">
    <w:name w:val="Default"/>
    <w:rsid w:val="009B5E2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
    <w:name w:val="[Ростех] Наименование Подраздела (Уровень 3)"/>
    <w:rsid w:val="009A1FC4"/>
    <w:pPr>
      <w:keepNext/>
      <w:keepLines/>
      <w:numPr>
        <w:ilvl w:val="1"/>
        <w:numId w:val="58"/>
      </w:numPr>
      <w:suppressAutoHyphens/>
      <w:spacing w:before="240" w:after="0" w:line="240" w:lineRule="auto"/>
      <w:outlineLvl w:val="2"/>
    </w:pPr>
    <w:rPr>
      <w:rFonts w:ascii="Proxima Nova ExCn Rg" w:eastAsia="Calibri" w:hAnsi="Proxima Nova ExCn Rg" w:cs="Times New Roman"/>
      <w:b/>
      <w:sz w:val="28"/>
      <w:szCs w:val="28"/>
      <w:lang w:eastAsia="ru-RU"/>
    </w:rPr>
  </w:style>
  <w:style w:type="paragraph" w:customStyle="1" w:styleId="20">
    <w:name w:val="[Ростех] Наименование Раздела (Уровень 2)"/>
    <w:rsid w:val="009A1FC4"/>
    <w:pPr>
      <w:keepNext/>
      <w:keepLines/>
      <w:numPr>
        <w:numId w:val="58"/>
      </w:numPr>
      <w:suppressAutoHyphens/>
      <w:spacing w:before="240" w:after="0" w:line="240" w:lineRule="auto"/>
      <w:jc w:val="center"/>
      <w:outlineLvl w:val="1"/>
    </w:pPr>
    <w:rPr>
      <w:rFonts w:ascii="Proxima Nova ExCn Rg" w:eastAsia="Calibri" w:hAnsi="Proxima Nova ExCn Rg" w:cs="Times New Roman"/>
      <w:b/>
      <w:sz w:val="28"/>
      <w:szCs w:val="28"/>
      <w:lang w:eastAsia="ru-RU"/>
    </w:rPr>
  </w:style>
  <w:style w:type="paragraph" w:customStyle="1" w:styleId="a1">
    <w:name w:val="[Ростех] Простой текст (Без уровня)"/>
    <w:rsid w:val="009A1FC4"/>
    <w:pPr>
      <w:numPr>
        <w:ilvl w:val="5"/>
        <w:numId w:val="58"/>
      </w:numPr>
      <w:suppressAutoHyphens/>
      <w:spacing w:before="120" w:after="0" w:line="240" w:lineRule="auto"/>
      <w:jc w:val="both"/>
    </w:pPr>
    <w:rPr>
      <w:rFonts w:ascii="Proxima Nova ExCn Rg" w:eastAsia="Calibri" w:hAnsi="Proxima Nova ExCn Rg"/>
      <w:sz w:val="28"/>
      <w:szCs w:val="28"/>
      <w:lang w:eastAsia="ru-RU"/>
    </w:rPr>
  </w:style>
  <w:style w:type="paragraph" w:customStyle="1" w:styleId="5">
    <w:name w:val="[Ростех] Текст Подпункта (Уровень 5)"/>
    <w:link w:val="53"/>
    <w:rsid w:val="009A1FC4"/>
    <w:pPr>
      <w:numPr>
        <w:ilvl w:val="3"/>
        <w:numId w:val="58"/>
      </w:numPr>
      <w:suppressAutoHyphens/>
      <w:spacing w:before="120" w:after="0" w:line="240" w:lineRule="auto"/>
      <w:jc w:val="both"/>
      <w:outlineLvl w:val="4"/>
    </w:pPr>
    <w:rPr>
      <w:rFonts w:ascii="Proxima Nova ExCn Rg" w:eastAsia="Calibri" w:hAnsi="Proxima Nova ExCn Rg" w:cs="Times New Roman"/>
      <w:sz w:val="28"/>
      <w:szCs w:val="28"/>
      <w:lang w:eastAsia="ru-RU"/>
    </w:rPr>
  </w:style>
  <w:style w:type="paragraph" w:customStyle="1" w:styleId="6">
    <w:name w:val="[Ростех] Текст Подпункта подпункта (Уровень 6)"/>
    <w:rsid w:val="009A1FC4"/>
    <w:pPr>
      <w:numPr>
        <w:ilvl w:val="4"/>
        <w:numId w:val="58"/>
      </w:numPr>
      <w:suppressAutoHyphens/>
      <w:spacing w:before="120" w:after="0" w:line="240" w:lineRule="auto"/>
      <w:jc w:val="both"/>
      <w:outlineLvl w:val="5"/>
    </w:pPr>
    <w:rPr>
      <w:rFonts w:ascii="Proxima Nova ExCn Rg" w:eastAsia="Calibri" w:hAnsi="Proxima Nova ExCn Rg" w:cs="Times New Roman"/>
      <w:sz w:val="28"/>
      <w:szCs w:val="28"/>
      <w:lang w:eastAsia="ru-RU"/>
    </w:rPr>
  </w:style>
  <w:style w:type="paragraph" w:customStyle="1" w:styleId="4">
    <w:name w:val="[Ростех] Текст Пункта (Уровень 4)"/>
    <w:link w:val="41"/>
    <w:rsid w:val="009A1FC4"/>
    <w:pPr>
      <w:numPr>
        <w:ilvl w:val="2"/>
        <w:numId w:val="58"/>
      </w:numPr>
      <w:suppressAutoHyphens/>
      <w:spacing w:before="120" w:after="0" w:line="240" w:lineRule="auto"/>
      <w:jc w:val="both"/>
      <w:outlineLvl w:val="3"/>
    </w:pPr>
    <w:rPr>
      <w:rFonts w:ascii="Proxima Nova ExCn Rg" w:eastAsia="Calibri" w:hAnsi="Proxima Nova ExCn Rg" w:cs="Times New Roman"/>
      <w:sz w:val="28"/>
      <w:szCs w:val="28"/>
      <w:lang w:eastAsia="ru-RU"/>
    </w:rPr>
  </w:style>
  <w:style w:type="character" w:customStyle="1" w:styleId="ListParagraphChar">
    <w:name w:val="List Paragraph Char"/>
    <w:link w:val="15"/>
    <w:locked/>
    <w:rsid w:val="009A1FC4"/>
    <w:rPr>
      <w:lang w:eastAsia="ru-RU"/>
    </w:rPr>
  </w:style>
  <w:style w:type="paragraph" w:customStyle="1" w:styleId="15">
    <w:name w:val="Абзац списка1"/>
    <w:basedOn w:val="a2"/>
    <w:link w:val="ListParagraphChar"/>
    <w:rsid w:val="009A1FC4"/>
    <w:pPr>
      <w:ind w:left="720"/>
    </w:pPr>
    <w:rPr>
      <w:rFonts w:asciiTheme="minorHAnsi" w:eastAsiaTheme="minorHAnsi" w:hAnsiTheme="minorHAnsi" w:cstheme="minorBidi"/>
      <w:sz w:val="22"/>
      <w:szCs w:val="22"/>
    </w:rPr>
  </w:style>
  <w:style w:type="character" w:customStyle="1" w:styleId="53">
    <w:name w:val="[Ростех] Текст Подпункта (Уровень 5) Знак"/>
    <w:link w:val="5"/>
    <w:locked/>
    <w:rsid w:val="009A1FC4"/>
    <w:rPr>
      <w:rFonts w:ascii="Proxima Nova ExCn Rg" w:eastAsia="Calibri" w:hAnsi="Proxima Nova ExCn Rg" w:cs="Times New Roman"/>
      <w:sz w:val="28"/>
      <w:szCs w:val="28"/>
      <w:lang w:eastAsia="ru-RU"/>
    </w:rPr>
  </w:style>
  <w:style w:type="character" w:customStyle="1" w:styleId="41">
    <w:name w:val="[Ростех] Текст Пункта (Уровень 4) Знак"/>
    <w:link w:val="4"/>
    <w:locked/>
    <w:rsid w:val="009A1FC4"/>
    <w:rPr>
      <w:rFonts w:ascii="Proxima Nova ExCn Rg" w:eastAsia="Calibri" w:hAnsi="Proxima Nova ExCn Rg" w:cs="Times New Roman"/>
      <w:sz w:val="28"/>
      <w:szCs w:val="28"/>
      <w:lang w:eastAsia="ru-RU"/>
    </w:rPr>
  </w:style>
  <w:style w:type="paragraph" w:customStyle="1" w:styleId="ListParagraph1">
    <w:name w:val="List Paragraph1"/>
    <w:basedOn w:val="a2"/>
    <w:rsid w:val="00556C9F"/>
    <w:pPr>
      <w:ind w:left="720"/>
    </w:pPr>
    <w:rPr>
      <w:rFonts w:ascii="Calibri" w:hAnsi="Calibri"/>
    </w:rPr>
  </w:style>
  <w:style w:type="character" w:customStyle="1" w:styleId="ListParagraphChar1">
    <w:name w:val="List Paragraph Char1"/>
    <w:locked/>
    <w:rsid w:val="00C67EDF"/>
    <w:rPr>
      <w:rFonts w:ascii="Calibri" w:eastAsia="Calibri" w:hAnsi="Calibri"/>
      <w:lang w:val="ru-RU" w:eastAsia="ru-RU" w:bidi="ar-SA"/>
    </w:rPr>
  </w:style>
  <w:style w:type="paragraph" w:customStyle="1" w:styleId="42">
    <w:name w:val="Абзац списка4"/>
    <w:basedOn w:val="a2"/>
    <w:rsid w:val="00C67EDF"/>
    <w:pPr>
      <w:ind w:left="720"/>
    </w:pPr>
  </w:style>
  <w:style w:type="paragraph" w:styleId="aff0">
    <w:name w:val="No Spacing"/>
    <w:uiPriority w:val="1"/>
    <w:qFormat/>
    <w:rsid w:val="00F719C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3">
    <w:name w:val="Абзац списка2"/>
    <w:basedOn w:val="a2"/>
    <w:rsid w:val="00CB6683"/>
    <w:pPr>
      <w:ind w:left="720"/>
    </w:pPr>
  </w:style>
  <w:style w:type="paragraph" w:customStyle="1" w:styleId="33">
    <w:name w:val="Абзац списка3"/>
    <w:basedOn w:val="a2"/>
    <w:rsid w:val="00CB6683"/>
    <w:pPr>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17971">
      <w:bodyDiv w:val="1"/>
      <w:marLeft w:val="0"/>
      <w:marRight w:val="0"/>
      <w:marTop w:val="0"/>
      <w:marBottom w:val="0"/>
      <w:divBdr>
        <w:top w:val="none" w:sz="0" w:space="0" w:color="auto"/>
        <w:left w:val="none" w:sz="0" w:space="0" w:color="auto"/>
        <w:bottom w:val="none" w:sz="0" w:space="0" w:color="auto"/>
        <w:right w:val="none" w:sz="0" w:space="0" w:color="auto"/>
      </w:divBdr>
    </w:div>
    <w:div w:id="730159526">
      <w:bodyDiv w:val="1"/>
      <w:marLeft w:val="0"/>
      <w:marRight w:val="0"/>
      <w:marTop w:val="0"/>
      <w:marBottom w:val="0"/>
      <w:divBdr>
        <w:top w:val="none" w:sz="0" w:space="0" w:color="auto"/>
        <w:left w:val="none" w:sz="0" w:space="0" w:color="auto"/>
        <w:bottom w:val="none" w:sz="0" w:space="0" w:color="auto"/>
        <w:right w:val="none" w:sz="0" w:space="0" w:color="auto"/>
      </w:divBdr>
    </w:div>
    <w:div w:id="781341228">
      <w:bodyDiv w:val="1"/>
      <w:marLeft w:val="0"/>
      <w:marRight w:val="0"/>
      <w:marTop w:val="0"/>
      <w:marBottom w:val="0"/>
      <w:divBdr>
        <w:top w:val="none" w:sz="0" w:space="0" w:color="auto"/>
        <w:left w:val="none" w:sz="0" w:space="0" w:color="auto"/>
        <w:bottom w:val="none" w:sz="0" w:space="0" w:color="auto"/>
        <w:right w:val="none" w:sz="0" w:space="0" w:color="auto"/>
      </w:divBdr>
    </w:div>
    <w:div w:id="1290891503">
      <w:bodyDiv w:val="1"/>
      <w:marLeft w:val="0"/>
      <w:marRight w:val="0"/>
      <w:marTop w:val="0"/>
      <w:marBottom w:val="0"/>
      <w:divBdr>
        <w:top w:val="none" w:sz="0" w:space="0" w:color="auto"/>
        <w:left w:val="none" w:sz="0" w:space="0" w:color="auto"/>
        <w:bottom w:val="none" w:sz="0" w:space="0" w:color="auto"/>
        <w:right w:val="none" w:sz="0" w:space="0" w:color="auto"/>
      </w:divBdr>
    </w:div>
    <w:div w:id="1459421494">
      <w:bodyDiv w:val="1"/>
      <w:marLeft w:val="0"/>
      <w:marRight w:val="0"/>
      <w:marTop w:val="0"/>
      <w:marBottom w:val="0"/>
      <w:divBdr>
        <w:top w:val="none" w:sz="0" w:space="0" w:color="auto"/>
        <w:left w:val="none" w:sz="0" w:space="0" w:color="auto"/>
        <w:bottom w:val="none" w:sz="0" w:space="0" w:color="auto"/>
        <w:right w:val="none" w:sz="0" w:space="0" w:color="auto"/>
      </w:divBdr>
    </w:div>
    <w:div w:id="1553735795">
      <w:bodyDiv w:val="1"/>
      <w:marLeft w:val="0"/>
      <w:marRight w:val="0"/>
      <w:marTop w:val="0"/>
      <w:marBottom w:val="0"/>
      <w:divBdr>
        <w:top w:val="none" w:sz="0" w:space="0" w:color="auto"/>
        <w:left w:val="none" w:sz="0" w:space="0" w:color="auto"/>
        <w:bottom w:val="none" w:sz="0" w:space="0" w:color="auto"/>
        <w:right w:val="none" w:sz="0" w:space="0" w:color="auto"/>
      </w:divBdr>
    </w:div>
    <w:div w:id="194753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61C489FFA1D8C6BC76680BF2106568CE11147B623635A42A7BA939CEB41081BECECA9E6C0CAE22B9228434612FA9794BF8E2EC27yF3CJ" TargetMode="Externa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B375E-774E-428C-99E1-7CF948420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23334</Words>
  <Characters>133004</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Lanina MA.</dc:creator>
  <cp:lastModifiedBy>NaglovAA</cp:lastModifiedBy>
  <cp:revision>2</cp:revision>
  <cp:lastPrinted>2020-05-22T11:33:00Z</cp:lastPrinted>
  <dcterms:created xsi:type="dcterms:W3CDTF">2021-07-15T09:54:00Z</dcterms:created>
  <dcterms:modified xsi:type="dcterms:W3CDTF">2021-07-15T09:54:00Z</dcterms:modified>
</cp:coreProperties>
</file>